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2EBA" w:rsidRPr="00CE5227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5227">
        <w:rPr>
          <w:rFonts w:ascii="Times New Roman" w:hAnsi="Times New Roman"/>
          <w:b/>
          <w:bCs/>
          <w:sz w:val="24"/>
          <w:szCs w:val="24"/>
        </w:rPr>
        <w:t xml:space="preserve">REGULAMIN SZKOŁY DOKTORSKIEJ NAUK </w:t>
      </w:r>
      <w:r w:rsidR="00C42FC1" w:rsidRPr="00CE5227">
        <w:rPr>
          <w:rFonts w:ascii="Times New Roman" w:hAnsi="Times New Roman"/>
          <w:b/>
          <w:bCs/>
          <w:sz w:val="24"/>
          <w:szCs w:val="24"/>
        </w:rPr>
        <w:t>MEDYCZNYCH I NAUK O ZDROWIU</w:t>
      </w:r>
    </w:p>
    <w:p w:rsidR="00555FC7" w:rsidRPr="00CE5227" w:rsidRDefault="00555FC7" w:rsidP="003E6EBF">
      <w:pPr>
        <w:pStyle w:val="Body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EBA" w:rsidRPr="00CE5227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227">
        <w:rPr>
          <w:rFonts w:ascii="Times New Roman" w:hAnsi="Times New Roman"/>
          <w:b/>
          <w:bCs/>
          <w:sz w:val="24"/>
          <w:szCs w:val="24"/>
        </w:rPr>
        <w:t>Rozdział 1. Przepisy ogólne</w:t>
      </w:r>
    </w:p>
    <w:p w:rsidR="00892EBA" w:rsidRPr="00CE5227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CE5227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227">
        <w:rPr>
          <w:rFonts w:ascii="Times New Roman" w:hAnsi="Times New Roman"/>
          <w:sz w:val="24"/>
          <w:szCs w:val="24"/>
        </w:rPr>
        <w:t xml:space="preserve">§1 [Zakres] </w:t>
      </w:r>
    </w:p>
    <w:p w:rsidR="00C94D1A" w:rsidRPr="00B9754B" w:rsidRDefault="000A323C" w:rsidP="003E6EBF">
      <w:pPr>
        <w:pStyle w:val="Body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Regulamin </w:t>
      </w:r>
      <w:proofErr w:type="spellStart"/>
      <w:r w:rsidRPr="00B9754B">
        <w:rPr>
          <w:rFonts w:ascii="Times New Roman" w:hAnsi="Times New Roman" w:cs="Times New Roman"/>
          <w:sz w:val="24"/>
          <w:szCs w:val="24"/>
        </w:rPr>
        <w:t>określa</w:t>
      </w:r>
      <w:proofErr w:type="spellEnd"/>
      <w:r w:rsidRPr="00B9754B">
        <w:rPr>
          <w:rFonts w:ascii="Times New Roman" w:hAnsi="Times New Roman" w:cs="Times New Roman"/>
          <w:sz w:val="24"/>
          <w:szCs w:val="24"/>
        </w:rPr>
        <w:t xml:space="preserve"> organizację </w:t>
      </w:r>
      <w:r w:rsidR="001F461C" w:rsidRPr="00B9754B"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B9754B">
        <w:rPr>
          <w:rFonts w:ascii="Times New Roman" w:hAnsi="Times New Roman" w:cs="Times New Roman"/>
          <w:sz w:val="24"/>
          <w:szCs w:val="24"/>
        </w:rPr>
        <w:t xml:space="preserve">w </w:t>
      </w:r>
      <w:r w:rsidR="00C94D1A" w:rsidRPr="00B9754B">
        <w:rPr>
          <w:rFonts w:ascii="Times New Roman" w:hAnsi="Times New Roman" w:cs="Times New Roman"/>
          <w:sz w:val="24"/>
          <w:szCs w:val="24"/>
        </w:rPr>
        <w:t xml:space="preserve">Szkole Doktorskiej Nauk </w:t>
      </w:r>
      <w:r w:rsidR="00C42FC1" w:rsidRPr="00B9754B">
        <w:rPr>
          <w:rFonts w:ascii="Times New Roman" w:hAnsi="Times New Roman" w:cs="Times New Roman"/>
          <w:sz w:val="24"/>
          <w:szCs w:val="24"/>
        </w:rPr>
        <w:t xml:space="preserve">Medycznych i Nauk o Zdrowiu </w:t>
      </w:r>
      <w:r w:rsidR="00C94D1A" w:rsidRPr="00B9754B">
        <w:rPr>
          <w:rFonts w:ascii="Times New Roman" w:hAnsi="Times New Roman" w:cs="Times New Roman"/>
          <w:sz w:val="24"/>
          <w:szCs w:val="24"/>
        </w:rPr>
        <w:t>działającej</w:t>
      </w:r>
      <w:r w:rsidRPr="00B9754B">
        <w:rPr>
          <w:rFonts w:ascii="Times New Roman" w:hAnsi="Times New Roman" w:cs="Times New Roman"/>
          <w:sz w:val="24"/>
          <w:szCs w:val="24"/>
        </w:rPr>
        <w:t xml:space="preserve"> na Uniwersytecie </w:t>
      </w:r>
      <w:proofErr w:type="spellStart"/>
      <w:r w:rsidRPr="00B9754B">
        <w:rPr>
          <w:rFonts w:ascii="Times New Roman" w:hAnsi="Times New Roman" w:cs="Times New Roman"/>
          <w:sz w:val="24"/>
          <w:szCs w:val="24"/>
        </w:rPr>
        <w:t>Jagiellońskim</w:t>
      </w:r>
      <w:proofErr w:type="spellEnd"/>
      <w:r w:rsidR="00C94D1A" w:rsidRPr="00B9754B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B9754B">
        <w:rPr>
          <w:rFonts w:ascii="Times New Roman" w:hAnsi="Times New Roman" w:cs="Times New Roman"/>
          <w:sz w:val="24"/>
          <w:szCs w:val="24"/>
        </w:rPr>
        <w:t>.</w:t>
      </w:r>
    </w:p>
    <w:p w:rsidR="00892EBA" w:rsidRPr="00B9754B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B9754B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§</w:t>
      </w:r>
      <w:r w:rsidR="002011B5" w:rsidRPr="00B9754B">
        <w:rPr>
          <w:rFonts w:ascii="Times New Roman" w:hAnsi="Times New Roman" w:cs="Times New Roman"/>
          <w:sz w:val="24"/>
          <w:szCs w:val="24"/>
        </w:rPr>
        <w:t>2</w:t>
      </w:r>
      <w:r w:rsidRPr="00B9754B">
        <w:rPr>
          <w:rFonts w:ascii="Times New Roman" w:hAnsi="Times New Roman" w:cs="Times New Roman"/>
          <w:sz w:val="24"/>
          <w:szCs w:val="24"/>
        </w:rPr>
        <w:t xml:space="preserve"> [Definicje</w:t>
      </w:r>
      <w:r w:rsidR="007C0B7C" w:rsidRPr="00B9754B">
        <w:rPr>
          <w:rFonts w:ascii="Times New Roman" w:hAnsi="Times New Roman" w:cs="Times New Roman"/>
          <w:sz w:val="24"/>
          <w:szCs w:val="24"/>
        </w:rPr>
        <w:t xml:space="preserve"> legalne</w:t>
      </w:r>
      <w:r w:rsidRPr="00B9754B">
        <w:rPr>
          <w:rFonts w:ascii="Times New Roman" w:hAnsi="Times New Roman" w:cs="Times New Roman"/>
          <w:sz w:val="24"/>
          <w:szCs w:val="24"/>
        </w:rPr>
        <w:t>]</w:t>
      </w:r>
    </w:p>
    <w:p w:rsidR="00892EBA" w:rsidRPr="00B9754B" w:rsidRDefault="007C0B7C" w:rsidP="003E6EBF">
      <w:pPr>
        <w:pStyle w:val="Body"/>
        <w:numPr>
          <w:ilvl w:val="1"/>
          <w:numId w:val="3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Użyte w niniejszym </w:t>
      </w:r>
      <w:r w:rsidR="00ED1E29" w:rsidRPr="00B9754B">
        <w:rPr>
          <w:rFonts w:ascii="Times New Roman" w:hAnsi="Times New Roman" w:cs="Times New Roman"/>
          <w:sz w:val="24"/>
          <w:szCs w:val="24"/>
        </w:rPr>
        <w:t>r</w:t>
      </w:r>
      <w:r w:rsidRPr="00B9754B">
        <w:rPr>
          <w:rFonts w:ascii="Times New Roman" w:hAnsi="Times New Roman" w:cs="Times New Roman"/>
          <w:sz w:val="24"/>
          <w:szCs w:val="24"/>
        </w:rPr>
        <w:t>egulaminie pojęcia oznaczają</w:t>
      </w:r>
      <w:r w:rsidR="000A323C" w:rsidRPr="00B975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1FE" w:rsidRPr="00B9754B" w:rsidRDefault="002501FE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ustawa – ustawa z dnia 20 lipca 2018 roku – Prawo o szkolnictwie wyższym i nauce (Dz.</w:t>
      </w:r>
      <w:r w:rsidR="00F43078">
        <w:rPr>
          <w:rFonts w:ascii="Times New Roman" w:hAnsi="Times New Roman" w:cs="Times New Roman"/>
          <w:sz w:val="24"/>
          <w:szCs w:val="24"/>
        </w:rPr>
        <w:t> </w:t>
      </w:r>
      <w:r w:rsidRPr="00B9754B">
        <w:rPr>
          <w:rFonts w:ascii="Times New Roman" w:hAnsi="Times New Roman" w:cs="Times New Roman"/>
          <w:sz w:val="24"/>
          <w:szCs w:val="24"/>
        </w:rPr>
        <w:t xml:space="preserve">U. 2018, poz. 1668 ze </w:t>
      </w:r>
      <w:proofErr w:type="spellStart"/>
      <w:r w:rsidRPr="00B9754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B9754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501FE" w:rsidRPr="00B9754B" w:rsidRDefault="002501FE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eastAsia="Times New Roman" w:hAnsi="Times New Roman" w:cs="Times New Roman"/>
          <w:sz w:val="24"/>
          <w:szCs w:val="24"/>
        </w:rPr>
        <w:t xml:space="preserve">Uniwersytet – Uniwersytet Jagielloński w Krakowie; </w:t>
      </w:r>
    </w:p>
    <w:p w:rsidR="002501FE" w:rsidRPr="00B9754B" w:rsidRDefault="002501FE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Statut – Statut Uniwersytetu obowiązujący od dnia 1.10.2019 roku; </w:t>
      </w:r>
    </w:p>
    <w:p w:rsidR="00892EBA" w:rsidRPr="00B9754B" w:rsidRDefault="002011B5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Szko</w:t>
      </w:r>
      <w:r w:rsidR="002501FE" w:rsidRPr="00B9754B">
        <w:rPr>
          <w:rFonts w:ascii="Times New Roman" w:hAnsi="Times New Roman" w:cs="Times New Roman"/>
          <w:sz w:val="24"/>
          <w:szCs w:val="24"/>
        </w:rPr>
        <w:t>ła</w:t>
      </w:r>
      <w:r w:rsidRPr="00B9754B">
        <w:rPr>
          <w:rFonts w:ascii="Times New Roman" w:hAnsi="Times New Roman" w:cs="Times New Roman"/>
          <w:sz w:val="24"/>
          <w:szCs w:val="24"/>
        </w:rPr>
        <w:t xml:space="preserve"> </w:t>
      </w:r>
      <w:r w:rsidR="002501FE" w:rsidRPr="00B9754B">
        <w:rPr>
          <w:rFonts w:ascii="Times New Roman" w:hAnsi="Times New Roman" w:cs="Times New Roman"/>
          <w:sz w:val="24"/>
          <w:szCs w:val="24"/>
        </w:rPr>
        <w:t>–</w:t>
      </w:r>
      <w:r w:rsidR="00C94D1A" w:rsidRPr="00B9754B">
        <w:rPr>
          <w:rFonts w:ascii="Times New Roman" w:hAnsi="Times New Roman" w:cs="Times New Roman"/>
          <w:sz w:val="24"/>
          <w:szCs w:val="24"/>
        </w:rPr>
        <w:t xml:space="preserve"> </w:t>
      </w:r>
      <w:r w:rsidR="002501FE" w:rsidRPr="00B9754B">
        <w:rPr>
          <w:rFonts w:ascii="Times New Roman" w:hAnsi="Times New Roman" w:cs="Times New Roman"/>
          <w:sz w:val="24"/>
          <w:szCs w:val="24"/>
        </w:rPr>
        <w:t xml:space="preserve">utworzona zgodnie z ustawą i działająca na Uniwersytecie </w:t>
      </w:r>
      <w:r w:rsidR="00C94D1A" w:rsidRPr="00B9754B">
        <w:rPr>
          <w:rFonts w:ascii="Times New Roman" w:hAnsi="Times New Roman" w:cs="Times New Roman"/>
          <w:sz w:val="24"/>
          <w:szCs w:val="24"/>
        </w:rPr>
        <w:t>S</w:t>
      </w:r>
      <w:r w:rsidR="000A323C" w:rsidRPr="00B9754B">
        <w:rPr>
          <w:rFonts w:ascii="Times New Roman" w:hAnsi="Times New Roman" w:cs="Times New Roman"/>
          <w:sz w:val="24"/>
          <w:szCs w:val="24"/>
        </w:rPr>
        <w:t>zkoł</w:t>
      </w:r>
      <w:r w:rsidR="002501FE" w:rsidRPr="00B9754B">
        <w:rPr>
          <w:rFonts w:ascii="Times New Roman" w:hAnsi="Times New Roman" w:cs="Times New Roman"/>
          <w:sz w:val="24"/>
          <w:szCs w:val="24"/>
        </w:rPr>
        <w:t>a</w:t>
      </w:r>
      <w:r w:rsidR="000A323C" w:rsidRPr="00B9754B">
        <w:rPr>
          <w:rFonts w:ascii="Times New Roman" w:hAnsi="Times New Roman" w:cs="Times New Roman"/>
          <w:sz w:val="24"/>
          <w:szCs w:val="24"/>
        </w:rPr>
        <w:t xml:space="preserve"> </w:t>
      </w:r>
      <w:r w:rsidR="00C94D1A" w:rsidRPr="00B9754B">
        <w:rPr>
          <w:rFonts w:ascii="Times New Roman" w:hAnsi="Times New Roman" w:cs="Times New Roman"/>
          <w:sz w:val="24"/>
          <w:szCs w:val="24"/>
        </w:rPr>
        <w:t>D</w:t>
      </w:r>
      <w:r w:rsidR="000A323C" w:rsidRPr="00B9754B">
        <w:rPr>
          <w:rFonts w:ascii="Times New Roman" w:hAnsi="Times New Roman" w:cs="Times New Roman"/>
          <w:sz w:val="24"/>
          <w:szCs w:val="24"/>
        </w:rPr>
        <w:t>oktorsk</w:t>
      </w:r>
      <w:r w:rsidR="002501FE" w:rsidRPr="00B9754B">
        <w:rPr>
          <w:rFonts w:ascii="Times New Roman" w:hAnsi="Times New Roman" w:cs="Times New Roman"/>
          <w:sz w:val="24"/>
          <w:szCs w:val="24"/>
        </w:rPr>
        <w:t>a</w:t>
      </w:r>
      <w:r w:rsidR="000A323C" w:rsidRPr="00B9754B">
        <w:rPr>
          <w:rFonts w:ascii="Times New Roman" w:hAnsi="Times New Roman" w:cs="Times New Roman"/>
          <w:sz w:val="24"/>
          <w:szCs w:val="24"/>
        </w:rPr>
        <w:t xml:space="preserve"> </w:t>
      </w:r>
      <w:r w:rsidR="00C94D1A" w:rsidRPr="00B9754B">
        <w:rPr>
          <w:rFonts w:ascii="Times New Roman" w:hAnsi="Times New Roman" w:cs="Times New Roman"/>
          <w:sz w:val="24"/>
          <w:szCs w:val="24"/>
        </w:rPr>
        <w:t xml:space="preserve">Nauk </w:t>
      </w:r>
      <w:r w:rsidR="00C42FC1" w:rsidRPr="00B9754B">
        <w:rPr>
          <w:rFonts w:ascii="Times New Roman" w:hAnsi="Times New Roman" w:cs="Times New Roman"/>
          <w:sz w:val="24"/>
          <w:szCs w:val="24"/>
        </w:rPr>
        <w:t>Medycznych i Nauk o Zdrowiu</w:t>
      </w:r>
      <w:r w:rsidRPr="00B975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1B5" w:rsidRPr="00B9754B" w:rsidRDefault="00C50D28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R</w:t>
      </w:r>
      <w:r w:rsidR="002011B5" w:rsidRPr="00B9754B">
        <w:rPr>
          <w:rFonts w:ascii="Times New Roman" w:hAnsi="Times New Roman" w:cs="Times New Roman"/>
          <w:sz w:val="24"/>
          <w:szCs w:val="24"/>
        </w:rPr>
        <w:t>ad</w:t>
      </w:r>
      <w:r w:rsidR="002501FE" w:rsidRPr="00B9754B">
        <w:rPr>
          <w:rFonts w:ascii="Times New Roman" w:hAnsi="Times New Roman" w:cs="Times New Roman"/>
          <w:sz w:val="24"/>
          <w:szCs w:val="24"/>
        </w:rPr>
        <w:t>a</w:t>
      </w:r>
      <w:r w:rsidR="002011B5" w:rsidRPr="00B9754B">
        <w:rPr>
          <w:rFonts w:ascii="Times New Roman" w:hAnsi="Times New Roman" w:cs="Times New Roman"/>
          <w:sz w:val="24"/>
          <w:szCs w:val="24"/>
        </w:rPr>
        <w:t xml:space="preserve"> </w:t>
      </w:r>
      <w:r w:rsidR="002501FE" w:rsidRPr="00B9754B">
        <w:rPr>
          <w:rFonts w:ascii="Times New Roman" w:hAnsi="Times New Roman" w:cs="Times New Roman"/>
          <w:sz w:val="24"/>
          <w:szCs w:val="24"/>
        </w:rPr>
        <w:t>–</w:t>
      </w:r>
      <w:r w:rsidR="002011B5" w:rsidRPr="00B9754B">
        <w:rPr>
          <w:rFonts w:ascii="Times New Roman" w:hAnsi="Times New Roman" w:cs="Times New Roman"/>
          <w:sz w:val="24"/>
          <w:szCs w:val="24"/>
        </w:rPr>
        <w:t xml:space="preserve"> </w:t>
      </w:r>
      <w:r w:rsidR="002501FE" w:rsidRPr="00B9754B">
        <w:rPr>
          <w:rFonts w:ascii="Times New Roman" w:hAnsi="Times New Roman" w:cs="Times New Roman"/>
          <w:sz w:val="24"/>
          <w:szCs w:val="24"/>
        </w:rPr>
        <w:t xml:space="preserve"> </w:t>
      </w:r>
      <w:r w:rsidRPr="00B9754B">
        <w:rPr>
          <w:rFonts w:ascii="Times New Roman" w:hAnsi="Times New Roman" w:cs="Times New Roman"/>
          <w:sz w:val="24"/>
          <w:szCs w:val="24"/>
        </w:rPr>
        <w:t>R</w:t>
      </w:r>
      <w:r w:rsidR="002011B5" w:rsidRPr="00B9754B">
        <w:rPr>
          <w:rFonts w:ascii="Times New Roman" w:hAnsi="Times New Roman" w:cs="Times New Roman"/>
          <w:sz w:val="24"/>
          <w:szCs w:val="24"/>
        </w:rPr>
        <w:t>ad</w:t>
      </w:r>
      <w:r w:rsidR="002501FE" w:rsidRPr="00B9754B">
        <w:rPr>
          <w:rFonts w:ascii="Times New Roman" w:hAnsi="Times New Roman" w:cs="Times New Roman"/>
          <w:sz w:val="24"/>
          <w:szCs w:val="24"/>
        </w:rPr>
        <w:t>a</w:t>
      </w:r>
      <w:r w:rsidR="002011B5" w:rsidRPr="00B9754B">
        <w:rPr>
          <w:rFonts w:ascii="Times New Roman" w:hAnsi="Times New Roman" w:cs="Times New Roman"/>
          <w:sz w:val="24"/>
          <w:szCs w:val="24"/>
        </w:rPr>
        <w:t xml:space="preserve"> Szkoły; </w:t>
      </w:r>
    </w:p>
    <w:p w:rsidR="002501FE" w:rsidRPr="00B9754B" w:rsidRDefault="002501FE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Dyrektor – Dyrektor Szkoły;</w:t>
      </w:r>
    </w:p>
    <w:p w:rsidR="002501FE" w:rsidRPr="00B9754B" w:rsidRDefault="002501FE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Kierownik – kierownik programu doktorskiego; </w:t>
      </w:r>
    </w:p>
    <w:p w:rsidR="00892EBA" w:rsidRPr="00B9754B" w:rsidRDefault="000A323C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program doktorski </w:t>
      </w:r>
      <w:r w:rsidR="002501FE" w:rsidRPr="00B9754B">
        <w:rPr>
          <w:rFonts w:ascii="Times New Roman" w:hAnsi="Times New Roman" w:cs="Times New Roman"/>
          <w:sz w:val="24"/>
          <w:szCs w:val="24"/>
        </w:rPr>
        <w:t>–</w:t>
      </w:r>
      <w:r w:rsidRPr="00B9754B">
        <w:rPr>
          <w:rFonts w:ascii="Times New Roman" w:hAnsi="Times New Roman" w:cs="Times New Roman"/>
          <w:sz w:val="24"/>
          <w:szCs w:val="24"/>
        </w:rPr>
        <w:t xml:space="preserve"> program doktorski p</w:t>
      </w:r>
      <w:r w:rsidR="00C94D1A" w:rsidRPr="00B9754B">
        <w:rPr>
          <w:rFonts w:ascii="Times New Roman" w:hAnsi="Times New Roman" w:cs="Times New Roman"/>
          <w:sz w:val="24"/>
          <w:szCs w:val="24"/>
        </w:rPr>
        <w:t xml:space="preserve">rowadzony przez </w:t>
      </w:r>
      <w:r w:rsidR="002011B5" w:rsidRPr="00B9754B">
        <w:rPr>
          <w:rFonts w:ascii="Times New Roman" w:hAnsi="Times New Roman" w:cs="Times New Roman"/>
          <w:sz w:val="24"/>
          <w:szCs w:val="24"/>
        </w:rPr>
        <w:t>Szkołę</w:t>
      </w:r>
      <w:r w:rsidRPr="00B9754B">
        <w:rPr>
          <w:rFonts w:ascii="Times New Roman" w:hAnsi="Times New Roman" w:cs="Times New Roman"/>
          <w:sz w:val="24"/>
          <w:szCs w:val="24"/>
        </w:rPr>
        <w:t>;</w:t>
      </w:r>
    </w:p>
    <w:p w:rsidR="00892EBA" w:rsidRPr="00B9754B" w:rsidRDefault="000A323C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program kształcenia </w:t>
      </w:r>
      <w:r w:rsidR="002501FE" w:rsidRPr="00B9754B">
        <w:rPr>
          <w:rFonts w:ascii="Times New Roman" w:hAnsi="Times New Roman" w:cs="Times New Roman"/>
          <w:sz w:val="24"/>
          <w:szCs w:val="24"/>
        </w:rPr>
        <w:t>–</w:t>
      </w:r>
      <w:r w:rsidRPr="00B9754B">
        <w:rPr>
          <w:rFonts w:ascii="Times New Roman" w:hAnsi="Times New Roman" w:cs="Times New Roman"/>
          <w:sz w:val="24"/>
          <w:szCs w:val="24"/>
        </w:rPr>
        <w:t xml:space="preserve"> program kształcenia realizowany w</w:t>
      </w:r>
      <w:r w:rsidR="00C50D28" w:rsidRPr="00B9754B">
        <w:rPr>
          <w:rFonts w:ascii="Times New Roman" w:hAnsi="Times New Roman" w:cs="Times New Roman"/>
          <w:sz w:val="24"/>
          <w:szCs w:val="24"/>
        </w:rPr>
        <w:t> </w:t>
      </w:r>
      <w:r w:rsidRPr="00B9754B">
        <w:rPr>
          <w:rFonts w:ascii="Times New Roman" w:hAnsi="Times New Roman" w:cs="Times New Roman"/>
          <w:sz w:val="24"/>
          <w:szCs w:val="24"/>
        </w:rPr>
        <w:t xml:space="preserve">ramach programu doktorskiego przez </w:t>
      </w:r>
      <w:r w:rsidR="002011B5" w:rsidRPr="00B9754B">
        <w:rPr>
          <w:rFonts w:ascii="Times New Roman" w:hAnsi="Times New Roman" w:cs="Times New Roman"/>
          <w:sz w:val="24"/>
          <w:szCs w:val="24"/>
        </w:rPr>
        <w:t>Szkołę</w:t>
      </w:r>
      <w:r w:rsidRPr="00B9754B">
        <w:rPr>
          <w:rFonts w:ascii="Times New Roman" w:hAnsi="Times New Roman" w:cs="Times New Roman"/>
          <w:sz w:val="24"/>
          <w:szCs w:val="24"/>
        </w:rPr>
        <w:t>;</w:t>
      </w:r>
    </w:p>
    <w:p w:rsidR="00EB6645" w:rsidRPr="00B9754B" w:rsidRDefault="00ED1E29" w:rsidP="007349E9">
      <w:pPr>
        <w:pStyle w:val="Body"/>
        <w:numPr>
          <w:ilvl w:val="0"/>
          <w:numId w:val="35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r</w:t>
      </w:r>
      <w:r w:rsidR="002011B5" w:rsidRPr="00B9754B">
        <w:rPr>
          <w:rFonts w:ascii="Times New Roman" w:hAnsi="Times New Roman" w:cs="Times New Roman"/>
          <w:sz w:val="24"/>
          <w:szCs w:val="24"/>
        </w:rPr>
        <w:t>egulamin –  niniejszy Regulamin</w:t>
      </w:r>
      <w:r w:rsidR="00EB6645" w:rsidRPr="00B97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645" w:rsidRPr="00B9754B" w:rsidRDefault="00EB6645" w:rsidP="003E6EBF">
      <w:pPr>
        <w:pStyle w:val="Body"/>
        <w:numPr>
          <w:ilvl w:val="1"/>
          <w:numId w:val="3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Definicje przyjęte Statutem stosuje się w </w:t>
      </w:r>
      <w:r w:rsidR="003E6EBF" w:rsidRPr="00B9754B">
        <w:rPr>
          <w:rFonts w:ascii="Times New Roman" w:hAnsi="Times New Roman" w:cs="Times New Roman"/>
          <w:sz w:val="24"/>
          <w:szCs w:val="24"/>
        </w:rPr>
        <w:t>R</w:t>
      </w:r>
      <w:r w:rsidRPr="00B9754B">
        <w:rPr>
          <w:rFonts w:ascii="Times New Roman" w:hAnsi="Times New Roman" w:cs="Times New Roman"/>
          <w:sz w:val="24"/>
          <w:szCs w:val="24"/>
        </w:rPr>
        <w:t xml:space="preserve">egulaminie. </w:t>
      </w:r>
    </w:p>
    <w:p w:rsidR="00892EBA" w:rsidRPr="00B9754B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B9754B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§</w:t>
      </w:r>
      <w:r w:rsidR="00EB6645" w:rsidRPr="00B9754B">
        <w:rPr>
          <w:rFonts w:ascii="Times New Roman" w:hAnsi="Times New Roman" w:cs="Times New Roman"/>
          <w:sz w:val="24"/>
          <w:szCs w:val="24"/>
        </w:rPr>
        <w:t>3</w:t>
      </w:r>
      <w:r w:rsidRPr="00B9754B">
        <w:rPr>
          <w:rFonts w:ascii="Times New Roman" w:hAnsi="Times New Roman" w:cs="Times New Roman"/>
          <w:sz w:val="24"/>
          <w:szCs w:val="24"/>
        </w:rPr>
        <w:t xml:space="preserve"> [Nadawanie stopnia]</w:t>
      </w:r>
    </w:p>
    <w:p w:rsidR="00892EBA" w:rsidRPr="00B9754B" w:rsidRDefault="001C6F91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 xml:space="preserve">Sposób postępowania w sprawie </w:t>
      </w:r>
      <w:r w:rsidR="000A323C" w:rsidRPr="00B9754B">
        <w:rPr>
          <w:rFonts w:ascii="Times New Roman" w:hAnsi="Times New Roman" w:cs="Times New Roman"/>
          <w:sz w:val="24"/>
          <w:szCs w:val="24"/>
        </w:rPr>
        <w:t xml:space="preserve">nadania stopnia doktora </w:t>
      </w:r>
      <w:proofErr w:type="spellStart"/>
      <w:r w:rsidR="000A323C" w:rsidRPr="00B9754B">
        <w:rPr>
          <w:rFonts w:ascii="Times New Roman" w:hAnsi="Times New Roman" w:cs="Times New Roman"/>
          <w:sz w:val="24"/>
          <w:szCs w:val="24"/>
        </w:rPr>
        <w:t>reguluja</w:t>
      </w:r>
      <w:proofErr w:type="spellEnd"/>
      <w:r w:rsidR="000A323C" w:rsidRPr="00B9754B">
        <w:rPr>
          <w:rFonts w:ascii="Times New Roman" w:hAnsi="Times New Roman" w:cs="Times New Roman"/>
          <w:sz w:val="24"/>
          <w:szCs w:val="24"/>
        </w:rPr>
        <w:t xml:space="preserve">̨ </w:t>
      </w:r>
      <w:r w:rsidRPr="00B9754B">
        <w:rPr>
          <w:rFonts w:ascii="Times New Roman" w:hAnsi="Times New Roman" w:cs="Times New Roman"/>
          <w:sz w:val="24"/>
          <w:szCs w:val="24"/>
        </w:rPr>
        <w:t xml:space="preserve">odrębne </w:t>
      </w:r>
      <w:r w:rsidR="00EB6645" w:rsidRPr="00B9754B">
        <w:rPr>
          <w:rFonts w:ascii="Times New Roman" w:hAnsi="Times New Roman" w:cs="Times New Roman"/>
          <w:sz w:val="24"/>
          <w:szCs w:val="24"/>
        </w:rPr>
        <w:t>przepisy</w:t>
      </w:r>
      <w:r w:rsidR="000A323C" w:rsidRPr="00B975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EBA" w:rsidRPr="00CE5227" w:rsidRDefault="00892EBA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CE5227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227">
        <w:rPr>
          <w:rFonts w:ascii="Times New Roman" w:hAnsi="Times New Roman"/>
          <w:b/>
          <w:bCs/>
          <w:sz w:val="24"/>
          <w:szCs w:val="24"/>
        </w:rPr>
        <w:t xml:space="preserve">Rozdział 2. Organizacja </w:t>
      </w:r>
      <w:r w:rsidR="004012B6">
        <w:rPr>
          <w:rFonts w:ascii="Times New Roman" w:hAnsi="Times New Roman"/>
          <w:b/>
          <w:bCs/>
          <w:sz w:val="24"/>
          <w:szCs w:val="24"/>
        </w:rPr>
        <w:t>S</w:t>
      </w:r>
      <w:r w:rsidRPr="00CE5227">
        <w:rPr>
          <w:rFonts w:ascii="Times New Roman" w:hAnsi="Times New Roman"/>
          <w:b/>
          <w:bCs/>
          <w:sz w:val="24"/>
          <w:szCs w:val="24"/>
        </w:rPr>
        <w:t xml:space="preserve">zkoły </w:t>
      </w:r>
    </w:p>
    <w:p w:rsidR="00892EBA" w:rsidRPr="00CE5227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FC7" w:rsidRPr="00B9754B" w:rsidRDefault="00555FC7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9754B">
        <w:rPr>
          <w:rFonts w:ascii="Times New Roman" w:hAnsi="Times New Roman" w:cs="Times New Roman"/>
          <w:sz w:val="24"/>
          <w:szCs w:val="24"/>
        </w:rPr>
        <w:t>§ 4 [Dyrektor]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Szkołą kieruje Dyrektor.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Kadencja Dyrektora trwa 4 lata.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Dyrektorem może być nauczyciel akademicki posiadający co najmniej stopień doktora habilitowanego, zatrudniony w Uniwersytecie Jagiellońskim – Collegium Medicum jako podstawowym miejscu pracy.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Kandydat na Dyrektora jest wyłaniany w drodze konkursu.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Konkurs przeprowadza Rada.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Dyrektora powołuje Rektor na wniosek Rady.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 xml:space="preserve">Jeżeli Rektor nie zaakceptuje kandydata na </w:t>
      </w:r>
      <w:r w:rsidR="00375ECC">
        <w:rPr>
          <w:rFonts w:cs="Times New Roman"/>
          <w:lang w:val="pl-PL"/>
        </w:rPr>
        <w:t>D</w:t>
      </w:r>
      <w:r w:rsidRPr="00B9754B">
        <w:rPr>
          <w:rFonts w:cs="Times New Roman"/>
          <w:lang w:val="pl-PL"/>
        </w:rPr>
        <w:t xml:space="preserve">yrektora, Rada wskazuje nowego kandydata. W razie niezaakceptowania nowego kandydata, </w:t>
      </w:r>
      <w:r w:rsidR="00375ECC">
        <w:rPr>
          <w:rFonts w:cs="Times New Roman"/>
          <w:lang w:val="pl-PL"/>
        </w:rPr>
        <w:t>D</w:t>
      </w:r>
      <w:r w:rsidRPr="00B9754B">
        <w:rPr>
          <w:rFonts w:cs="Times New Roman"/>
          <w:lang w:val="pl-PL"/>
        </w:rPr>
        <w:t>yrektora powołuje Rektor.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Dyrektora odwołuje Rektor na wniosek Rady lub po zasięgnięciu opinii Rady.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Pod nieobecność Dyrektora zastępuje go osoba wskazana przez Rektora na wniosek Dyrektora.</w:t>
      </w:r>
    </w:p>
    <w:p w:rsidR="00ED1E29" w:rsidRPr="00B9754B" w:rsidRDefault="00ED1E29" w:rsidP="007349E9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Dyrektor w szczególności:</w:t>
      </w:r>
    </w:p>
    <w:p w:rsidR="00ED1E29" w:rsidRPr="00B9754B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reprezentuje Szkołę;</w:t>
      </w:r>
    </w:p>
    <w:p w:rsidR="00ED1E29" w:rsidRPr="00B9754B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przedstawia Senatowi, po zasięgnięciu opinii Rady, projekt:</w:t>
      </w:r>
    </w:p>
    <w:p w:rsidR="00ED1E29" w:rsidRPr="00B9754B" w:rsidRDefault="00ED1E29" w:rsidP="007349E9">
      <w:pPr>
        <w:pStyle w:val="Akapitzlist"/>
        <w:numPr>
          <w:ilvl w:val="1"/>
          <w:numId w:val="39"/>
        </w:numPr>
        <w:suppressAutoHyphens/>
        <w:spacing w:line="276" w:lineRule="auto"/>
        <w:ind w:left="1560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regulaminu Szkoły,</w:t>
      </w:r>
    </w:p>
    <w:p w:rsidR="00ED1E29" w:rsidRPr="00B9754B" w:rsidRDefault="00ED1E29" w:rsidP="007349E9">
      <w:pPr>
        <w:pStyle w:val="Akapitzlist"/>
        <w:numPr>
          <w:ilvl w:val="1"/>
          <w:numId w:val="39"/>
        </w:numPr>
        <w:suppressAutoHyphens/>
        <w:spacing w:line="276" w:lineRule="auto"/>
        <w:ind w:left="1560"/>
        <w:jc w:val="both"/>
        <w:rPr>
          <w:rFonts w:cs="Times New Roman"/>
          <w:lang w:val="pl-PL"/>
        </w:rPr>
      </w:pPr>
      <w:r w:rsidRPr="00B9754B">
        <w:rPr>
          <w:rFonts w:cs="Times New Roman"/>
          <w:lang w:val="pl-PL"/>
        </w:rPr>
        <w:t>programu kształcenia;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przedstawia Rektorowi, po zasięgnięciu opinii Rady, wniosek o utworzenie programu doktorskiego;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lastRenderedPageBreak/>
        <w:t>organizuje pracę Szkoły;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tworzy plan działania Szkoły;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nadzoruje realizację programów kształcenia w Szkole;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przygotowuje ewaluację Szkoły;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zatwierdza listę doktorantów przyjętych do Szkoły;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wydaje, na podstawie upoważnienia Rektora, decyzje w sprawie:</w:t>
      </w:r>
    </w:p>
    <w:p w:rsidR="00ED1E29" w:rsidRPr="00375ECC" w:rsidRDefault="00ED1E29" w:rsidP="007349E9">
      <w:pPr>
        <w:pStyle w:val="Akapitzlist"/>
        <w:numPr>
          <w:ilvl w:val="1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odmowy przyjęcia do </w:t>
      </w:r>
      <w:r w:rsidR="003E6EBF" w:rsidRPr="00375ECC">
        <w:rPr>
          <w:rFonts w:cs="Times New Roman"/>
          <w:lang w:val="pl-PL"/>
        </w:rPr>
        <w:t>S</w:t>
      </w:r>
      <w:r w:rsidRPr="00375ECC">
        <w:rPr>
          <w:rFonts w:cs="Times New Roman"/>
          <w:lang w:val="pl-PL"/>
        </w:rPr>
        <w:t>zkoły,</w:t>
      </w:r>
    </w:p>
    <w:p w:rsidR="003F6B6A" w:rsidRPr="00375ECC" w:rsidRDefault="003F6B6A" w:rsidP="003F6B6A">
      <w:pPr>
        <w:pStyle w:val="Akapitzlist"/>
        <w:numPr>
          <w:ilvl w:val="1"/>
          <w:numId w:val="39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stypendiów doktorskich</w:t>
      </w:r>
      <w:r w:rsidR="00972388">
        <w:rPr>
          <w:rFonts w:cs="Times New Roman"/>
          <w:lang w:val="pl-PL"/>
        </w:rPr>
        <w:t>,</w:t>
      </w:r>
    </w:p>
    <w:p w:rsidR="00ED1E29" w:rsidRPr="00375ECC" w:rsidRDefault="00ED1E29" w:rsidP="007349E9">
      <w:pPr>
        <w:pStyle w:val="Akapitzlist"/>
        <w:numPr>
          <w:ilvl w:val="1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skreślenia z listy doktorantów.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podejmuje rozstrzygnięcie w sprawie</w:t>
      </w:r>
    </w:p>
    <w:p w:rsidR="00ED1E29" w:rsidRPr="00972388" w:rsidRDefault="00ED1E29" w:rsidP="00972388">
      <w:pPr>
        <w:pStyle w:val="Akapitzlist"/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972388">
        <w:rPr>
          <w:rFonts w:cs="Times New Roman"/>
          <w:lang w:val="pl-PL"/>
        </w:rPr>
        <w:t>przedłużeń terminu złożenia rozprawy doktorskiej</w:t>
      </w:r>
      <w:r w:rsidR="00972388">
        <w:rPr>
          <w:rFonts w:cs="Times New Roman"/>
          <w:lang w:val="pl-PL"/>
        </w:rPr>
        <w:t>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wydaje akty wewnętrzne obowiązujące w Szkole (zarządzenia, komunikaty); 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współpracuje z samorządem;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 powołuje komisje, w tym Komisję Programową, </w:t>
      </w:r>
      <w:r w:rsidR="003E6EBF" w:rsidRPr="00375ECC">
        <w:rPr>
          <w:rFonts w:cs="Times New Roman"/>
          <w:lang w:val="pl-PL"/>
        </w:rPr>
        <w:t>k</w:t>
      </w:r>
      <w:r w:rsidRPr="00375ECC">
        <w:rPr>
          <w:rFonts w:cs="Times New Roman"/>
          <w:lang w:val="pl-PL"/>
        </w:rPr>
        <w:t>omisje do spraw oceny śródokresowej, komisje rekrutacyjne;</w:t>
      </w:r>
    </w:p>
    <w:p w:rsidR="00ED1E29" w:rsidRPr="00375ECC" w:rsidRDefault="00ED1E29" w:rsidP="007349E9">
      <w:pPr>
        <w:pStyle w:val="Akapitzlist"/>
        <w:numPr>
          <w:ilvl w:val="0"/>
          <w:numId w:val="39"/>
        </w:numPr>
        <w:suppressAutoHyphens/>
        <w:spacing w:line="276" w:lineRule="auto"/>
        <w:ind w:left="993"/>
        <w:jc w:val="both"/>
        <w:rPr>
          <w:rFonts w:cs="Times New Roman"/>
          <w:lang w:val="pl-PL"/>
        </w:rPr>
      </w:pPr>
      <w:proofErr w:type="spellStart"/>
      <w:r w:rsidRPr="00375ECC">
        <w:rPr>
          <w:rFonts w:cs="Times New Roman"/>
        </w:rPr>
        <w:t>tworzy</w:t>
      </w:r>
      <w:proofErr w:type="spellEnd"/>
      <w:r w:rsidRPr="00375ECC">
        <w:rPr>
          <w:rFonts w:cs="Times New Roman"/>
        </w:rPr>
        <w:t xml:space="preserve"> </w:t>
      </w:r>
      <w:proofErr w:type="spellStart"/>
      <w:r w:rsidRPr="00375ECC">
        <w:rPr>
          <w:rFonts w:cs="Times New Roman"/>
        </w:rPr>
        <w:t>zespoły</w:t>
      </w:r>
      <w:proofErr w:type="spellEnd"/>
      <w:r w:rsidRPr="00375ECC">
        <w:rPr>
          <w:rFonts w:cs="Times New Roman"/>
        </w:rPr>
        <w:t xml:space="preserve"> </w:t>
      </w:r>
      <w:proofErr w:type="spellStart"/>
      <w:r w:rsidRPr="00375ECC">
        <w:rPr>
          <w:rFonts w:cs="Times New Roman"/>
        </w:rPr>
        <w:t>robocze</w:t>
      </w:r>
      <w:proofErr w:type="spellEnd"/>
      <w:r w:rsidRPr="00375ECC">
        <w:rPr>
          <w:rFonts w:cs="Times New Roman"/>
        </w:rPr>
        <w:t xml:space="preserve">.  </w:t>
      </w:r>
      <w:r w:rsidRPr="00375ECC">
        <w:rPr>
          <w:rFonts w:cs="Times New Roman"/>
          <w:lang w:val="pl-PL"/>
        </w:rPr>
        <w:t xml:space="preserve">  </w:t>
      </w:r>
    </w:p>
    <w:p w:rsidR="00921F84" w:rsidRPr="00375ECC" w:rsidRDefault="00921F84" w:rsidP="007349E9">
      <w:pPr>
        <w:pStyle w:val="Body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75ECC">
        <w:rPr>
          <w:rFonts w:ascii="Times New Roman" w:hAnsi="Times New Roman" w:cs="Times New Roman"/>
          <w:sz w:val="24"/>
          <w:szCs w:val="24"/>
        </w:rPr>
        <w:t xml:space="preserve">Dyrektor może ustanowić zastępców, w ilości nie większej niż trzech, po zasięgnięciu opinii Rady. Zastępcą </w:t>
      </w:r>
      <w:r w:rsidR="00587676" w:rsidRPr="00375ECC">
        <w:rPr>
          <w:rFonts w:ascii="Times New Roman" w:hAnsi="Times New Roman" w:cs="Times New Roman"/>
          <w:sz w:val="24"/>
          <w:szCs w:val="24"/>
        </w:rPr>
        <w:t>D</w:t>
      </w:r>
      <w:r w:rsidRPr="00375ECC">
        <w:rPr>
          <w:rFonts w:ascii="Times New Roman" w:hAnsi="Times New Roman" w:cs="Times New Roman"/>
          <w:sz w:val="24"/>
          <w:szCs w:val="24"/>
        </w:rPr>
        <w:t xml:space="preserve">yrektora nie może być członek </w:t>
      </w:r>
      <w:r w:rsidR="00587676" w:rsidRPr="00375ECC">
        <w:rPr>
          <w:rFonts w:ascii="Times New Roman" w:hAnsi="Times New Roman" w:cs="Times New Roman"/>
          <w:sz w:val="24"/>
          <w:szCs w:val="24"/>
        </w:rPr>
        <w:t>R</w:t>
      </w:r>
      <w:r w:rsidRPr="00375ECC">
        <w:rPr>
          <w:rFonts w:ascii="Times New Roman" w:hAnsi="Times New Roman" w:cs="Times New Roman"/>
          <w:sz w:val="24"/>
          <w:szCs w:val="24"/>
        </w:rPr>
        <w:t xml:space="preserve">ady. </w:t>
      </w:r>
    </w:p>
    <w:p w:rsidR="008F6FEC" w:rsidRPr="00375ECC" w:rsidRDefault="008F6FEC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F6FEC" w:rsidRPr="00375ECC" w:rsidRDefault="008F6FEC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C6F91" w:rsidRPr="00375ECC" w:rsidRDefault="001C6F91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75ECC">
        <w:rPr>
          <w:rFonts w:ascii="Times New Roman" w:hAnsi="Times New Roman" w:cs="Times New Roman"/>
          <w:sz w:val="24"/>
          <w:szCs w:val="24"/>
        </w:rPr>
        <w:t>§ 5 [</w:t>
      </w:r>
      <w:r w:rsidR="00F91739" w:rsidRPr="00375ECC">
        <w:rPr>
          <w:rFonts w:ascii="Times New Roman" w:hAnsi="Times New Roman" w:cs="Times New Roman"/>
          <w:sz w:val="24"/>
          <w:szCs w:val="24"/>
        </w:rPr>
        <w:t>Rada</w:t>
      </w:r>
      <w:r w:rsidRPr="00375ECC">
        <w:rPr>
          <w:rFonts w:ascii="Times New Roman" w:hAnsi="Times New Roman" w:cs="Times New Roman"/>
          <w:sz w:val="24"/>
          <w:szCs w:val="24"/>
        </w:rPr>
        <w:t>]</w:t>
      </w:r>
    </w:p>
    <w:p w:rsidR="00ED1E29" w:rsidRPr="00375ECC" w:rsidRDefault="00ED1E29" w:rsidP="007349E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W Szkole działa Rada.</w:t>
      </w:r>
    </w:p>
    <w:p w:rsidR="00ED1E29" w:rsidRPr="00375ECC" w:rsidRDefault="00ED1E29" w:rsidP="007349E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Kadencja Rady trwa 4 lata.</w:t>
      </w:r>
    </w:p>
    <w:p w:rsidR="00ED1E29" w:rsidRPr="00375ECC" w:rsidRDefault="00ED1E29" w:rsidP="007349E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W skład Rady wchodzi:</w:t>
      </w:r>
    </w:p>
    <w:p w:rsidR="00ED1E29" w:rsidRPr="00375ECC" w:rsidRDefault="00ED1E29" w:rsidP="007349E9">
      <w:pPr>
        <w:pStyle w:val="Akapitzlist"/>
        <w:numPr>
          <w:ilvl w:val="1"/>
          <w:numId w:val="42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po jednym przedstawicielu wskazanym przez każdą z rad dyscyplin, w których prowadzone jest kształcenie w </w:t>
      </w:r>
      <w:r w:rsidR="00375ECC">
        <w:rPr>
          <w:rFonts w:cs="Times New Roman"/>
          <w:lang w:val="pl-PL"/>
        </w:rPr>
        <w:t>S</w:t>
      </w:r>
      <w:r w:rsidRPr="00375ECC">
        <w:rPr>
          <w:rFonts w:cs="Times New Roman"/>
          <w:lang w:val="pl-PL"/>
        </w:rPr>
        <w:t>zkole;</w:t>
      </w:r>
    </w:p>
    <w:p w:rsidR="00ED1E29" w:rsidRPr="00375ECC" w:rsidRDefault="00ED1E29" w:rsidP="007349E9">
      <w:pPr>
        <w:pStyle w:val="Akapitzlist"/>
        <w:numPr>
          <w:ilvl w:val="1"/>
          <w:numId w:val="42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dwóch wskazanych przez dziekana przedstawicieli każdego wydziału zatrudniającego </w:t>
      </w:r>
      <w:r w:rsidR="00375ECC">
        <w:rPr>
          <w:rFonts w:cs="Times New Roman"/>
          <w:lang w:val="pl-PL"/>
        </w:rPr>
        <w:br/>
      </w:r>
      <w:r w:rsidRPr="00375ECC">
        <w:rPr>
          <w:rFonts w:cs="Times New Roman"/>
          <w:lang w:val="pl-PL"/>
        </w:rPr>
        <w:t xml:space="preserve">co najmniej 12 pracowników, którzy złożyli oświadczenie o przynależności </w:t>
      </w:r>
      <w:r w:rsidR="001F49D2">
        <w:rPr>
          <w:rFonts w:cs="Times New Roman"/>
          <w:lang w:val="pl-PL"/>
        </w:rPr>
        <w:br/>
      </w:r>
      <w:r w:rsidRPr="00375ECC">
        <w:rPr>
          <w:rFonts w:cs="Times New Roman"/>
          <w:lang w:val="pl-PL"/>
        </w:rPr>
        <w:t xml:space="preserve">w wymiarze co najmniej 75% do co najmniej jednej dyscypliny, w której prowadzone jest kształcenie w </w:t>
      </w:r>
      <w:r w:rsidR="00375ECC">
        <w:rPr>
          <w:rFonts w:cs="Times New Roman"/>
          <w:lang w:val="pl-PL"/>
        </w:rPr>
        <w:t>S</w:t>
      </w:r>
      <w:r w:rsidRPr="00375ECC">
        <w:rPr>
          <w:rFonts w:cs="Times New Roman"/>
          <w:lang w:val="pl-PL"/>
        </w:rPr>
        <w:t xml:space="preserve">zkole; </w:t>
      </w:r>
    </w:p>
    <w:p w:rsidR="00ED1E29" w:rsidRPr="00375ECC" w:rsidRDefault="00ED1E29" w:rsidP="007349E9">
      <w:pPr>
        <w:pStyle w:val="Akapitzlist"/>
        <w:numPr>
          <w:ilvl w:val="1"/>
          <w:numId w:val="42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jeden przedstawiciel wskazany przez kierownika jednostki pozawydziałowej zatrudniającej co najmniej 12 pracowników, którzy złożyli oświadczenie </w:t>
      </w:r>
      <w:r w:rsidR="001F49D2">
        <w:rPr>
          <w:rFonts w:cs="Times New Roman"/>
          <w:lang w:val="pl-PL"/>
        </w:rPr>
        <w:br/>
      </w:r>
      <w:r w:rsidRPr="00375ECC">
        <w:rPr>
          <w:rFonts w:cs="Times New Roman"/>
          <w:lang w:val="pl-PL"/>
        </w:rPr>
        <w:t xml:space="preserve">o przynależności w wymiarze co najmniej 75% do co najmniej jednej dyscypliny, </w:t>
      </w:r>
      <w:r w:rsidR="001F49D2">
        <w:rPr>
          <w:rFonts w:cs="Times New Roman"/>
          <w:lang w:val="pl-PL"/>
        </w:rPr>
        <w:br/>
      </w:r>
      <w:r w:rsidRPr="00375ECC">
        <w:rPr>
          <w:rFonts w:cs="Times New Roman"/>
          <w:lang w:val="pl-PL"/>
        </w:rPr>
        <w:t xml:space="preserve">w której prowadzone jest kształcenie w </w:t>
      </w:r>
      <w:r w:rsidR="00375ECC">
        <w:rPr>
          <w:rFonts w:cs="Times New Roman"/>
          <w:lang w:val="pl-PL"/>
        </w:rPr>
        <w:t>S</w:t>
      </w:r>
      <w:r w:rsidRPr="00375ECC">
        <w:rPr>
          <w:rFonts w:cs="Times New Roman"/>
          <w:lang w:val="pl-PL"/>
        </w:rPr>
        <w:t>zkole - jeśli warunek ten spełnia więcej niż jedna jednostka pozawydziałowa, kierownicy tych jednostek wskazują wspólnego przedstawiciela;</w:t>
      </w:r>
    </w:p>
    <w:p w:rsidR="00ED1E29" w:rsidRPr="00375ECC" w:rsidRDefault="00ED1E29" w:rsidP="007349E9">
      <w:pPr>
        <w:pStyle w:val="Akapitzlist"/>
        <w:numPr>
          <w:ilvl w:val="1"/>
          <w:numId w:val="42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dwóch przedstawicieli doktorantów wskazanych przez samorząd.</w:t>
      </w:r>
    </w:p>
    <w:p w:rsidR="00ED1E29" w:rsidRPr="00375ECC" w:rsidRDefault="00ED1E29" w:rsidP="007349E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Rada, ze swojego grona, wybiera Przewodniczącego.</w:t>
      </w:r>
    </w:p>
    <w:p w:rsidR="00ED1E29" w:rsidRPr="00375ECC" w:rsidRDefault="00ED1E29" w:rsidP="007349E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Przewodniczący kieruje pracami </w:t>
      </w:r>
      <w:r w:rsidR="00B61E30" w:rsidRPr="00375ECC">
        <w:rPr>
          <w:rFonts w:cs="Times New Roman"/>
          <w:lang w:val="pl-PL"/>
        </w:rPr>
        <w:t>R</w:t>
      </w:r>
      <w:r w:rsidRPr="00375ECC">
        <w:rPr>
          <w:rFonts w:cs="Times New Roman"/>
          <w:lang w:val="pl-PL"/>
        </w:rPr>
        <w:t>ady.</w:t>
      </w:r>
    </w:p>
    <w:p w:rsidR="00ED1E29" w:rsidRPr="00375ECC" w:rsidRDefault="00ED1E29" w:rsidP="007349E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 xml:space="preserve">Uchwały </w:t>
      </w:r>
      <w:r w:rsidR="007B06A4">
        <w:rPr>
          <w:rFonts w:cs="Times New Roman"/>
          <w:lang w:val="pl-PL"/>
        </w:rPr>
        <w:t>R</w:t>
      </w:r>
      <w:r w:rsidRPr="00375ECC">
        <w:rPr>
          <w:rFonts w:cs="Times New Roman"/>
          <w:lang w:val="pl-PL"/>
        </w:rPr>
        <w:t>ady zapadają zwykłą większością głosów. W razie równej liczby głosów decyduje głos Przewodniczącego.</w:t>
      </w:r>
    </w:p>
    <w:p w:rsidR="00ED1E29" w:rsidRPr="00375ECC" w:rsidRDefault="00ED1E29" w:rsidP="007349E9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Rada:</w:t>
      </w:r>
    </w:p>
    <w:p w:rsidR="00ED1E29" w:rsidRPr="00375ECC" w:rsidRDefault="00ED1E29" w:rsidP="007349E9">
      <w:pPr>
        <w:pStyle w:val="Akapitzlist"/>
        <w:numPr>
          <w:ilvl w:val="0"/>
          <w:numId w:val="44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przedstawia Rektorowi kandydata na Dyrektora;</w:t>
      </w:r>
    </w:p>
    <w:p w:rsidR="00ED1E29" w:rsidRPr="00375ECC" w:rsidRDefault="00ED1E29" w:rsidP="007349E9">
      <w:pPr>
        <w:pStyle w:val="Akapitzlist"/>
        <w:numPr>
          <w:ilvl w:val="0"/>
          <w:numId w:val="44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375ECC">
        <w:rPr>
          <w:rFonts w:cs="Times New Roman"/>
          <w:lang w:val="pl-PL"/>
        </w:rPr>
        <w:t>dokonuje oceny działalności Szkoły;</w:t>
      </w:r>
    </w:p>
    <w:p w:rsidR="00ED1E29" w:rsidRPr="007B06A4" w:rsidRDefault="00ED1E29" w:rsidP="007349E9">
      <w:pPr>
        <w:pStyle w:val="Akapitzlist"/>
        <w:numPr>
          <w:ilvl w:val="0"/>
          <w:numId w:val="44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7B06A4">
        <w:rPr>
          <w:rFonts w:cs="Times New Roman"/>
          <w:lang w:val="pl-PL"/>
        </w:rPr>
        <w:t xml:space="preserve">w uzasadnionych przypadkach może zwrócić się do Rektora z wnioskiem o odwołanie </w:t>
      </w:r>
      <w:r w:rsidR="007B06A4" w:rsidRPr="007B06A4">
        <w:rPr>
          <w:rFonts w:cs="Times New Roman"/>
          <w:lang w:val="pl-PL"/>
        </w:rPr>
        <w:t>D</w:t>
      </w:r>
      <w:r w:rsidRPr="007B06A4">
        <w:rPr>
          <w:rFonts w:cs="Times New Roman"/>
          <w:lang w:val="pl-PL"/>
        </w:rPr>
        <w:t>yrektora;</w:t>
      </w:r>
    </w:p>
    <w:p w:rsidR="00ED1E29" w:rsidRPr="007B06A4" w:rsidRDefault="00ED1E29" w:rsidP="007349E9">
      <w:pPr>
        <w:pStyle w:val="Akapitzlist"/>
        <w:numPr>
          <w:ilvl w:val="0"/>
          <w:numId w:val="44"/>
        </w:numPr>
        <w:suppressAutoHyphens/>
        <w:spacing w:line="276" w:lineRule="auto"/>
        <w:ind w:left="1134"/>
        <w:jc w:val="both"/>
        <w:rPr>
          <w:rFonts w:cs="Times New Roman"/>
          <w:lang w:val="pl-PL"/>
        </w:rPr>
      </w:pPr>
      <w:r w:rsidRPr="007B06A4">
        <w:rPr>
          <w:rFonts w:cs="Times New Roman"/>
          <w:lang w:val="pl-PL"/>
        </w:rPr>
        <w:lastRenderedPageBreak/>
        <w:t>opiniuje:</w:t>
      </w:r>
    </w:p>
    <w:p w:rsidR="00ED1E29" w:rsidRPr="007B06A4" w:rsidRDefault="00ED1E29" w:rsidP="007349E9">
      <w:pPr>
        <w:pStyle w:val="Akapitzlist"/>
        <w:numPr>
          <w:ilvl w:val="1"/>
          <w:numId w:val="44"/>
        </w:numPr>
        <w:suppressAutoHyphens/>
        <w:spacing w:line="276" w:lineRule="auto"/>
        <w:ind w:left="1560"/>
        <w:jc w:val="both"/>
        <w:rPr>
          <w:rFonts w:cs="Times New Roman"/>
          <w:lang w:val="pl-PL"/>
        </w:rPr>
      </w:pPr>
      <w:r w:rsidRPr="007B06A4">
        <w:rPr>
          <w:rFonts w:cs="Times New Roman"/>
          <w:lang w:val="pl-PL"/>
        </w:rPr>
        <w:t>plan działania Szkoły;</w:t>
      </w:r>
    </w:p>
    <w:p w:rsidR="00ED1E29" w:rsidRPr="007B06A4" w:rsidRDefault="00ED1E29" w:rsidP="007349E9">
      <w:pPr>
        <w:pStyle w:val="Akapitzlist"/>
        <w:numPr>
          <w:ilvl w:val="1"/>
          <w:numId w:val="44"/>
        </w:numPr>
        <w:suppressAutoHyphens/>
        <w:spacing w:line="276" w:lineRule="auto"/>
        <w:ind w:left="1560"/>
        <w:jc w:val="both"/>
        <w:rPr>
          <w:rFonts w:cs="Times New Roman"/>
          <w:lang w:val="pl-PL"/>
        </w:rPr>
      </w:pPr>
      <w:r w:rsidRPr="007B06A4">
        <w:rPr>
          <w:rFonts w:cs="Times New Roman"/>
          <w:lang w:val="pl-PL"/>
        </w:rPr>
        <w:t xml:space="preserve">tworzenie i likwidację programów kształcenia; </w:t>
      </w:r>
    </w:p>
    <w:p w:rsidR="00ED1E29" w:rsidRPr="007B06A4" w:rsidRDefault="00ED1E29" w:rsidP="007349E9">
      <w:pPr>
        <w:pStyle w:val="Body"/>
        <w:numPr>
          <w:ilvl w:val="1"/>
          <w:numId w:val="44"/>
        </w:numPr>
        <w:suppressAutoHyphens/>
        <w:ind w:left="1560"/>
        <w:rPr>
          <w:rFonts w:ascii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>tworzenie i likwidację programów doktorskich.</w:t>
      </w:r>
    </w:p>
    <w:p w:rsidR="00555FC7" w:rsidRPr="007B06A4" w:rsidRDefault="00555FC7" w:rsidP="003E6EBF">
      <w:pPr>
        <w:pStyle w:val="Body"/>
        <w:suppressAutoHyphens/>
        <w:ind w:left="1276"/>
        <w:rPr>
          <w:rFonts w:ascii="Times New Roman" w:hAnsi="Times New Roman" w:cs="Times New Roman"/>
          <w:sz w:val="24"/>
          <w:szCs w:val="24"/>
        </w:rPr>
      </w:pPr>
    </w:p>
    <w:p w:rsidR="003E6EBF" w:rsidRPr="007B06A4" w:rsidRDefault="003E6EBF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§ 6 [Programy doktorskie] </w:t>
      </w:r>
    </w:p>
    <w:p w:rsidR="003E6EBF" w:rsidRPr="007B06A4" w:rsidRDefault="003E6EBF" w:rsidP="007349E9">
      <w:pPr>
        <w:pStyle w:val="Body"/>
        <w:numPr>
          <w:ilvl w:val="1"/>
          <w:numId w:val="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>W ramach Szkoły prowadzone są programy doktorskie, w których realizowane są programy kształcenia oraz indywidualne plany badawcze.</w:t>
      </w:r>
    </w:p>
    <w:p w:rsidR="003E6EBF" w:rsidRPr="007B06A4" w:rsidRDefault="003E6EBF" w:rsidP="007349E9">
      <w:pPr>
        <w:pStyle w:val="Body"/>
        <w:numPr>
          <w:ilvl w:val="1"/>
          <w:numId w:val="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 xml:space="preserve">Program doktorski określa w szczególności: </w:t>
      </w:r>
    </w:p>
    <w:p w:rsidR="003E6EBF" w:rsidRPr="007B06A4" w:rsidRDefault="003E6EBF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 xml:space="preserve">dyscyplinę lub dyscypliny w ramach których realizowane jest kształcenie i w których przygotowywana jest rozprawa doktorska; </w:t>
      </w:r>
    </w:p>
    <w:p w:rsidR="003E6EBF" w:rsidRPr="007B06A4" w:rsidRDefault="003E6EBF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 xml:space="preserve">warunki realizacji programu kształcenia; </w:t>
      </w:r>
    </w:p>
    <w:p w:rsidR="003E6EBF" w:rsidRPr="007B06A4" w:rsidRDefault="003E6EBF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 xml:space="preserve">moduły zajęć wraz z przypisanymi punktami ECTS; </w:t>
      </w:r>
    </w:p>
    <w:p w:rsidR="003E6EBF" w:rsidRPr="007B06A4" w:rsidRDefault="003E6EBF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 xml:space="preserve">sposób weryfikacji efektów uczenia się. </w:t>
      </w:r>
    </w:p>
    <w:p w:rsidR="003E6EBF" w:rsidRPr="007B06A4" w:rsidRDefault="003E6EBF" w:rsidP="007349E9">
      <w:pPr>
        <w:pStyle w:val="Body"/>
        <w:numPr>
          <w:ilvl w:val="1"/>
          <w:numId w:val="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Program doktorski może mieć charakter interdyscyplinarny. </w:t>
      </w:r>
    </w:p>
    <w:p w:rsidR="003E6EBF" w:rsidRPr="007B06A4" w:rsidRDefault="003E6EBF" w:rsidP="007349E9">
      <w:pPr>
        <w:pStyle w:val="Body"/>
        <w:numPr>
          <w:ilvl w:val="1"/>
          <w:numId w:val="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>Programy doktorskie tworzy i likwiduje Rektor na wniosek Dyrektora zaopiniowany przez Radę.</w:t>
      </w:r>
    </w:p>
    <w:p w:rsidR="003E6EBF" w:rsidRPr="007B06A4" w:rsidRDefault="003E6EBF" w:rsidP="007349E9">
      <w:pPr>
        <w:pStyle w:val="Body"/>
        <w:numPr>
          <w:ilvl w:val="1"/>
          <w:numId w:val="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Szkoła może prowadzić programy doktorskie wspólnie z innymi jednostkami spoza Uniwersytetu posiadającymi prawo do nadawania stopnia doktora. </w:t>
      </w:r>
    </w:p>
    <w:p w:rsidR="003E6EBF" w:rsidRPr="007B06A4" w:rsidRDefault="003E6EBF" w:rsidP="007349E9">
      <w:pPr>
        <w:pStyle w:val="Body"/>
        <w:numPr>
          <w:ilvl w:val="1"/>
          <w:numId w:val="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Kształcenie doktorantów może się odbywać we współpracy z innym podmiotem, w szczególności z przedsiębiorcą lub krajową bądź zagraniczną instytucją naukową. </w:t>
      </w:r>
    </w:p>
    <w:p w:rsidR="003E6EBF" w:rsidRPr="007B06A4" w:rsidRDefault="003E6EBF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54109" w:rsidRPr="007B06A4" w:rsidRDefault="00D54109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>§</w:t>
      </w:r>
      <w:r w:rsidR="003E6EBF" w:rsidRPr="007B06A4">
        <w:rPr>
          <w:rFonts w:ascii="Times New Roman" w:hAnsi="Times New Roman" w:cs="Times New Roman"/>
          <w:sz w:val="24"/>
          <w:szCs w:val="24"/>
        </w:rPr>
        <w:t xml:space="preserve"> 7</w:t>
      </w:r>
      <w:r w:rsidRPr="007B06A4">
        <w:rPr>
          <w:rFonts w:ascii="Times New Roman" w:hAnsi="Times New Roman" w:cs="Times New Roman"/>
          <w:sz w:val="24"/>
          <w:szCs w:val="24"/>
        </w:rPr>
        <w:t xml:space="preserve"> [Programy kształcenia]</w:t>
      </w:r>
    </w:p>
    <w:p w:rsidR="00D54109" w:rsidRPr="007B06A4" w:rsidRDefault="002844F8" w:rsidP="0080484E">
      <w:pPr>
        <w:pStyle w:val="Body"/>
        <w:suppressAutoHyphens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1. </w:t>
      </w:r>
      <w:r w:rsidR="00703F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 </w:t>
      </w:r>
      <w:r w:rsidR="00D54109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Kształcenie w </w:t>
      </w:r>
      <w:r w:rsidR="004012B6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>S</w:t>
      </w:r>
      <w:r w:rsidR="00D54109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zkole jest prowadzone na podstawie programu kształcenia. </w:t>
      </w:r>
    </w:p>
    <w:p w:rsidR="00D54109" w:rsidRPr="007B06A4" w:rsidRDefault="00D54109" w:rsidP="007349E9">
      <w:pPr>
        <w:pStyle w:val="Body"/>
        <w:numPr>
          <w:ilvl w:val="0"/>
          <w:numId w:val="17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>Program kształcenia określa efekty uczenia się dla kwalifikacji na poziomie 8 P</w:t>
      </w:r>
      <w:r w:rsidR="00B61E30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olskiej </w:t>
      </w:r>
      <w:r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>R</w:t>
      </w:r>
      <w:r w:rsidR="00B61E30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amy </w:t>
      </w:r>
      <w:r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>K</w:t>
      </w:r>
      <w:r w:rsidR="00B61E30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>walifikacji</w:t>
      </w:r>
      <w:r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oraz </w:t>
      </w:r>
      <w:r w:rsidR="00B61E30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okres kształcenia </w:t>
      </w:r>
      <w:r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>i</w:t>
      </w:r>
      <w:r w:rsidR="00C50D28"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> </w:t>
      </w:r>
      <w:r w:rsidRPr="007B06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sposób realizacji procesu kształcenia. </w:t>
      </w:r>
    </w:p>
    <w:p w:rsidR="00D54109" w:rsidRPr="007B06A4" w:rsidRDefault="00D54109" w:rsidP="007349E9">
      <w:pPr>
        <w:pStyle w:val="Body"/>
        <w:numPr>
          <w:ilvl w:val="0"/>
          <w:numId w:val="17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Programy kształcenia zatwierdza </w:t>
      </w:r>
      <w:r w:rsidR="00587676" w:rsidRPr="007B06A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enat </w:t>
      </w:r>
      <w:r w:rsidRPr="007B06A4">
        <w:rPr>
          <w:rFonts w:ascii="Times New Roman" w:hAnsi="Times New Roman" w:cs="Times New Roman"/>
          <w:sz w:val="24"/>
          <w:szCs w:val="24"/>
        </w:rPr>
        <w:t xml:space="preserve">na podstawie wniosku </w:t>
      </w:r>
      <w:r w:rsidR="00587676" w:rsidRPr="007B06A4">
        <w:rPr>
          <w:rFonts w:ascii="Times New Roman" w:hAnsi="Times New Roman" w:cs="Times New Roman"/>
          <w:sz w:val="24"/>
          <w:szCs w:val="24"/>
        </w:rPr>
        <w:t>D</w:t>
      </w:r>
      <w:r w:rsidRPr="007B06A4">
        <w:rPr>
          <w:rFonts w:ascii="Times New Roman" w:hAnsi="Times New Roman" w:cs="Times New Roman"/>
          <w:sz w:val="24"/>
          <w:szCs w:val="24"/>
        </w:rPr>
        <w:t xml:space="preserve">yrektora zaopiniowanego przez </w:t>
      </w:r>
      <w:r w:rsidR="00587676" w:rsidRPr="007B06A4">
        <w:rPr>
          <w:rFonts w:ascii="Times New Roman" w:hAnsi="Times New Roman" w:cs="Times New Roman"/>
          <w:sz w:val="24"/>
          <w:szCs w:val="24"/>
        </w:rPr>
        <w:t>R</w:t>
      </w:r>
      <w:r w:rsidRPr="007B06A4">
        <w:rPr>
          <w:rFonts w:ascii="Times New Roman" w:hAnsi="Times New Roman" w:cs="Times New Roman"/>
          <w:sz w:val="24"/>
          <w:szCs w:val="24"/>
        </w:rPr>
        <w:t>adę oraz samorząd doktorantów.</w:t>
      </w:r>
    </w:p>
    <w:p w:rsidR="00D54109" w:rsidRPr="007B06A4" w:rsidRDefault="00D54109" w:rsidP="007349E9">
      <w:pPr>
        <w:pStyle w:val="Body"/>
        <w:numPr>
          <w:ilvl w:val="0"/>
          <w:numId w:val="17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Z inicjatywą ustalenia programu kształcenia, jego zmiany lub likwidacji może wystąpić: </w:t>
      </w:r>
    </w:p>
    <w:p w:rsidR="00D54109" w:rsidRPr="007B06A4" w:rsidRDefault="00587676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4109" w:rsidRPr="007B06A4">
        <w:rPr>
          <w:rFonts w:ascii="Times New Roman" w:eastAsia="Times New Roman" w:hAnsi="Times New Roman" w:cs="Times New Roman"/>
          <w:sz w:val="24"/>
          <w:szCs w:val="24"/>
        </w:rPr>
        <w:t xml:space="preserve">yrektor, </w:t>
      </w:r>
    </w:p>
    <w:p w:rsidR="00D54109" w:rsidRPr="007B06A4" w:rsidRDefault="00587676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>R</w:t>
      </w:r>
      <w:r w:rsidR="00D54109" w:rsidRPr="007B06A4">
        <w:rPr>
          <w:rFonts w:ascii="Times New Roman" w:eastAsia="Times New Roman" w:hAnsi="Times New Roman" w:cs="Times New Roman"/>
          <w:sz w:val="24"/>
          <w:szCs w:val="24"/>
        </w:rPr>
        <w:t xml:space="preserve">ada, </w:t>
      </w:r>
    </w:p>
    <w:p w:rsidR="00D54109" w:rsidRPr="007B06A4" w:rsidRDefault="00F91739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>r</w:t>
      </w:r>
      <w:r w:rsidR="00D54109" w:rsidRPr="007B06A4">
        <w:rPr>
          <w:rFonts w:ascii="Times New Roman" w:eastAsia="Times New Roman" w:hAnsi="Times New Roman" w:cs="Times New Roman"/>
          <w:sz w:val="24"/>
          <w:szCs w:val="24"/>
        </w:rPr>
        <w:t xml:space="preserve">ada dyscypliny reprezentowanej w </w:t>
      </w:r>
      <w:r w:rsidR="00587676" w:rsidRPr="007B06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4109" w:rsidRPr="007B06A4">
        <w:rPr>
          <w:rFonts w:ascii="Times New Roman" w:eastAsia="Times New Roman" w:hAnsi="Times New Roman" w:cs="Times New Roman"/>
          <w:sz w:val="24"/>
          <w:szCs w:val="24"/>
        </w:rPr>
        <w:t xml:space="preserve">zkole, </w:t>
      </w:r>
    </w:p>
    <w:p w:rsidR="00D54109" w:rsidRPr="007B06A4" w:rsidRDefault="00F91739" w:rsidP="007349E9">
      <w:pPr>
        <w:pStyle w:val="Body"/>
        <w:numPr>
          <w:ilvl w:val="2"/>
          <w:numId w:val="17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sz w:val="24"/>
          <w:szCs w:val="24"/>
        </w:rPr>
        <w:t>r</w:t>
      </w:r>
      <w:r w:rsidR="00D54109" w:rsidRPr="007B06A4">
        <w:rPr>
          <w:rFonts w:ascii="Times New Roman" w:eastAsia="Times New Roman" w:hAnsi="Times New Roman" w:cs="Times New Roman"/>
          <w:sz w:val="24"/>
          <w:szCs w:val="24"/>
        </w:rPr>
        <w:t xml:space="preserve">ada wydziału zatrudniająca co najmniej 12 pracowników naukowych ze stopniem doktora habilitowanego, którzy złożyli oświadczenie o przynależności w wymiarze co najmniej 75% do danej dyscypliny. </w:t>
      </w:r>
    </w:p>
    <w:p w:rsidR="00D54109" w:rsidRPr="007B06A4" w:rsidRDefault="00D54109" w:rsidP="007349E9">
      <w:pPr>
        <w:pStyle w:val="Body"/>
        <w:numPr>
          <w:ilvl w:val="0"/>
          <w:numId w:val="4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Kształcenie </w:t>
      </w:r>
      <w:r w:rsidR="00B61E30" w:rsidRPr="007B06A4">
        <w:rPr>
          <w:rFonts w:ascii="Times New Roman" w:hAnsi="Times New Roman" w:cs="Times New Roman"/>
          <w:sz w:val="24"/>
          <w:szCs w:val="24"/>
        </w:rPr>
        <w:t xml:space="preserve">doktorantów jest prowadzone na </w:t>
      </w:r>
      <w:r w:rsidRPr="007B06A4">
        <w:rPr>
          <w:rFonts w:ascii="Times New Roman" w:hAnsi="Times New Roman" w:cs="Times New Roman"/>
          <w:sz w:val="24"/>
          <w:szCs w:val="24"/>
        </w:rPr>
        <w:t xml:space="preserve">6 </w:t>
      </w:r>
      <w:r w:rsidR="00B61E30" w:rsidRPr="007B06A4">
        <w:rPr>
          <w:rFonts w:ascii="Times New Roman" w:hAnsi="Times New Roman" w:cs="Times New Roman"/>
          <w:sz w:val="24"/>
          <w:szCs w:val="24"/>
        </w:rPr>
        <w:t xml:space="preserve">lub </w:t>
      </w:r>
      <w:r w:rsidRPr="007B06A4">
        <w:rPr>
          <w:rFonts w:ascii="Times New Roman" w:hAnsi="Times New Roman" w:cs="Times New Roman"/>
          <w:sz w:val="24"/>
          <w:szCs w:val="24"/>
        </w:rPr>
        <w:t xml:space="preserve">8 </w:t>
      </w:r>
      <w:r w:rsidR="00B61E30" w:rsidRPr="007B06A4">
        <w:rPr>
          <w:rFonts w:ascii="Times New Roman" w:hAnsi="Times New Roman" w:cs="Times New Roman"/>
          <w:sz w:val="24"/>
          <w:szCs w:val="24"/>
        </w:rPr>
        <w:t>semestralnym programie kształcenia.</w:t>
      </w:r>
    </w:p>
    <w:p w:rsidR="00D54109" w:rsidRPr="007B06A4" w:rsidRDefault="00D54109" w:rsidP="007349E9">
      <w:pPr>
        <w:pStyle w:val="Body"/>
        <w:numPr>
          <w:ilvl w:val="0"/>
          <w:numId w:val="4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Program kształcenia ustalany jest w ramach </w:t>
      </w:r>
      <w:r w:rsidR="00B61E30" w:rsidRPr="007B06A4">
        <w:rPr>
          <w:rFonts w:ascii="Times New Roman" w:hAnsi="Times New Roman" w:cs="Times New Roman"/>
          <w:sz w:val="24"/>
          <w:szCs w:val="24"/>
        </w:rPr>
        <w:t xml:space="preserve">dziedziny lub </w:t>
      </w:r>
      <w:proofErr w:type="spellStart"/>
      <w:r w:rsidR="00B61E30" w:rsidRPr="007B06A4">
        <w:rPr>
          <w:rFonts w:ascii="Times New Roman" w:hAnsi="Times New Roman" w:cs="Times New Roman"/>
          <w:sz w:val="24"/>
          <w:szCs w:val="24"/>
        </w:rPr>
        <w:t>międzydziedzinowo</w:t>
      </w:r>
      <w:proofErr w:type="spellEnd"/>
      <w:r w:rsidR="00B61E30" w:rsidRPr="007B06A4">
        <w:rPr>
          <w:rFonts w:ascii="Times New Roman" w:hAnsi="Times New Roman" w:cs="Times New Roman"/>
          <w:sz w:val="24"/>
          <w:szCs w:val="24"/>
        </w:rPr>
        <w:t xml:space="preserve">, w zakresie zbioru </w:t>
      </w:r>
      <w:r w:rsidRPr="007B06A4">
        <w:rPr>
          <w:rFonts w:ascii="Times New Roman" w:hAnsi="Times New Roman" w:cs="Times New Roman"/>
          <w:sz w:val="24"/>
          <w:szCs w:val="24"/>
        </w:rPr>
        <w:t xml:space="preserve">dyscyplin, w których Uniwersytet posiada uprawnienia do nadawania stopnia doktora. </w:t>
      </w:r>
    </w:p>
    <w:p w:rsidR="00D54109" w:rsidRPr="007B06A4" w:rsidRDefault="00B61E30" w:rsidP="007349E9">
      <w:pPr>
        <w:pStyle w:val="Body"/>
        <w:numPr>
          <w:ilvl w:val="0"/>
          <w:numId w:val="45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hAnsi="Times New Roman" w:cs="Times New Roman"/>
          <w:sz w:val="24"/>
          <w:szCs w:val="24"/>
        </w:rPr>
        <w:t xml:space="preserve">Szkoła może realizować programy kształcenia wspólnie z innymi szkołami doktorskimi. </w:t>
      </w:r>
    </w:p>
    <w:p w:rsidR="00F50D33" w:rsidRPr="007B06A4" w:rsidRDefault="00F50D33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653E3" w:rsidRPr="007B06A4" w:rsidRDefault="005653E3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06A4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D54109"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 8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 [Komisja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>rogramowa]</w:t>
      </w:r>
    </w:p>
    <w:p w:rsidR="005653E3" w:rsidRPr="007B06A4" w:rsidRDefault="005653E3" w:rsidP="007349E9">
      <w:pPr>
        <w:pStyle w:val="Body"/>
        <w:numPr>
          <w:ilvl w:val="0"/>
          <w:numId w:val="7"/>
        </w:numPr>
        <w:suppressAutoHyphens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Dyrektor powołuje Komisję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rogramową na okres 4 lat spośród kandydatów </w:t>
      </w:r>
      <w:r w:rsidR="00FA5FBD" w:rsidRPr="007B06A4">
        <w:rPr>
          <w:rFonts w:ascii="Times New Roman" w:hAnsi="Times New Roman" w:cs="Times New Roman"/>
          <w:color w:val="auto"/>
          <w:sz w:val="24"/>
          <w:szCs w:val="24"/>
        </w:rPr>
        <w:t>wskazanych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 przez Radę.</w:t>
      </w:r>
    </w:p>
    <w:p w:rsidR="005653E3" w:rsidRPr="007B06A4" w:rsidRDefault="005653E3" w:rsidP="007349E9">
      <w:pPr>
        <w:pStyle w:val="Body"/>
        <w:numPr>
          <w:ilvl w:val="0"/>
          <w:numId w:val="7"/>
        </w:numPr>
        <w:suppressAutoHyphens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Członkiem Komisji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>rogramowej może być nauczyciel akademicki zatrudniony w</w:t>
      </w:r>
      <w:r w:rsidR="00F91739" w:rsidRPr="007B06A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FC6EF1"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Uniwersytecie Jagiellońskim – 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Collegium Medicum. </w:t>
      </w:r>
      <w:r w:rsidR="00767C82"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Powołanie i odwołanie członka Komisji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67C82"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rogramowej następuje po zasięgnięciu opinii Rady. </w:t>
      </w:r>
    </w:p>
    <w:p w:rsidR="005653E3" w:rsidRPr="007B06A4" w:rsidRDefault="005653E3" w:rsidP="007349E9">
      <w:pPr>
        <w:pStyle w:val="Body"/>
        <w:numPr>
          <w:ilvl w:val="0"/>
          <w:numId w:val="7"/>
        </w:numPr>
        <w:suppressAutoHyphens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W skład Komisji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rogramowej wchodzi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>czterdzieści sześć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 osób, z czego z dyscypliny nauk medycznych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dwudziestu </w:t>
      </w:r>
      <w:r w:rsidR="00921F84" w:rsidRPr="007B06A4">
        <w:rPr>
          <w:rFonts w:ascii="Times New Roman" w:hAnsi="Times New Roman" w:cs="Times New Roman"/>
          <w:color w:val="auto"/>
          <w:sz w:val="24"/>
          <w:szCs w:val="24"/>
        </w:rPr>
        <w:t>nauczycieli akademickich i dwóch doktorantów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>, a z dyscyplin nauk farmaceutycznych i nauk o</w:t>
      </w:r>
      <w:r w:rsidR="00921F84" w:rsidRPr="007B06A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zdrowiu po </w:t>
      </w:r>
      <w:r w:rsidR="00403E69"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dziesięciu nauczycieli akademickich </w:t>
      </w:r>
      <w:r w:rsidR="00921F84" w:rsidRPr="007B06A4">
        <w:rPr>
          <w:rFonts w:ascii="Times New Roman" w:hAnsi="Times New Roman" w:cs="Times New Roman"/>
          <w:color w:val="auto"/>
          <w:sz w:val="24"/>
          <w:szCs w:val="24"/>
        </w:rPr>
        <w:t>i po dwóch doktorantów</w:t>
      </w:r>
      <w:r w:rsidRPr="007B06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D5D04" w:rsidRPr="0080484E" w:rsidRDefault="005653E3" w:rsidP="007349E9">
      <w:pPr>
        <w:pStyle w:val="Body"/>
        <w:numPr>
          <w:ilvl w:val="0"/>
          <w:numId w:val="7"/>
        </w:numPr>
        <w:suppressAutoHyphens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4525706"/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Do zadań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omisji </w:t>
      </w:r>
      <w:r w:rsidR="00403E69" w:rsidRPr="0080484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>rogramowej należy</w:t>
      </w:r>
      <w:r w:rsidR="00F91739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 wykonywanie zadań powierzonych przez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F91739" w:rsidRPr="0080484E">
        <w:rPr>
          <w:rFonts w:ascii="Times New Roman" w:hAnsi="Times New Roman" w:cs="Times New Roman"/>
          <w:color w:val="auto"/>
          <w:sz w:val="24"/>
          <w:szCs w:val="24"/>
        </w:rPr>
        <w:t>yrektora, w tym</w:t>
      </w:r>
      <w:r w:rsidR="003D5D04" w:rsidRPr="0080484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E5227" w:rsidRPr="0080484E" w:rsidRDefault="00CE5227" w:rsidP="007349E9">
      <w:pPr>
        <w:pStyle w:val="Body"/>
        <w:numPr>
          <w:ilvl w:val="1"/>
          <w:numId w:val="4"/>
        </w:numPr>
        <w:suppressAutoHyphens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opracowanie projektów założeń dotyczących zasad </w:t>
      </w:r>
      <w:r w:rsidR="00FC6EF1" w:rsidRPr="0080484E">
        <w:rPr>
          <w:rFonts w:ascii="Times New Roman" w:hAnsi="Times New Roman" w:cs="Times New Roman"/>
          <w:color w:val="auto"/>
          <w:sz w:val="24"/>
          <w:szCs w:val="24"/>
        </w:rPr>
        <w:t>rekrutacji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3D5D04" w:rsidRPr="0080484E" w:rsidRDefault="005653E3" w:rsidP="007349E9">
      <w:pPr>
        <w:pStyle w:val="Body"/>
        <w:numPr>
          <w:ilvl w:val="1"/>
          <w:numId w:val="4"/>
        </w:numPr>
        <w:suppressAutoHyphens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opracowanie i przedstawienie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>yrektorowi projektów programów doktorskich</w:t>
      </w:r>
      <w:r w:rsidR="00CE5227" w:rsidRPr="0080484E">
        <w:rPr>
          <w:rFonts w:ascii="Times New Roman" w:hAnsi="Times New Roman" w:cs="Times New Roman"/>
          <w:color w:val="auto"/>
          <w:sz w:val="24"/>
          <w:szCs w:val="24"/>
        </w:rPr>
        <w:t>, w</w:t>
      </w:r>
      <w:r w:rsidR="00B61E30" w:rsidRPr="0080484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E5227" w:rsidRPr="0080484E">
        <w:rPr>
          <w:rFonts w:ascii="Times New Roman" w:hAnsi="Times New Roman" w:cs="Times New Roman"/>
          <w:color w:val="auto"/>
          <w:sz w:val="24"/>
          <w:szCs w:val="24"/>
        </w:rPr>
        <w:t>tym obcojęzycznych</w:t>
      </w:r>
      <w:r w:rsidR="003D5D04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3D5D04" w:rsidRPr="0080484E" w:rsidRDefault="003D5D04" w:rsidP="007349E9">
      <w:pPr>
        <w:pStyle w:val="Body"/>
        <w:numPr>
          <w:ilvl w:val="1"/>
          <w:numId w:val="4"/>
        </w:numPr>
        <w:suppressAutoHyphens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opracowanie </w:t>
      </w:r>
      <w:r w:rsidR="00921F84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i przedstawienie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921F84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yrektorowi 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>projektów programów kształcenia;</w:t>
      </w:r>
    </w:p>
    <w:p w:rsidR="003D5D04" w:rsidRPr="0080484E" w:rsidRDefault="00921F84" w:rsidP="007349E9">
      <w:pPr>
        <w:pStyle w:val="Body"/>
        <w:numPr>
          <w:ilvl w:val="1"/>
          <w:numId w:val="4"/>
        </w:numPr>
        <w:suppressAutoHyphens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opiniowanie </w:t>
      </w:r>
      <w:r w:rsidR="003D5D04" w:rsidRPr="0080484E">
        <w:rPr>
          <w:rFonts w:ascii="Times New Roman" w:hAnsi="Times New Roman" w:cs="Times New Roman"/>
          <w:color w:val="auto"/>
          <w:sz w:val="24"/>
          <w:szCs w:val="24"/>
        </w:rPr>
        <w:t>indywidualnych planów badawczych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3123B7" w:rsidRPr="0080484E" w:rsidRDefault="00CE5227" w:rsidP="007349E9">
      <w:pPr>
        <w:pStyle w:val="Body"/>
        <w:numPr>
          <w:ilvl w:val="1"/>
          <w:numId w:val="4"/>
        </w:numPr>
        <w:suppressAutoHyphens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opracowanie lub opiniowanie zgłoszonych projektów wdrożeniowych oraz zasad współpracy z przedsiębiorcami; </w:t>
      </w:r>
    </w:p>
    <w:p w:rsidR="003D5D04" w:rsidRPr="0080484E" w:rsidRDefault="005653E3" w:rsidP="007349E9">
      <w:pPr>
        <w:pStyle w:val="Body"/>
        <w:numPr>
          <w:ilvl w:val="1"/>
          <w:numId w:val="4"/>
        </w:numPr>
        <w:suppressAutoHyphens/>
        <w:ind w:left="993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przedstawienie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yrektorowi kandydatów na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>ierownik</w:t>
      </w:r>
      <w:r w:rsidR="003D5D04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ów. </w:t>
      </w:r>
    </w:p>
    <w:bookmarkEnd w:id="1"/>
    <w:p w:rsidR="00CE5227" w:rsidRPr="0080484E" w:rsidRDefault="005653E3" w:rsidP="007349E9">
      <w:pPr>
        <w:pStyle w:val="Body"/>
        <w:numPr>
          <w:ilvl w:val="0"/>
          <w:numId w:val="7"/>
        </w:numPr>
        <w:suppressAutoHyphens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t>Dyrektor może</w:t>
      </w:r>
      <w:r w:rsidR="003D5D04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 w ramach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3D5D04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omisji </w:t>
      </w:r>
      <w:r w:rsidR="00403E69" w:rsidRPr="0080484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3D5D04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rogramowej 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>powołać zespoły robocze</w:t>
      </w:r>
      <w:r w:rsidR="00CE5227"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21F84" w:rsidRPr="0080484E" w:rsidRDefault="00921F84" w:rsidP="007349E9">
      <w:pPr>
        <w:pStyle w:val="Body"/>
        <w:numPr>
          <w:ilvl w:val="0"/>
          <w:numId w:val="7"/>
        </w:numPr>
        <w:suppressAutoHyphens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Do prac </w:t>
      </w:r>
      <w:r w:rsidR="00B61E30" w:rsidRPr="0080484E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>omisji i</w:t>
      </w:r>
      <w:r w:rsidR="00CE5227" w:rsidRPr="0080484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zespołów roboczych </w:t>
      </w:r>
      <w:r w:rsidR="00BA3F6E" w:rsidRPr="0080484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80484E">
        <w:rPr>
          <w:rFonts w:ascii="Times New Roman" w:hAnsi="Times New Roman" w:cs="Times New Roman"/>
          <w:color w:val="auto"/>
          <w:sz w:val="24"/>
          <w:szCs w:val="24"/>
        </w:rPr>
        <w:t xml:space="preserve">yrektor może powołać osoby z głosem doradczym. </w:t>
      </w:r>
    </w:p>
    <w:p w:rsidR="005653E3" w:rsidRPr="0080484E" w:rsidRDefault="005653E3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004B8" w:rsidRPr="0080484E" w:rsidRDefault="00B004B8" w:rsidP="003E6EBF">
      <w:pPr>
        <w:pStyle w:val="Body"/>
        <w:suppressAutoHyphens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84E">
        <w:rPr>
          <w:rFonts w:ascii="Times New Roman" w:hAnsi="Times New Roman" w:cs="Times New Roman"/>
          <w:sz w:val="24"/>
          <w:szCs w:val="24"/>
        </w:rPr>
        <w:t>§</w:t>
      </w:r>
      <w:r w:rsidR="00D54109" w:rsidRPr="0080484E">
        <w:rPr>
          <w:rFonts w:ascii="Times New Roman" w:hAnsi="Times New Roman" w:cs="Times New Roman"/>
          <w:sz w:val="24"/>
          <w:szCs w:val="24"/>
        </w:rPr>
        <w:t xml:space="preserve"> 9</w:t>
      </w:r>
      <w:r w:rsidR="00F91739" w:rsidRPr="0080484E">
        <w:rPr>
          <w:rFonts w:ascii="Times New Roman" w:hAnsi="Times New Roman" w:cs="Times New Roman"/>
          <w:sz w:val="24"/>
          <w:szCs w:val="24"/>
        </w:rPr>
        <w:t xml:space="preserve"> </w:t>
      </w:r>
      <w:r w:rsidRPr="0080484E">
        <w:rPr>
          <w:rFonts w:ascii="Times New Roman" w:hAnsi="Times New Roman" w:cs="Times New Roman"/>
          <w:sz w:val="24"/>
          <w:szCs w:val="24"/>
        </w:rPr>
        <w:t>[Kierownik programu doktorskiego]</w:t>
      </w:r>
    </w:p>
    <w:p w:rsidR="00F50D33" w:rsidRPr="00F30BAA" w:rsidRDefault="000A323C" w:rsidP="007349E9">
      <w:pPr>
        <w:pStyle w:val="Body"/>
        <w:numPr>
          <w:ilvl w:val="1"/>
          <w:numId w:val="6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Programem doktorskim zarządza </w:t>
      </w:r>
      <w:r w:rsidR="00BA3F6E" w:rsidRPr="00F30BAA">
        <w:rPr>
          <w:rFonts w:ascii="Times New Roman" w:hAnsi="Times New Roman" w:cs="Times New Roman"/>
          <w:sz w:val="24"/>
          <w:szCs w:val="24"/>
        </w:rPr>
        <w:t>K</w:t>
      </w:r>
      <w:r w:rsidRPr="00F30BAA">
        <w:rPr>
          <w:rFonts w:ascii="Times New Roman" w:hAnsi="Times New Roman" w:cs="Times New Roman"/>
          <w:sz w:val="24"/>
          <w:szCs w:val="24"/>
        </w:rPr>
        <w:t>ierownik.</w:t>
      </w:r>
    </w:p>
    <w:p w:rsidR="00BA3F6E" w:rsidRPr="00F30BAA" w:rsidRDefault="000A323C" w:rsidP="007349E9">
      <w:pPr>
        <w:pStyle w:val="Body"/>
        <w:numPr>
          <w:ilvl w:val="1"/>
          <w:numId w:val="6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Kierownikiem może </w:t>
      </w:r>
      <w:proofErr w:type="spellStart"/>
      <w:r w:rsidRPr="00F30BAA">
        <w:rPr>
          <w:rFonts w:ascii="Times New Roman" w:hAnsi="Times New Roman" w:cs="Times New Roman"/>
          <w:sz w:val="24"/>
          <w:szCs w:val="24"/>
        </w:rPr>
        <w:t>byc</w:t>
      </w:r>
      <w:proofErr w:type="spellEnd"/>
      <w:r w:rsidRPr="00F30BAA">
        <w:rPr>
          <w:rFonts w:ascii="Times New Roman" w:hAnsi="Times New Roman" w:cs="Times New Roman"/>
          <w:sz w:val="24"/>
          <w:szCs w:val="24"/>
        </w:rPr>
        <w:t xml:space="preserve">́ nauczyciel akademicki </w:t>
      </w:r>
      <w:r w:rsidR="00767C82" w:rsidRPr="00F30BAA">
        <w:rPr>
          <w:rFonts w:ascii="Times New Roman" w:hAnsi="Times New Roman" w:cs="Times New Roman"/>
          <w:sz w:val="24"/>
          <w:szCs w:val="24"/>
        </w:rPr>
        <w:t xml:space="preserve">zatrudniony w </w:t>
      </w:r>
      <w:r w:rsidR="00FC6EF1" w:rsidRPr="00F30BAA">
        <w:rPr>
          <w:rFonts w:ascii="Times New Roman" w:hAnsi="Times New Roman" w:cs="Times New Roman"/>
          <w:sz w:val="24"/>
          <w:szCs w:val="24"/>
        </w:rPr>
        <w:t xml:space="preserve">Uniwersytecie Jagiellońskim - </w:t>
      </w:r>
      <w:r w:rsidR="00767C82" w:rsidRPr="00F30BAA">
        <w:rPr>
          <w:rFonts w:ascii="Times New Roman" w:hAnsi="Times New Roman" w:cs="Times New Roman"/>
          <w:sz w:val="24"/>
          <w:szCs w:val="24"/>
        </w:rPr>
        <w:t xml:space="preserve">Collegium Medicum </w:t>
      </w:r>
      <w:proofErr w:type="spellStart"/>
      <w:r w:rsidRPr="00F30BAA">
        <w:rPr>
          <w:rFonts w:ascii="Times New Roman" w:hAnsi="Times New Roman" w:cs="Times New Roman"/>
          <w:sz w:val="24"/>
          <w:szCs w:val="24"/>
        </w:rPr>
        <w:t>posiadający</w:t>
      </w:r>
      <w:proofErr w:type="spellEnd"/>
      <w:r w:rsidRPr="00F30BAA">
        <w:rPr>
          <w:rFonts w:ascii="Times New Roman" w:hAnsi="Times New Roman" w:cs="Times New Roman"/>
          <w:sz w:val="24"/>
          <w:szCs w:val="24"/>
        </w:rPr>
        <w:t xml:space="preserve"> co najmniej </w:t>
      </w:r>
      <w:proofErr w:type="spellStart"/>
      <w:r w:rsidRPr="00F30BAA">
        <w:rPr>
          <w:rFonts w:ascii="Times New Roman" w:hAnsi="Times New Roman" w:cs="Times New Roman"/>
          <w:sz w:val="24"/>
          <w:szCs w:val="24"/>
        </w:rPr>
        <w:t>stopien</w:t>
      </w:r>
      <w:proofErr w:type="spellEnd"/>
      <w:r w:rsidRPr="00F30BAA">
        <w:rPr>
          <w:rFonts w:ascii="Times New Roman" w:hAnsi="Times New Roman" w:cs="Times New Roman"/>
          <w:sz w:val="24"/>
          <w:szCs w:val="24"/>
        </w:rPr>
        <w:t>́ naukowy doktora habilitowanego.</w:t>
      </w:r>
      <w:r w:rsidR="00BA3F6E" w:rsidRPr="00F3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33" w:rsidRPr="00F30BAA" w:rsidRDefault="000A323C" w:rsidP="007349E9">
      <w:pPr>
        <w:pStyle w:val="Body"/>
        <w:numPr>
          <w:ilvl w:val="1"/>
          <w:numId w:val="6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Kierownika powołuje </w:t>
      </w:r>
      <w:r w:rsidR="005B77E3" w:rsidRPr="00F30BAA">
        <w:rPr>
          <w:rFonts w:ascii="Times New Roman" w:hAnsi="Times New Roman" w:cs="Times New Roman"/>
          <w:sz w:val="24"/>
          <w:szCs w:val="24"/>
        </w:rPr>
        <w:t xml:space="preserve">i odwołuje </w:t>
      </w:r>
      <w:r w:rsidR="00767C82" w:rsidRPr="00F30BAA">
        <w:rPr>
          <w:rFonts w:ascii="Times New Roman" w:hAnsi="Times New Roman" w:cs="Times New Roman"/>
          <w:sz w:val="24"/>
          <w:szCs w:val="24"/>
        </w:rPr>
        <w:t>R</w:t>
      </w:r>
      <w:r w:rsidRPr="00F30BAA">
        <w:rPr>
          <w:rFonts w:ascii="Times New Roman" w:hAnsi="Times New Roman" w:cs="Times New Roman"/>
          <w:sz w:val="24"/>
          <w:szCs w:val="24"/>
        </w:rPr>
        <w:t xml:space="preserve">ektor na wniosek </w:t>
      </w:r>
      <w:r w:rsidR="00121856" w:rsidRPr="00F30BAA">
        <w:rPr>
          <w:rFonts w:ascii="Times New Roman" w:hAnsi="Times New Roman" w:cs="Times New Roman"/>
          <w:sz w:val="24"/>
          <w:szCs w:val="24"/>
        </w:rPr>
        <w:t>D</w:t>
      </w:r>
      <w:r w:rsidRPr="00F30BAA">
        <w:rPr>
          <w:rFonts w:ascii="Times New Roman" w:hAnsi="Times New Roman" w:cs="Times New Roman"/>
          <w:sz w:val="24"/>
          <w:szCs w:val="24"/>
        </w:rPr>
        <w:t xml:space="preserve">yrektora po zasięgnięciu opinii </w:t>
      </w:r>
      <w:r w:rsidR="00121856" w:rsidRPr="00F30BAA">
        <w:rPr>
          <w:rFonts w:ascii="Times New Roman" w:hAnsi="Times New Roman" w:cs="Times New Roman"/>
          <w:sz w:val="24"/>
          <w:szCs w:val="24"/>
        </w:rPr>
        <w:t>R</w:t>
      </w:r>
      <w:r w:rsidRPr="00F30BAA">
        <w:rPr>
          <w:rFonts w:ascii="Times New Roman" w:hAnsi="Times New Roman" w:cs="Times New Roman"/>
          <w:sz w:val="24"/>
          <w:szCs w:val="24"/>
        </w:rPr>
        <w:t>ady i</w:t>
      </w:r>
      <w:r w:rsidR="00B004B8" w:rsidRPr="00F30BAA">
        <w:rPr>
          <w:rFonts w:ascii="Times New Roman" w:hAnsi="Times New Roman" w:cs="Times New Roman"/>
          <w:sz w:val="24"/>
          <w:szCs w:val="24"/>
        </w:rPr>
        <w:t> </w:t>
      </w:r>
      <w:r w:rsidRPr="00F30BAA">
        <w:rPr>
          <w:rFonts w:ascii="Times New Roman" w:hAnsi="Times New Roman" w:cs="Times New Roman"/>
          <w:sz w:val="24"/>
          <w:szCs w:val="24"/>
        </w:rPr>
        <w:t>samorządu doktorantów.</w:t>
      </w:r>
    </w:p>
    <w:p w:rsidR="00892EBA" w:rsidRPr="00F30BAA" w:rsidRDefault="000A323C" w:rsidP="007349E9">
      <w:pPr>
        <w:pStyle w:val="Body"/>
        <w:numPr>
          <w:ilvl w:val="1"/>
          <w:numId w:val="6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Kierownik w szczególności: </w:t>
      </w:r>
    </w:p>
    <w:p w:rsidR="00892EBA" w:rsidRPr="00F30BAA" w:rsidRDefault="000A323C" w:rsidP="007349E9">
      <w:pPr>
        <w:pStyle w:val="Body"/>
        <w:numPr>
          <w:ilvl w:val="0"/>
          <w:numId w:val="18"/>
        </w:numPr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>organizuje bieżącą działalność programu doktorskiego;</w:t>
      </w:r>
    </w:p>
    <w:p w:rsidR="0081248D" w:rsidRPr="00F30BAA" w:rsidRDefault="00D54109" w:rsidP="007349E9">
      <w:pPr>
        <w:pStyle w:val="Body"/>
        <w:numPr>
          <w:ilvl w:val="0"/>
          <w:numId w:val="18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zatwierdza indywidualne plany badawcze po zasięgnięciu opinii </w:t>
      </w:r>
      <w:r w:rsidR="00B61E30" w:rsidRPr="00F30BAA">
        <w:rPr>
          <w:rFonts w:ascii="Times New Roman" w:hAnsi="Times New Roman" w:cs="Times New Roman"/>
          <w:sz w:val="24"/>
          <w:szCs w:val="24"/>
        </w:rPr>
        <w:t>K</w:t>
      </w:r>
      <w:r w:rsidRPr="00F30BAA">
        <w:rPr>
          <w:rFonts w:ascii="Times New Roman" w:hAnsi="Times New Roman" w:cs="Times New Roman"/>
          <w:sz w:val="24"/>
          <w:szCs w:val="24"/>
        </w:rPr>
        <w:t xml:space="preserve">omisji </w:t>
      </w:r>
      <w:r w:rsidR="00403E69" w:rsidRPr="00F30BAA">
        <w:rPr>
          <w:rFonts w:ascii="Times New Roman" w:hAnsi="Times New Roman" w:cs="Times New Roman"/>
          <w:sz w:val="24"/>
          <w:szCs w:val="24"/>
        </w:rPr>
        <w:t>P</w:t>
      </w:r>
      <w:r w:rsidRPr="00F30BAA">
        <w:rPr>
          <w:rFonts w:ascii="Times New Roman" w:hAnsi="Times New Roman" w:cs="Times New Roman"/>
          <w:sz w:val="24"/>
          <w:szCs w:val="24"/>
        </w:rPr>
        <w:t xml:space="preserve">rogramowej </w:t>
      </w:r>
      <w:r w:rsidR="00E154D3">
        <w:rPr>
          <w:rFonts w:ascii="Times New Roman" w:hAnsi="Times New Roman" w:cs="Times New Roman"/>
          <w:sz w:val="24"/>
          <w:szCs w:val="24"/>
        </w:rPr>
        <w:br/>
      </w:r>
      <w:r w:rsidRPr="00F30BAA">
        <w:rPr>
          <w:rFonts w:ascii="Times New Roman" w:hAnsi="Times New Roman" w:cs="Times New Roman"/>
          <w:sz w:val="24"/>
          <w:szCs w:val="24"/>
        </w:rPr>
        <w:t xml:space="preserve">i komitetu doktorskiego, jeśli taki został powołany; </w:t>
      </w:r>
    </w:p>
    <w:p w:rsidR="0081248D" w:rsidRPr="00F30BAA" w:rsidRDefault="00D54109" w:rsidP="007349E9">
      <w:pPr>
        <w:pStyle w:val="Body"/>
        <w:numPr>
          <w:ilvl w:val="0"/>
          <w:numId w:val="18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przedkłada </w:t>
      </w:r>
      <w:r w:rsidR="00121856" w:rsidRPr="00F30BAA">
        <w:rPr>
          <w:rFonts w:ascii="Times New Roman" w:hAnsi="Times New Roman" w:cs="Times New Roman"/>
          <w:sz w:val="24"/>
          <w:szCs w:val="24"/>
        </w:rPr>
        <w:t>D</w:t>
      </w:r>
      <w:r w:rsidRPr="00F30BAA">
        <w:rPr>
          <w:rFonts w:ascii="Times New Roman" w:hAnsi="Times New Roman" w:cs="Times New Roman"/>
          <w:sz w:val="24"/>
          <w:szCs w:val="24"/>
        </w:rPr>
        <w:t xml:space="preserve">yrektorowi opinię komitetu doktorskiego, </w:t>
      </w:r>
      <w:r w:rsidR="00B61E30" w:rsidRPr="00F30BAA">
        <w:rPr>
          <w:rFonts w:ascii="Times New Roman" w:hAnsi="Times New Roman" w:cs="Times New Roman"/>
          <w:sz w:val="24"/>
          <w:szCs w:val="24"/>
        </w:rPr>
        <w:t>a jeśli nie został powołany opinię promotora lub promotorów</w:t>
      </w:r>
      <w:r w:rsidRPr="00F30BAA">
        <w:rPr>
          <w:rFonts w:ascii="Times New Roman" w:hAnsi="Times New Roman" w:cs="Times New Roman"/>
          <w:sz w:val="24"/>
          <w:szCs w:val="24"/>
        </w:rPr>
        <w:t xml:space="preserve">,  na temat przedłużenia terminu złożenia rozprawy doktorskiej; </w:t>
      </w:r>
      <w:r w:rsidR="00B61E30" w:rsidRPr="00F3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BA" w:rsidRPr="00F30BAA" w:rsidRDefault="000A323C" w:rsidP="007349E9">
      <w:pPr>
        <w:pStyle w:val="Body"/>
        <w:numPr>
          <w:ilvl w:val="0"/>
          <w:numId w:val="18"/>
        </w:numPr>
        <w:suppressAutoHyphens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>zatwierdza w porozumieniu z promotorem</w:t>
      </w:r>
      <w:r w:rsidR="00D54109" w:rsidRPr="00F30BAA">
        <w:rPr>
          <w:rFonts w:ascii="Times New Roman" w:hAnsi="Times New Roman" w:cs="Times New Roman"/>
          <w:sz w:val="24"/>
          <w:szCs w:val="24"/>
        </w:rPr>
        <w:t xml:space="preserve"> lub </w:t>
      </w:r>
      <w:r w:rsidR="00C876C1" w:rsidRPr="00F30BAA">
        <w:rPr>
          <w:rFonts w:ascii="Times New Roman" w:hAnsi="Times New Roman" w:cs="Times New Roman"/>
          <w:sz w:val="24"/>
          <w:szCs w:val="24"/>
        </w:rPr>
        <w:t>komitetem doktorskim</w:t>
      </w:r>
      <w:r w:rsidR="00D54109" w:rsidRPr="00F30BAA">
        <w:rPr>
          <w:rFonts w:ascii="Times New Roman" w:hAnsi="Times New Roman" w:cs="Times New Roman"/>
          <w:sz w:val="24"/>
          <w:szCs w:val="24"/>
        </w:rPr>
        <w:t>, je</w:t>
      </w:r>
      <w:r w:rsidR="00AA5316" w:rsidRPr="00F30BAA">
        <w:rPr>
          <w:rFonts w:ascii="Times New Roman" w:hAnsi="Times New Roman" w:cs="Times New Roman"/>
          <w:sz w:val="24"/>
          <w:szCs w:val="24"/>
        </w:rPr>
        <w:t>ś</w:t>
      </w:r>
      <w:r w:rsidR="00D54109" w:rsidRPr="00F30BAA">
        <w:rPr>
          <w:rFonts w:ascii="Times New Roman" w:hAnsi="Times New Roman" w:cs="Times New Roman"/>
          <w:sz w:val="24"/>
          <w:szCs w:val="24"/>
        </w:rPr>
        <w:t>li taki został powołany</w:t>
      </w:r>
      <w:r w:rsidR="00C876C1" w:rsidRPr="00F30BAA">
        <w:rPr>
          <w:rFonts w:ascii="Times New Roman" w:hAnsi="Times New Roman" w:cs="Times New Roman"/>
          <w:sz w:val="24"/>
          <w:szCs w:val="24"/>
        </w:rPr>
        <w:t xml:space="preserve">, </w:t>
      </w:r>
      <w:r w:rsidRPr="00F30BAA">
        <w:rPr>
          <w:rFonts w:ascii="Times New Roman" w:hAnsi="Times New Roman" w:cs="Times New Roman"/>
          <w:sz w:val="24"/>
          <w:szCs w:val="24"/>
        </w:rPr>
        <w:t xml:space="preserve">roczne sprawozdanie z realizacji programu kształcenia oraz indywidualnego planu badawczego. Wzór sprawozdania </w:t>
      </w:r>
      <w:r w:rsidR="00AA5316" w:rsidRPr="00F30BAA">
        <w:rPr>
          <w:rFonts w:ascii="Times New Roman" w:hAnsi="Times New Roman" w:cs="Times New Roman"/>
          <w:sz w:val="24"/>
          <w:szCs w:val="24"/>
        </w:rPr>
        <w:t xml:space="preserve">określa </w:t>
      </w:r>
      <w:r w:rsidR="00BA3F6E" w:rsidRPr="00F30BAA">
        <w:rPr>
          <w:rFonts w:ascii="Times New Roman" w:hAnsi="Times New Roman" w:cs="Times New Roman"/>
          <w:sz w:val="24"/>
          <w:szCs w:val="24"/>
        </w:rPr>
        <w:t>D</w:t>
      </w:r>
      <w:r w:rsidR="00AA5316" w:rsidRPr="00F30BAA">
        <w:rPr>
          <w:rFonts w:ascii="Times New Roman" w:hAnsi="Times New Roman" w:cs="Times New Roman"/>
          <w:sz w:val="24"/>
          <w:szCs w:val="24"/>
        </w:rPr>
        <w:t>yrektor</w:t>
      </w:r>
      <w:r w:rsidRPr="00F30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EBA" w:rsidRPr="00F30BAA" w:rsidRDefault="00892EBA" w:rsidP="00887E3D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316" w:rsidRPr="00F30BAA" w:rsidRDefault="00AA5316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§ 10 [Struktura organizacyjna </w:t>
      </w:r>
      <w:r w:rsidR="00121856" w:rsidRPr="00F30BAA">
        <w:rPr>
          <w:rFonts w:ascii="Times New Roman" w:hAnsi="Times New Roman" w:cs="Times New Roman"/>
          <w:sz w:val="24"/>
          <w:szCs w:val="24"/>
        </w:rPr>
        <w:t>S</w:t>
      </w:r>
      <w:r w:rsidRPr="00F30BAA">
        <w:rPr>
          <w:rFonts w:ascii="Times New Roman" w:hAnsi="Times New Roman" w:cs="Times New Roman"/>
          <w:sz w:val="24"/>
          <w:szCs w:val="24"/>
        </w:rPr>
        <w:t xml:space="preserve">zkoły] </w:t>
      </w:r>
    </w:p>
    <w:p w:rsidR="00AA5316" w:rsidRPr="00F30BAA" w:rsidRDefault="00AA5316" w:rsidP="007349E9">
      <w:pPr>
        <w:pStyle w:val="Body"/>
        <w:numPr>
          <w:ilvl w:val="1"/>
          <w:numId w:val="35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Szkoła posiada obsługę administracyjną spośród osób zatrudnionych w Uniwersytecie Jagiellońskim – Collegium Medicum. </w:t>
      </w:r>
    </w:p>
    <w:p w:rsidR="00AA5316" w:rsidRPr="00F30BAA" w:rsidRDefault="00AA5316" w:rsidP="007349E9">
      <w:pPr>
        <w:pStyle w:val="Body"/>
        <w:numPr>
          <w:ilvl w:val="1"/>
          <w:numId w:val="35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Przełożonym służbowym pracowników administracyjnych </w:t>
      </w:r>
      <w:r w:rsidR="004012B6" w:rsidRPr="00F30BAA">
        <w:rPr>
          <w:rFonts w:ascii="Times New Roman" w:hAnsi="Times New Roman" w:cs="Times New Roman"/>
          <w:sz w:val="24"/>
          <w:szCs w:val="24"/>
        </w:rPr>
        <w:t>S</w:t>
      </w:r>
      <w:r w:rsidRPr="00F30BAA">
        <w:rPr>
          <w:rFonts w:ascii="Times New Roman" w:hAnsi="Times New Roman" w:cs="Times New Roman"/>
          <w:sz w:val="24"/>
          <w:szCs w:val="24"/>
        </w:rPr>
        <w:t xml:space="preserve">zkoły jest </w:t>
      </w:r>
      <w:r w:rsidR="00121856" w:rsidRPr="00F30BAA">
        <w:rPr>
          <w:rFonts w:ascii="Times New Roman" w:hAnsi="Times New Roman" w:cs="Times New Roman"/>
          <w:sz w:val="24"/>
          <w:szCs w:val="24"/>
        </w:rPr>
        <w:t>D</w:t>
      </w:r>
      <w:r w:rsidRPr="00F30BAA">
        <w:rPr>
          <w:rFonts w:ascii="Times New Roman" w:hAnsi="Times New Roman" w:cs="Times New Roman"/>
          <w:sz w:val="24"/>
          <w:szCs w:val="24"/>
        </w:rPr>
        <w:t xml:space="preserve">yrektor. </w:t>
      </w:r>
    </w:p>
    <w:p w:rsidR="00AA5316" w:rsidRPr="00F30BAA" w:rsidRDefault="00AA5316" w:rsidP="007349E9">
      <w:pPr>
        <w:pStyle w:val="Body"/>
        <w:numPr>
          <w:ilvl w:val="1"/>
          <w:numId w:val="35"/>
        </w:numPr>
        <w:suppressAutoHyphens/>
        <w:ind w:left="426"/>
        <w:rPr>
          <w:rFonts w:ascii="Times New Roman" w:hAnsi="Times New Roman" w:cs="Times New Roman"/>
          <w:sz w:val="24"/>
          <w:szCs w:val="24"/>
        </w:rPr>
      </w:pPr>
      <w:r w:rsidRPr="00F30BAA">
        <w:rPr>
          <w:rFonts w:ascii="Times New Roman" w:hAnsi="Times New Roman" w:cs="Times New Roman"/>
          <w:sz w:val="24"/>
          <w:szCs w:val="24"/>
        </w:rPr>
        <w:t xml:space="preserve">Dyrektor zarządzeniem określa strukturę wewnętrzną </w:t>
      </w:r>
      <w:r w:rsidR="00121856" w:rsidRPr="00F30BAA">
        <w:rPr>
          <w:rFonts w:ascii="Times New Roman" w:hAnsi="Times New Roman" w:cs="Times New Roman"/>
          <w:sz w:val="24"/>
          <w:szCs w:val="24"/>
        </w:rPr>
        <w:t>S</w:t>
      </w:r>
      <w:r w:rsidRPr="00F30BAA">
        <w:rPr>
          <w:rFonts w:ascii="Times New Roman" w:hAnsi="Times New Roman" w:cs="Times New Roman"/>
          <w:sz w:val="24"/>
          <w:szCs w:val="24"/>
        </w:rPr>
        <w:t>zkoły.</w:t>
      </w:r>
    </w:p>
    <w:p w:rsidR="00AA5316" w:rsidRPr="0080484E" w:rsidRDefault="00AA5316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316" w:rsidRPr="00D34C7C" w:rsidRDefault="00AA5316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C7C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3. Przyjęcie do </w:t>
      </w:r>
      <w:r w:rsidR="00121856" w:rsidRPr="00D34C7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34C7C">
        <w:rPr>
          <w:rFonts w:ascii="Times New Roman" w:eastAsia="Times New Roman" w:hAnsi="Times New Roman" w:cs="Times New Roman"/>
          <w:b/>
          <w:sz w:val="24"/>
          <w:szCs w:val="24"/>
        </w:rPr>
        <w:t>zkoły</w:t>
      </w:r>
    </w:p>
    <w:p w:rsidR="00AA5316" w:rsidRDefault="00AA5316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316" w:rsidRPr="00CE5227" w:rsidRDefault="00AA5316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22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CE5227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Rekrutacja</w:t>
      </w:r>
      <w:r w:rsidRPr="00CE5227">
        <w:rPr>
          <w:rFonts w:ascii="Times New Roman" w:hAnsi="Times New Roman"/>
          <w:sz w:val="24"/>
          <w:szCs w:val="24"/>
        </w:rPr>
        <w:t>]</w:t>
      </w:r>
    </w:p>
    <w:p w:rsidR="00AA5316" w:rsidRDefault="00AA5316" w:rsidP="007349E9">
      <w:pPr>
        <w:pStyle w:val="Body"/>
        <w:numPr>
          <w:ilvl w:val="0"/>
          <w:numId w:val="2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Rekrutacja do </w:t>
      </w:r>
      <w:r w:rsidR="00D634F6">
        <w:rPr>
          <w:rFonts w:ascii="Times New Roman" w:eastAsia="Times New Roman" w:hAnsi="Times New Roman" w:cs="Times New Roman"/>
          <w:sz w:val="24"/>
          <w:szCs w:val="24"/>
        </w:rPr>
        <w:t xml:space="preserve">prowadzonego programu doktorskiego z uwzględnieniem liczby dostępnych stypendiów,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odbywa się w drodze konkursu na zasadach określonych przez </w:t>
      </w:r>
      <w:r w:rsidR="0012185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enat. </w:t>
      </w:r>
    </w:p>
    <w:p w:rsidR="00AA5316" w:rsidRDefault="00AA5316" w:rsidP="007349E9">
      <w:pPr>
        <w:pStyle w:val="Body"/>
        <w:numPr>
          <w:ilvl w:val="0"/>
          <w:numId w:val="2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przyjęta do </w:t>
      </w:r>
      <w:r w:rsidR="0012185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zkoły rozpoczyna kształcenie i nabywa prawa doktoranta z chwilą złożenia ślubowania, którego treść określa </w:t>
      </w:r>
      <w:r w:rsidR="0012185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tatut. </w:t>
      </w:r>
    </w:p>
    <w:p w:rsidR="00D634F6" w:rsidRPr="00CE5227" w:rsidRDefault="00D634F6" w:rsidP="0035778D">
      <w:pPr>
        <w:pStyle w:val="Body"/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316" w:rsidRPr="00D34C7C" w:rsidRDefault="00AA5316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C7C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4. Promotor i komitet doktorski </w:t>
      </w:r>
    </w:p>
    <w:p w:rsidR="00B004B8" w:rsidRPr="00CE5227" w:rsidRDefault="00B004B8" w:rsidP="003E6EBF">
      <w:pPr>
        <w:pStyle w:val="Body"/>
        <w:suppressAutoHyphens/>
        <w:rPr>
          <w:rFonts w:ascii="Times New Roman" w:hAnsi="Times New Roman"/>
          <w:sz w:val="24"/>
          <w:szCs w:val="24"/>
        </w:rPr>
      </w:pPr>
    </w:p>
    <w:p w:rsidR="00892EBA" w:rsidRPr="00CE5227" w:rsidRDefault="00AF583F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227">
        <w:rPr>
          <w:rFonts w:ascii="Times New Roman" w:hAnsi="Times New Roman"/>
          <w:sz w:val="24"/>
          <w:szCs w:val="24"/>
        </w:rPr>
        <w:t>§</w:t>
      </w:r>
      <w:r w:rsidR="00AA5316">
        <w:rPr>
          <w:rFonts w:ascii="Times New Roman" w:hAnsi="Times New Roman"/>
          <w:sz w:val="24"/>
          <w:szCs w:val="24"/>
        </w:rPr>
        <w:t xml:space="preserve"> 1</w:t>
      </w:r>
      <w:r w:rsidR="008F6A64">
        <w:rPr>
          <w:rFonts w:ascii="Times New Roman" w:hAnsi="Times New Roman"/>
          <w:sz w:val="24"/>
          <w:szCs w:val="24"/>
        </w:rPr>
        <w:t>2</w:t>
      </w:r>
      <w:r w:rsidR="000A323C" w:rsidRPr="00CE5227">
        <w:rPr>
          <w:rFonts w:ascii="Times New Roman" w:hAnsi="Times New Roman"/>
          <w:sz w:val="24"/>
          <w:szCs w:val="24"/>
        </w:rPr>
        <w:t xml:space="preserve"> [</w:t>
      </w:r>
      <w:r w:rsidR="00F3750B" w:rsidRPr="00CE5227">
        <w:rPr>
          <w:rFonts w:ascii="Times New Roman" w:hAnsi="Times New Roman"/>
          <w:sz w:val="24"/>
          <w:szCs w:val="24"/>
        </w:rPr>
        <w:t>P</w:t>
      </w:r>
      <w:r w:rsidR="000A323C" w:rsidRPr="00CE5227">
        <w:rPr>
          <w:rFonts w:ascii="Times New Roman" w:hAnsi="Times New Roman"/>
          <w:sz w:val="24"/>
          <w:szCs w:val="24"/>
        </w:rPr>
        <w:t>romotor]</w:t>
      </w:r>
    </w:p>
    <w:p w:rsidR="00121856" w:rsidRPr="00575B52" w:rsidRDefault="000A323C" w:rsidP="007349E9">
      <w:pPr>
        <w:pStyle w:val="Body"/>
        <w:numPr>
          <w:ilvl w:val="0"/>
          <w:numId w:val="8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52">
        <w:rPr>
          <w:rFonts w:ascii="Times New Roman" w:hAnsi="Times New Roman" w:cs="Times New Roman"/>
          <w:sz w:val="24"/>
          <w:szCs w:val="24"/>
        </w:rPr>
        <w:t>Promotorem</w:t>
      </w:r>
      <w:r w:rsidR="005E3E62" w:rsidRPr="00575B52">
        <w:rPr>
          <w:rFonts w:ascii="Times New Roman" w:hAnsi="Times New Roman" w:cs="Times New Roman"/>
          <w:sz w:val="24"/>
          <w:szCs w:val="24"/>
        </w:rPr>
        <w:t xml:space="preserve"> w Szkole </w:t>
      </w:r>
      <w:r w:rsidRPr="00575B52">
        <w:rPr>
          <w:rFonts w:ascii="Times New Roman" w:hAnsi="Times New Roman" w:cs="Times New Roman"/>
          <w:sz w:val="24"/>
          <w:szCs w:val="24"/>
        </w:rPr>
        <w:t xml:space="preserve">może </w:t>
      </w:r>
      <w:r w:rsidR="008F6A64" w:rsidRPr="00575B52">
        <w:rPr>
          <w:rFonts w:ascii="Times New Roman" w:hAnsi="Times New Roman" w:cs="Times New Roman"/>
          <w:sz w:val="24"/>
          <w:szCs w:val="24"/>
        </w:rPr>
        <w:t>być</w:t>
      </w:r>
      <w:r w:rsidR="005E3E62" w:rsidRPr="00575B52">
        <w:rPr>
          <w:rFonts w:ascii="Times New Roman" w:hAnsi="Times New Roman" w:cs="Times New Roman"/>
          <w:sz w:val="24"/>
          <w:szCs w:val="24"/>
        </w:rPr>
        <w:t xml:space="preserve"> </w:t>
      </w:r>
      <w:r w:rsidRPr="00575B52">
        <w:rPr>
          <w:rFonts w:ascii="Times New Roman" w:hAnsi="Times New Roman" w:cs="Times New Roman"/>
          <w:sz w:val="24"/>
          <w:szCs w:val="24"/>
        </w:rPr>
        <w:t>osoba</w:t>
      </w:r>
      <w:r w:rsidR="00192CE3" w:rsidRPr="00575B52">
        <w:rPr>
          <w:rFonts w:ascii="Times New Roman" w:hAnsi="Times New Roman" w:cs="Times New Roman"/>
          <w:sz w:val="24"/>
          <w:szCs w:val="24"/>
        </w:rPr>
        <w:t xml:space="preserve"> zatrudniona w U</w:t>
      </w:r>
      <w:r w:rsidR="00D634F6" w:rsidRPr="00575B52">
        <w:rPr>
          <w:rFonts w:ascii="Times New Roman" w:hAnsi="Times New Roman" w:cs="Times New Roman"/>
          <w:sz w:val="24"/>
          <w:szCs w:val="24"/>
        </w:rPr>
        <w:t xml:space="preserve">niwersytecie </w:t>
      </w:r>
      <w:r w:rsidR="00192CE3" w:rsidRPr="00575B52">
        <w:rPr>
          <w:rFonts w:ascii="Times New Roman" w:hAnsi="Times New Roman" w:cs="Times New Roman"/>
          <w:sz w:val="24"/>
          <w:szCs w:val="24"/>
        </w:rPr>
        <w:t>J</w:t>
      </w:r>
      <w:r w:rsidR="00D634F6" w:rsidRPr="00575B52">
        <w:rPr>
          <w:rFonts w:ascii="Times New Roman" w:hAnsi="Times New Roman" w:cs="Times New Roman"/>
          <w:sz w:val="24"/>
          <w:szCs w:val="24"/>
        </w:rPr>
        <w:t xml:space="preserve">agiellońskim – </w:t>
      </w:r>
      <w:r w:rsidR="00192CE3" w:rsidRPr="00575B52">
        <w:rPr>
          <w:rFonts w:ascii="Times New Roman" w:hAnsi="Times New Roman" w:cs="Times New Roman"/>
          <w:sz w:val="24"/>
          <w:szCs w:val="24"/>
        </w:rPr>
        <w:t>C</w:t>
      </w:r>
      <w:r w:rsidR="00D634F6" w:rsidRPr="00575B52">
        <w:rPr>
          <w:rFonts w:ascii="Times New Roman" w:hAnsi="Times New Roman" w:cs="Times New Roman"/>
          <w:sz w:val="24"/>
          <w:szCs w:val="24"/>
        </w:rPr>
        <w:t xml:space="preserve">ollegium </w:t>
      </w:r>
      <w:r w:rsidR="00192CE3" w:rsidRPr="00575B52">
        <w:rPr>
          <w:rFonts w:ascii="Times New Roman" w:hAnsi="Times New Roman" w:cs="Times New Roman"/>
          <w:sz w:val="24"/>
          <w:szCs w:val="24"/>
        </w:rPr>
        <w:t>M</w:t>
      </w:r>
      <w:r w:rsidR="00D634F6" w:rsidRPr="00575B52">
        <w:rPr>
          <w:rFonts w:ascii="Times New Roman" w:hAnsi="Times New Roman" w:cs="Times New Roman"/>
          <w:sz w:val="24"/>
          <w:szCs w:val="24"/>
        </w:rPr>
        <w:t>edicum</w:t>
      </w:r>
      <w:r w:rsidR="00192CE3" w:rsidRPr="00575B52">
        <w:rPr>
          <w:rFonts w:ascii="Times New Roman" w:hAnsi="Times New Roman" w:cs="Times New Roman"/>
          <w:sz w:val="24"/>
          <w:szCs w:val="24"/>
        </w:rPr>
        <w:t>,</w:t>
      </w:r>
      <w:r w:rsidRPr="0057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B52">
        <w:rPr>
          <w:rFonts w:ascii="Times New Roman" w:hAnsi="Times New Roman" w:cs="Times New Roman"/>
          <w:sz w:val="24"/>
          <w:szCs w:val="24"/>
        </w:rPr>
        <w:t>posiadająca</w:t>
      </w:r>
      <w:proofErr w:type="spellEnd"/>
      <w:r w:rsidRPr="00575B52">
        <w:rPr>
          <w:rFonts w:ascii="Times New Roman" w:hAnsi="Times New Roman" w:cs="Times New Roman"/>
          <w:sz w:val="24"/>
          <w:szCs w:val="24"/>
        </w:rPr>
        <w:t xml:space="preserve"> tytuł profesora lub </w:t>
      </w:r>
      <w:proofErr w:type="spellStart"/>
      <w:r w:rsidRPr="00575B52">
        <w:rPr>
          <w:rFonts w:ascii="Times New Roman" w:hAnsi="Times New Roman" w:cs="Times New Roman"/>
          <w:sz w:val="24"/>
          <w:szCs w:val="24"/>
        </w:rPr>
        <w:t>stopien</w:t>
      </w:r>
      <w:proofErr w:type="spellEnd"/>
      <w:r w:rsidRPr="00575B52">
        <w:rPr>
          <w:rFonts w:ascii="Times New Roman" w:hAnsi="Times New Roman" w:cs="Times New Roman"/>
          <w:sz w:val="24"/>
          <w:szCs w:val="24"/>
        </w:rPr>
        <w:t xml:space="preserve">́ doktora habilitowanego, </w:t>
      </w:r>
      <w:r w:rsidR="00192CE3" w:rsidRPr="00575B52">
        <w:rPr>
          <w:rFonts w:ascii="Times New Roman" w:hAnsi="Times New Roman" w:cs="Times New Roman"/>
          <w:sz w:val="24"/>
          <w:szCs w:val="24"/>
        </w:rPr>
        <w:t>któr</w:t>
      </w:r>
      <w:r w:rsidR="00BA3E1F" w:rsidRPr="00575B52">
        <w:rPr>
          <w:rFonts w:ascii="Times New Roman" w:hAnsi="Times New Roman" w:cs="Times New Roman"/>
          <w:sz w:val="24"/>
          <w:szCs w:val="24"/>
        </w:rPr>
        <w:t>a</w:t>
      </w:r>
      <w:r w:rsidR="00192CE3" w:rsidRPr="00575B52">
        <w:rPr>
          <w:rFonts w:ascii="Times New Roman" w:hAnsi="Times New Roman" w:cs="Times New Roman"/>
          <w:sz w:val="24"/>
          <w:szCs w:val="24"/>
        </w:rPr>
        <w:t xml:space="preserve"> złoży</w:t>
      </w:r>
      <w:r w:rsidR="00BA3E1F" w:rsidRPr="00575B52">
        <w:rPr>
          <w:rFonts w:ascii="Times New Roman" w:hAnsi="Times New Roman" w:cs="Times New Roman"/>
          <w:sz w:val="24"/>
          <w:szCs w:val="24"/>
        </w:rPr>
        <w:t>ła</w:t>
      </w:r>
      <w:r w:rsidR="00192CE3" w:rsidRPr="00575B52">
        <w:rPr>
          <w:rFonts w:ascii="Times New Roman" w:hAnsi="Times New Roman" w:cs="Times New Roman"/>
          <w:sz w:val="24"/>
          <w:szCs w:val="24"/>
        </w:rPr>
        <w:t xml:space="preserve"> oświadczenie o przynależności w wymiarze co najmniej 75% do jednej z dyscyplin Szkoły</w:t>
      </w:r>
      <w:r w:rsidR="005E3E62" w:rsidRPr="00575B52">
        <w:rPr>
          <w:rFonts w:ascii="Times New Roman" w:hAnsi="Times New Roman" w:cs="Times New Roman"/>
          <w:sz w:val="24"/>
          <w:szCs w:val="24"/>
        </w:rPr>
        <w:t xml:space="preserve"> właściwej dla prowadzonego programu doktorskiego</w:t>
      </w:r>
      <w:r w:rsidR="00192CE3" w:rsidRPr="00575B52">
        <w:rPr>
          <w:rFonts w:ascii="Times New Roman" w:hAnsi="Times New Roman" w:cs="Times New Roman"/>
          <w:sz w:val="24"/>
          <w:szCs w:val="24"/>
        </w:rPr>
        <w:t xml:space="preserve">,  </w:t>
      </w:r>
      <w:r w:rsidRPr="00575B52">
        <w:rPr>
          <w:rFonts w:ascii="Times New Roman" w:hAnsi="Times New Roman" w:cs="Times New Roman"/>
          <w:sz w:val="24"/>
          <w:szCs w:val="24"/>
        </w:rPr>
        <w:t>a</w:t>
      </w:r>
      <w:r w:rsidR="008F6A64" w:rsidRPr="00575B52">
        <w:rPr>
          <w:rFonts w:ascii="Times New Roman" w:hAnsi="Times New Roman" w:cs="Times New Roman"/>
          <w:sz w:val="24"/>
          <w:szCs w:val="24"/>
        </w:rPr>
        <w:t> </w:t>
      </w:r>
      <w:r w:rsidRPr="00575B52">
        <w:rPr>
          <w:rFonts w:ascii="Times New Roman" w:hAnsi="Times New Roman" w:cs="Times New Roman"/>
          <w:sz w:val="24"/>
          <w:szCs w:val="24"/>
        </w:rPr>
        <w:t>promotorem pomocniczym – osoba posiadaj</w:t>
      </w:r>
      <w:r w:rsidR="00575B52">
        <w:rPr>
          <w:rFonts w:ascii="Times New Roman" w:hAnsi="Times New Roman" w:cs="Times New Roman"/>
          <w:sz w:val="24"/>
          <w:szCs w:val="24"/>
        </w:rPr>
        <w:t>ą</w:t>
      </w:r>
      <w:r w:rsidRPr="00575B52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575B52">
        <w:rPr>
          <w:rFonts w:ascii="Times New Roman" w:hAnsi="Times New Roman" w:cs="Times New Roman"/>
          <w:sz w:val="24"/>
          <w:szCs w:val="24"/>
        </w:rPr>
        <w:t>stopien</w:t>
      </w:r>
      <w:proofErr w:type="spellEnd"/>
      <w:r w:rsidRPr="00575B52">
        <w:rPr>
          <w:rFonts w:ascii="Times New Roman" w:hAnsi="Times New Roman" w:cs="Times New Roman"/>
          <w:sz w:val="24"/>
          <w:szCs w:val="24"/>
        </w:rPr>
        <w:t xml:space="preserve">́ doktora. </w:t>
      </w:r>
    </w:p>
    <w:p w:rsidR="00F50D33" w:rsidRPr="00A52025" w:rsidRDefault="000A323C" w:rsidP="007349E9">
      <w:pPr>
        <w:pStyle w:val="Body"/>
        <w:numPr>
          <w:ilvl w:val="0"/>
          <w:numId w:val="8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 xml:space="preserve">Promotor pomocniczy wyznaczany jest na wniosek promotora w trybie przewidzianym w </w:t>
      </w:r>
      <w:r w:rsidR="00DC441F" w:rsidRPr="00A52025">
        <w:rPr>
          <w:rFonts w:ascii="Times New Roman" w:hAnsi="Times New Roman" w:cs="Times New Roman"/>
          <w:sz w:val="24"/>
          <w:szCs w:val="24"/>
        </w:rPr>
        <w:t>§ 1</w:t>
      </w:r>
      <w:r w:rsidR="008F6A64" w:rsidRPr="00A52025">
        <w:rPr>
          <w:rFonts w:ascii="Times New Roman" w:hAnsi="Times New Roman" w:cs="Times New Roman"/>
          <w:sz w:val="24"/>
          <w:szCs w:val="24"/>
        </w:rPr>
        <w:t>3</w:t>
      </w:r>
      <w:r w:rsidR="00DC441F" w:rsidRPr="00A52025">
        <w:rPr>
          <w:rFonts w:ascii="Times New Roman" w:hAnsi="Times New Roman" w:cs="Times New Roman"/>
          <w:sz w:val="24"/>
          <w:szCs w:val="24"/>
        </w:rPr>
        <w:t xml:space="preserve"> ust. </w:t>
      </w:r>
      <w:r w:rsidR="00121856" w:rsidRPr="00A52025">
        <w:rPr>
          <w:rFonts w:ascii="Times New Roman" w:hAnsi="Times New Roman" w:cs="Times New Roman"/>
          <w:sz w:val="24"/>
          <w:szCs w:val="24"/>
        </w:rPr>
        <w:t>5</w:t>
      </w:r>
      <w:r w:rsidRPr="00A52025">
        <w:rPr>
          <w:rFonts w:ascii="Times New Roman" w:hAnsi="Times New Roman" w:cs="Times New Roman"/>
          <w:sz w:val="24"/>
          <w:szCs w:val="24"/>
        </w:rPr>
        <w:t>.</w:t>
      </w:r>
    </w:p>
    <w:p w:rsidR="00192CE3" w:rsidRPr="00A52025" w:rsidRDefault="000A323C" w:rsidP="007349E9">
      <w:pPr>
        <w:pStyle w:val="Body"/>
        <w:numPr>
          <w:ilvl w:val="0"/>
          <w:numId w:val="8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lastRenderedPageBreak/>
        <w:t xml:space="preserve">Promotorem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może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byc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>́ osoba niespełniaj</w:t>
      </w:r>
      <w:r w:rsidR="00A52025">
        <w:rPr>
          <w:rFonts w:ascii="Times New Roman" w:hAnsi="Times New Roman" w:cs="Times New Roman"/>
          <w:sz w:val="24"/>
          <w:szCs w:val="24"/>
        </w:rPr>
        <w:t>ą</w:t>
      </w:r>
      <w:r w:rsidRPr="00A52025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warunków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określonych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w </w:t>
      </w:r>
      <w:r w:rsidR="00B4533D" w:rsidRPr="00A52025">
        <w:rPr>
          <w:rFonts w:ascii="Times New Roman" w:hAnsi="Times New Roman" w:cs="Times New Roman"/>
          <w:sz w:val="24"/>
          <w:szCs w:val="24"/>
        </w:rPr>
        <w:t xml:space="preserve">ust. </w:t>
      </w:r>
      <w:r w:rsidR="008F6A64" w:rsidRPr="00A52025">
        <w:rPr>
          <w:rFonts w:ascii="Times New Roman" w:hAnsi="Times New Roman" w:cs="Times New Roman"/>
          <w:sz w:val="24"/>
          <w:szCs w:val="24"/>
        </w:rPr>
        <w:t>1</w:t>
      </w:r>
      <w:r w:rsidRPr="00A5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która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jest pracownikiem zagranicznej uczelni lub instytucji naukowej, je</w:t>
      </w:r>
      <w:r w:rsidR="00A52025">
        <w:rPr>
          <w:rFonts w:ascii="Times New Roman" w:hAnsi="Times New Roman" w:cs="Times New Roman"/>
          <w:sz w:val="24"/>
          <w:szCs w:val="24"/>
        </w:rPr>
        <w:t>ż</w:t>
      </w:r>
      <w:r w:rsidRPr="00A52025">
        <w:rPr>
          <w:rFonts w:ascii="Times New Roman" w:hAnsi="Times New Roman" w:cs="Times New Roman"/>
          <w:sz w:val="24"/>
          <w:szCs w:val="24"/>
        </w:rPr>
        <w:t xml:space="preserve">eli </w:t>
      </w:r>
      <w:r w:rsidR="00F43078">
        <w:rPr>
          <w:rFonts w:ascii="Times New Roman" w:hAnsi="Times New Roman" w:cs="Times New Roman"/>
          <w:sz w:val="24"/>
          <w:szCs w:val="24"/>
        </w:rPr>
        <w:t>rada właściwej dyscypliny</w:t>
      </w:r>
      <w:r w:rsidR="00F43078" w:rsidRPr="00A52025">
        <w:rPr>
          <w:rFonts w:ascii="Times New Roman" w:hAnsi="Times New Roman" w:cs="Times New Roman"/>
          <w:sz w:val="24"/>
          <w:szCs w:val="24"/>
        </w:rPr>
        <w:t xml:space="preserve"> </w:t>
      </w:r>
      <w:r w:rsidRPr="00A52025">
        <w:rPr>
          <w:rFonts w:ascii="Times New Roman" w:hAnsi="Times New Roman" w:cs="Times New Roman"/>
          <w:sz w:val="24"/>
          <w:szCs w:val="24"/>
        </w:rPr>
        <w:t xml:space="preserve">uzna, </w:t>
      </w:r>
      <w:r w:rsidR="00A52025">
        <w:rPr>
          <w:rFonts w:ascii="Times New Roman" w:hAnsi="Times New Roman" w:cs="Times New Roman"/>
          <w:sz w:val="24"/>
          <w:szCs w:val="24"/>
        </w:rPr>
        <w:t>ż</w:t>
      </w:r>
      <w:r w:rsidRPr="00A52025">
        <w:rPr>
          <w:rFonts w:ascii="Times New Roman" w:hAnsi="Times New Roman" w:cs="Times New Roman"/>
          <w:sz w:val="24"/>
          <w:szCs w:val="24"/>
        </w:rPr>
        <w:t>e osoba ta posiada znacz</w:t>
      </w:r>
      <w:r w:rsidR="00A52025">
        <w:rPr>
          <w:rFonts w:ascii="Times New Roman" w:hAnsi="Times New Roman" w:cs="Times New Roman"/>
          <w:sz w:val="24"/>
          <w:szCs w:val="24"/>
        </w:rPr>
        <w:t>ą</w:t>
      </w:r>
      <w:r w:rsidRPr="00A52025">
        <w:rPr>
          <w:rFonts w:ascii="Times New Roman" w:hAnsi="Times New Roman" w:cs="Times New Roman"/>
          <w:sz w:val="24"/>
          <w:szCs w:val="24"/>
        </w:rPr>
        <w:t>ce osi</w:t>
      </w:r>
      <w:r w:rsidR="00A52025">
        <w:rPr>
          <w:rFonts w:ascii="Times New Roman" w:hAnsi="Times New Roman" w:cs="Times New Roman"/>
          <w:sz w:val="24"/>
          <w:szCs w:val="24"/>
        </w:rPr>
        <w:t>ą</w:t>
      </w:r>
      <w:r w:rsidRPr="00A52025">
        <w:rPr>
          <w:rFonts w:ascii="Times New Roman" w:hAnsi="Times New Roman" w:cs="Times New Roman"/>
          <w:sz w:val="24"/>
          <w:szCs w:val="24"/>
        </w:rPr>
        <w:t>gni</w:t>
      </w:r>
      <w:r w:rsidR="00A52025">
        <w:rPr>
          <w:rFonts w:ascii="Times New Roman" w:hAnsi="Times New Roman" w:cs="Times New Roman"/>
          <w:sz w:val="24"/>
          <w:szCs w:val="24"/>
        </w:rPr>
        <w:t>ę</w:t>
      </w:r>
      <w:r w:rsidRPr="00A52025">
        <w:rPr>
          <w:rFonts w:ascii="Times New Roman" w:hAnsi="Times New Roman" w:cs="Times New Roman"/>
          <w:sz w:val="24"/>
          <w:szCs w:val="24"/>
        </w:rPr>
        <w:t xml:space="preserve">cia w zakresie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zagadnien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́ naukowych,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których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dotyczy rozprawa doktorska</w:t>
      </w:r>
      <w:r w:rsidR="00192CE3" w:rsidRPr="00A52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CE3" w:rsidRPr="00A52025" w:rsidRDefault="00192CE3" w:rsidP="007349E9">
      <w:pPr>
        <w:pStyle w:val="Body"/>
        <w:numPr>
          <w:ilvl w:val="0"/>
          <w:numId w:val="8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 xml:space="preserve">Promotorem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może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byc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>́ osoba niespełniaj</w:t>
      </w:r>
      <w:r w:rsidR="00A52025">
        <w:rPr>
          <w:rFonts w:ascii="Times New Roman" w:hAnsi="Times New Roman" w:cs="Times New Roman"/>
          <w:sz w:val="24"/>
          <w:szCs w:val="24"/>
        </w:rPr>
        <w:t>ą</w:t>
      </w:r>
      <w:r w:rsidRPr="00A52025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warunków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025">
        <w:rPr>
          <w:rFonts w:ascii="Times New Roman" w:hAnsi="Times New Roman" w:cs="Times New Roman"/>
          <w:sz w:val="24"/>
          <w:szCs w:val="24"/>
        </w:rPr>
        <w:t>określonych</w:t>
      </w:r>
      <w:proofErr w:type="spellEnd"/>
      <w:r w:rsidRPr="00A52025">
        <w:rPr>
          <w:rFonts w:ascii="Times New Roman" w:hAnsi="Times New Roman" w:cs="Times New Roman"/>
          <w:sz w:val="24"/>
          <w:szCs w:val="24"/>
        </w:rPr>
        <w:t xml:space="preserve"> w ust. 1, </w:t>
      </w:r>
      <w:proofErr w:type="spellStart"/>
      <w:r w:rsidR="00BA3E1F" w:rsidRPr="00A52025">
        <w:rPr>
          <w:rFonts w:ascii="Times New Roman" w:hAnsi="Times New Roman" w:cs="Times New Roman"/>
          <w:sz w:val="24"/>
          <w:szCs w:val="24"/>
        </w:rPr>
        <w:t>posiadająca</w:t>
      </w:r>
      <w:proofErr w:type="spellEnd"/>
      <w:r w:rsidR="00BA3E1F" w:rsidRPr="00A52025">
        <w:rPr>
          <w:rFonts w:ascii="Times New Roman" w:hAnsi="Times New Roman" w:cs="Times New Roman"/>
          <w:sz w:val="24"/>
          <w:szCs w:val="24"/>
        </w:rPr>
        <w:t xml:space="preserve"> tytuł profesora lub </w:t>
      </w:r>
      <w:proofErr w:type="spellStart"/>
      <w:r w:rsidR="00BA3E1F" w:rsidRPr="00A52025">
        <w:rPr>
          <w:rFonts w:ascii="Times New Roman" w:hAnsi="Times New Roman" w:cs="Times New Roman"/>
          <w:sz w:val="24"/>
          <w:szCs w:val="24"/>
        </w:rPr>
        <w:t>stopien</w:t>
      </w:r>
      <w:proofErr w:type="spellEnd"/>
      <w:r w:rsidR="00BA3E1F" w:rsidRPr="00A52025">
        <w:rPr>
          <w:rFonts w:ascii="Times New Roman" w:hAnsi="Times New Roman" w:cs="Times New Roman"/>
          <w:sz w:val="24"/>
          <w:szCs w:val="24"/>
        </w:rPr>
        <w:t xml:space="preserve">́ doktora habilitowanego, </w:t>
      </w:r>
      <w:r w:rsidR="0055425E" w:rsidRPr="00A52025">
        <w:rPr>
          <w:rFonts w:ascii="Times New Roman" w:hAnsi="Times New Roman" w:cs="Times New Roman"/>
          <w:sz w:val="24"/>
          <w:szCs w:val="24"/>
        </w:rPr>
        <w:t>po uzyskaniu pozytywnej opinii R</w:t>
      </w:r>
      <w:r w:rsidR="00BA3E1F" w:rsidRPr="00A52025">
        <w:rPr>
          <w:rFonts w:ascii="Times New Roman" w:hAnsi="Times New Roman" w:cs="Times New Roman"/>
          <w:sz w:val="24"/>
          <w:szCs w:val="24"/>
        </w:rPr>
        <w:t>ad</w:t>
      </w:r>
      <w:r w:rsidR="0055425E" w:rsidRPr="00A52025">
        <w:rPr>
          <w:rFonts w:ascii="Times New Roman" w:hAnsi="Times New Roman" w:cs="Times New Roman"/>
          <w:sz w:val="24"/>
          <w:szCs w:val="24"/>
        </w:rPr>
        <w:t>y</w:t>
      </w:r>
      <w:r w:rsidR="00BA3E1F" w:rsidRPr="00A52025">
        <w:rPr>
          <w:rFonts w:ascii="Times New Roman" w:hAnsi="Times New Roman" w:cs="Times New Roman"/>
          <w:sz w:val="24"/>
          <w:szCs w:val="24"/>
        </w:rPr>
        <w:t xml:space="preserve"> </w:t>
      </w:r>
      <w:r w:rsidR="0055425E" w:rsidRPr="00A52025">
        <w:rPr>
          <w:rFonts w:ascii="Times New Roman" w:hAnsi="Times New Roman" w:cs="Times New Roman"/>
          <w:sz w:val="24"/>
          <w:szCs w:val="24"/>
        </w:rPr>
        <w:t>S</w:t>
      </w:r>
      <w:r w:rsidR="00BA3E1F" w:rsidRPr="00A52025">
        <w:rPr>
          <w:rFonts w:ascii="Times New Roman" w:hAnsi="Times New Roman" w:cs="Times New Roman"/>
          <w:sz w:val="24"/>
          <w:szCs w:val="24"/>
        </w:rPr>
        <w:t>zkoły</w:t>
      </w:r>
      <w:r w:rsidR="0055425E" w:rsidRPr="00A52025">
        <w:rPr>
          <w:rFonts w:ascii="Times New Roman" w:hAnsi="Times New Roman" w:cs="Times New Roman"/>
          <w:sz w:val="24"/>
          <w:szCs w:val="24"/>
        </w:rPr>
        <w:t xml:space="preserve">. </w:t>
      </w:r>
      <w:r w:rsidR="00A52025">
        <w:rPr>
          <w:rFonts w:ascii="Times New Roman" w:hAnsi="Times New Roman" w:cs="Times New Roman"/>
          <w:sz w:val="24"/>
          <w:szCs w:val="24"/>
        </w:rPr>
        <w:br/>
      </w:r>
      <w:r w:rsidR="00403E69" w:rsidRPr="00A52025">
        <w:rPr>
          <w:rFonts w:ascii="Times New Roman" w:hAnsi="Times New Roman" w:cs="Times New Roman"/>
          <w:sz w:val="24"/>
          <w:szCs w:val="24"/>
        </w:rPr>
        <w:t xml:space="preserve">W takim przypadku wyznacza się drugiego promotora, który spełnia warunki określone </w:t>
      </w:r>
      <w:r w:rsidR="00A52025">
        <w:rPr>
          <w:rFonts w:ascii="Times New Roman" w:hAnsi="Times New Roman" w:cs="Times New Roman"/>
          <w:sz w:val="24"/>
          <w:szCs w:val="24"/>
        </w:rPr>
        <w:br/>
      </w:r>
      <w:r w:rsidR="00403E69" w:rsidRPr="00A52025">
        <w:rPr>
          <w:rFonts w:ascii="Times New Roman" w:hAnsi="Times New Roman" w:cs="Times New Roman"/>
          <w:sz w:val="24"/>
          <w:szCs w:val="24"/>
        </w:rPr>
        <w:t>w ust. 1.</w:t>
      </w:r>
    </w:p>
    <w:p w:rsidR="00F3750B" w:rsidRPr="00A52025" w:rsidRDefault="00F50D33" w:rsidP="007349E9">
      <w:pPr>
        <w:pStyle w:val="Body"/>
        <w:numPr>
          <w:ilvl w:val="0"/>
          <w:numId w:val="8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A323C" w:rsidRPr="00A52025">
        <w:rPr>
          <w:rFonts w:ascii="Times New Roman" w:hAnsi="Times New Roman" w:cs="Times New Roman"/>
          <w:sz w:val="24"/>
          <w:szCs w:val="24"/>
        </w:rPr>
        <w:t xml:space="preserve">romotorem nie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może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zostac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́ osoba,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która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w okresie ostatnich 5 lat była promotorem 4</w:t>
      </w:r>
      <w:r w:rsidR="00403E69" w:rsidRPr="00A520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doktorantów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którzy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zostali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skreśleni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z listy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doktorantów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z powodu negatywnego wyniku oceny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śródokresowej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lub sprawowała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opieke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̨ nad przygotowaniem rozprawy przez co najmniej 2 osoby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ubiegające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̨ o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stopien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́ doktora, </w:t>
      </w:r>
      <w:proofErr w:type="spellStart"/>
      <w:r w:rsidR="000A323C" w:rsidRPr="00A52025">
        <w:rPr>
          <w:rFonts w:ascii="Times New Roman" w:hAnsi="Times New Roman" w:cs="Times New Roman"/>
          <w:sz w:val="24"/>
          <w:szCs w:val="24"/>
        </w:rPr>
        <w:t>które</w:t>
      </w:r>
      <w:proofErr w:type="spellEnd"/>
      <w:r w:rsidR="000A323C" w:rsidRPr="00A52025">
        <w:rPr>
          <w:rFonts w:ascii="Times New Roman" w:hAnsi="Times New Roman" w:cs="Times New Roman"/>
          <w:sz w:val="24"/>
          <w:szCs w:val="24"/>
        </w:rPr>
        <w:t xml:space="preserve"> nie uzyskały pozytywnych recenzji</w:t>
      </w:r>
      <w:r w:rsidR="00FC6EF1" w:rsidRPr="00A52025">
        <w:rPr>
          <w:rFonts w:ascii="Times New Roman" w:hAnsi="Times New Roman" w:cs="Times New Roman"/>
          <w:sz w:val="24"/>
          <w:szCs w:val="24"/>
        </w:rPr>
        <w:t xml:space="preserve"> w</w:t>
      </w:r>
      <w:r w:rsidR="00556CDF" w:rsidRPr="00A52025">
        <w:rPr>
          <w:rFonts w:ascii="Times New Roman" w:hAnsi="Times New Roman" w:cs="Times New Roman"/>
          <w:sz w:val="24"/>
          <w:szCs w:val="24"/>
        </w:rPr>
        <w:t> </w:t>
      </w:r>
      <w:r w:rsidR="00FC6EF1" w:rsidRPr="00A52025">
        <w:rPr>
          <w:rFonts w:ascii="Times New Roman" w:hAnsi="Times New Roman" w:cs="Times New Roman"/>
          <w:sz w:val="24"/>
          <w:szCs w:val="24"/>
        </w:rPr>
        <w:t xml:space="preserve">postępowaniu o nadaniu stopnia doktora.  </w:t>
      </w:r>
      <w:r w:rsidR="000A323C" w:rsidRPr="00A5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1F" w:rsidRPr="00A52025" w:rsidRDefault="00BA3E1F" w:rsidP="003E6EBF">
      <w:pPr>
        <w:pStyle w:val="Body"/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3750B" w:rsidRPr="00A52025" w:rsidRDefault="00F3750B" w:rsidP="003E6EBF">
      <w:pPr>
        <w:pStyle w:val="Body"/>
        <w:suppressAutoHyphens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>§ 1</w:t>
      </w:r>
      <w:r w:rsidR="008F6A64" w:rsidRPr="00A52025">
        <w:rPr>
          <w:rFonts w:ascii="Times New Roman" w:hAnsi="Times New Roman" w:cs="Times New Roman"/>
          <w:sz w:val="24"/>
          <w:szCs w:val="24"/>
        </w:rPr>
        <w:t>3</w:t>
      </w:r>
      <w:r w:rsidRPr="00A52025">
        <w:rPr>
          <w:rFonts w:ascii="Times New Roman" w:hAnsi="Times New Roman" w:cs="Times New Roman"/>
          <w:sz w:val="24"/>
          <w:szCs w:val="24"/>
        </w:rPr>
        <w:t xml:space="preserve"> [Wyznaczenie promotora]</w:t>
      </w:r>
    </w:p>
    <w:p w:rsidR="0055425E" w:rsidRPr="00A52025" w:rsidRDefault="00F3750B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Hlk4525783"/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Wniosek o wpisanie na listę tematów badawczych na kolejny rok akademicki nauczyciele akademiccy, o których mowa w § </w:t>
      </w:r>
      <w:r w:rsidR="008F6A64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</w:t>
      </w:r>
      <w:r w:rsidR="003123B7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zd</w:t>
      </w:r>
      <w:proofErr w:type="spellEnd"/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. 1</w:t>
      </w:r>
      <w:r w:rsidR="00BA3E1F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ust. 2 i ust. 3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składają do </w:t>
      </w:r>
      <w:r w:rsidR="004012B6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yrektora nie później niż do dnia 30 czerwca.</w:t>
      </w:r>
      <w:r w:rsidR="0055425E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Wniosek</w:t>
      </w:r>
      <w:r w:rsidR="0055425E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zawierający wyłącznie jeden temat badawczy zgłaszany jest do określonego programu doktorskiego. </w:t>
      </w:r>
    </w:p>
    <w:p w:rsidR="00121856" w:rsidRPr="00A52025" w:rsidRDefault="00552BDA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Wzór wniosku </w:t>
      </w:r>
      <w:r w:rsidR="00BA3F6E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określa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Dyrektor</w:t>
      </w:r>
      <w:r w:rsidR="00BA3F6E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uwzględniając </w:t>
      </w:r>
      <w:r w:rsidR="00121856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szczególności informację o dorobku naukowym wnioskującego (</w:t>
      </w:r>
      <w:r w:rsidR="00121856" w:rsidRPr="00A52025">
        <w:rPr>
          <w:rFonts w:ascii="Times New Roman" w:hAnsi="Times New Roman" w:cs="Times New Roman"/>
          <w:sz w:val="24"/>
          <w:szCs w:val="24"/>
        </w:rPr>
        <w:t xml:space="preserve">lista maksymalnie 5 publikacji z ostatnich 3 lat kalendarzowych, Indeks </w:t>
      </w:r>
      <w:proofErr w:type="spellStart"/>
      <w:r w:rsidR="00121856" w:rsidRPr="00A52025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="00121856" w:rsidRPr="00A52025">
        <w:rPr>
          <w:rFonts w:ascii="Times New Roman" w:hAnsi="Times New Roman" w:cs="Times New Roman"/>
          <w:sz w:val="24"/>
          <w:szCs w:val="24"/>
        </w:rPr>
        <w:t xml:space="preserve"> Web of Science </w:t>
      </w:r>
      <w:proofErr w:type="spellStart"/>
      <w:r w:rsidR="00121856" w:rsidRPr="00A5202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121856" w:rsidRPr="00A52025">
        <w:rPr>
          <w:rFonts w:ascii="Times New Roman" w:hAnsi="Times New Roman" w:cs="Times New Roman"/>
          <w:sz w:val="24"/>
          <w:szCs w:val="24"/>
        </w:rPr>
        <w:t xml:space="preserve"> Collection, Indeks Hirscha) oraz informację o liczbie wypromowanych doktorantów  i magistrów.</w:t>
      </w:r>
    </w:p>
    <w:p w:rsidR="00552BDA" w:rsidRPr="00A52025" w:rsidRDefault="0055425E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Wniosek </w:t>
      </w:r>
      <w:r w:rsidR="00F3750B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podlega zaopiniowaniu</w:t>
      </w:r>
      <w:r w:rsidR="00121856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pod względem zgodności proponowanego tematu badawczego z programem doktorskim</w:t>
      </w:r>
      <w:r w:rsidR="00556CDF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121856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do którego został zgłoszony</w:t>
      </w:r>
      <w:r w:rsidR="00F3750B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</w:t>
      </w:r>
      <w:r w:rsid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omisję,</w:t>
      </w:r>
      <w:r w:rsidR="00552BDA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skład której wchodzi: </w:t>
      </w:r>
    </w:p>
    <w:p w:rsidR="00552BDA" w:rsidRPr="00A52025" w:rsidRDefault="0055425E" w:rsidP="007349E9">
      <w:pPr>
        <w:pStyle w:val="Body"/>
        <w:numPr>
          <w:ilvl w:val="2"/>
          <w:numId w:val="6"/>
        </w:numPr>
        <w:suppressAutoHyphens/>
        <w:ind w:left="992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Kierownik, </w:t>
      </w:r>
    </w:p>
    <w:p w:rsidR="00552BDA" w:rsidRPr="00A52025" w:rsidRDefault="0055425E" w:rsidP="007349E9">
      <w:pPr>
        <w:pStyle w:val="Body"/>
        <w:numPr>
          <w:ilvl w:val="2"/>
          <w:numId w:val="6"/>
        </w:numPr>
        <w:suppressAutoHyphens/>
        <w:ind w:left="992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co najmniej trzech pracowników naukowych posiadających co najmniej s</w:t>
      </w:r>
      <w:r w:rsidR="00552BDA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topień doktora habilitowanego wybieranych przez rady dyscyplin nauk medycznych, nauk farmaceutycznych i nauk o zdrowiu, </w:t>
      </w:r>
    </w:p>
    <w:p w:rsidR="00F3750B" w:rsidRPr="00A52025" w:rsidRDefault="00552BDA" w:rsidP="007349E9">
      <w:pPr>
        <w:pStyle w:val="Body"/>
        <w:numPr>
          <w:ilvl w:val="2"/>
          <w:numId w:val="6"/>
        </w:numPr>
        <w:suppressAutoHyphens/>
        <w:ind w:left="992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przedstawiciel samorządu doktorantów</w:t>
      </w:r>
      <w:r w:rsidR="00F3750B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:rsidR="00F3750B" w:rsidRPr="00A52025" w:rsidRDefault="00F3750B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w terminie do 15 lipca ogłasza </w:t>
      </w:r>
      <w:r w:rsidR="000D42D7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komunikatem 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listę tematów badawczych na kolejny rok akademicki z</w:t>
      </w:r>
      <w:r w:rsidR="003123B7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e wskazaniem</w:t>
      </w:r>
      <w:r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nauczyciela akademickiego, który sprawuje opiekę nad danym tematem badawczym. </w:t>
      </w:r>
      <w:r w:rsidR="00552BDA" w:rsidRPr="00A52025">
        <w:rPr>
          <w:rFonts w:ascii="Times New Roman" w:eastAsia="Times New Roman" w:hAnsi="Times New Roman" w:cs="Times New Roman"/>
          <w:color w:val="auto"/>
          <w:sz w:val="24"/>
          <w:szCs w:val="24"/>
        </w:rPr>
        <w:t>Lista ogłaszana jest w porządku alfabetycznym wg nazwiska osoby zgłaszającej propozycję tematu badawczego.</w:t>
      </w:r>
    </w:p>
    <w:bookmarkEnd w:id="2"/>
    <w:p w:rsidR="003123B7" w:rsidRPr="00A52025" w:rsidRDefault="00F3750B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 xml:space="preserve">Doktorantowi w terminie do 3 miesięcy od dnia przyjęcia do </w:t>
      </w:r>
      <w:r w:rsidR="00121856" w:rsidRPr="00A52025">
        <w:rPr>
          <w:rFonts w:ascii="Times New Roman" w:hAnsi="Times New Roman" w:cs="Times New Roman"/>
          <w:sz w:val="24"/>
          <w:szCs w:val="24"/>
        </w:rPr>
        <w:t>S</w:t>
      </w:r>
      <w:r w:rsidRPr="00A52025">
        <w:rPr>
          <w:rFonts w:ascii="Times New Roman" w:hAnsi="Times New Roman" w:cs="Times New Roman"/>
          <w:sz w:val="24"/>
          <w:szCs w:val="24"/>
        </w:rPr>
        <w:t xml:space="preserve">zkoły </w:t>
      </w:r>
      <w:r w:rsidR="008F6A64" w:rsidRPr="00A52025">
        <w:rPr>
          <w:rFonts w:ascii="Times New Roman" w:hAnsi="Times New Roman" w:cs="Times New Roman"/>
          <w:sz w:val="24"/>
          <w:szCs w:val="24"/>
        </w:rPr>
        <w:t xml:space="preserve">rada dyscypliny </w:t>
      </w:r>
      <w:r w:rsidRPr="00A52025">
        <w:rPr>
          <w:rFonts w:ascii="Times New Roman" w:hAnsi="Times New Roman" w:cs="Times New Roman"/>
          <w:sz w:val="24"/>
          <w:szCs w:val="24"/>
        </w:rPr>
        <w:t>wyznacza promotora lub promotorów</w:t>
      </w:r>
      <w:r w:rsidR="008F6A64" w:rsidRPr="00A52025">
        <w:rPr>
          <w:rFonts w:ascii="Times New Roman" w:hAnsi="Times New Roman" w:cs="Times New Roman"/>
          <w:sz w:val="24"/>
          <w:szCs w:val="24"/>
        </w:rPr>
        <w:t>, albo promotora i promotora pomocniczego</w:t>
      </w:r>
      <w:r w:rsidR="003123B7" w:rsidRPr="00A52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A64" w:rsidRPr="00A52025" w:rsidRDefault="008F6A64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eastAsia="Times New Roman" w:hAnsi="Times New Roman" w:cs="Times New Roman"/>
          <w:sz w:val="24"/>
          <w:szCs w:val="24"/>
        </w:rPr>
        <w:t xml:space="preserve">W przypadku, gdy rozprawa doktorska przygotowana będzie w dziedzinie nauki, promotora </w:t>
      </w:r>
      <w:r w:rsidR="00A52025">
        <w:rPr>
          <w:rFonts w:ascii="Times New Roman" w:eastAsia="Times New Roman" w:hAnsi="Times New Roman" w:cs="Times New Roman"/>
          <w:sz w:val="24"/>
          <w:szCs w:val="24"/>
        </w:rPr>
        <w:br/>
      </w:r>
      <w:r w:rsidRPr="00A52025">
        <w:rPr>
          <w:rFonts w:ascii="Times New Roman" w:eastAsia="Times New Roman" w:hAnsi="Times New Roman" w:cs="Times New Roman"/>
          <w:sz w:val="24"/>
          <w:szCs w:val="24"/>
        </w:rPr>
        <w:t xml:space="preserve">lub promotorów wyznacza Senat. </w:t>
      </w:r>
    </w:p>
    <w:p w:rsidR="003123B7" w:rsidRPr="00A52025" w:rsidRDefault="003123B7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 xml:space="preserve">O wyznaczenie promotora lub promotorów doktorant wnioskuje, wskazując dyscyplinę naukową, w ramach której przygotowana zostanie rozprawa. Doktorant może także wskazać, </w:t>
      </w:r>
      <w:r w:rsidR="00A52025">
        <w:rPr>
          <w:rFonts w:ascii="Times New Roman" w:hAnsi="Times New Roman" w:cs="Times New Roman"/>
          <w:sz w:val="24"/>
          <w:szCs w:val="24"/>
        </w:rPr>
        <w:br/>
      </w:r>
      <w:r w:rsidRPr="00A52025">
        <w:rPr>
          <w:rFonts w:ascii="Times New Roman" w:hAnsi="Times New Roman" w:cs="Times New Roman"/>
          <w:sz w:val="24"/>
          <w:szCs w:val="24"/>
        </w:rPr>
        <w:t>że rozprawa przygotowana zostanie w dziedzinie nauki.</w:t>
      </w:r>
      <w:r w:rsidR="008F6A64" w:rsidRPr="00A52025">
        <w:rPr>
          <w:rFonts w:ascii="Times New Roman" w:hAnsi="Times New Roman" w:cs="Times New Roman"/>
          <w:sz w:val="24"/>
          <w:szCs w:val="24"/>
        </w:rPr>
        <w:t xml:space="preserve"> Do wniosku doktorant dołącza opinię </w:t>
      </w:r>
      <w:r w:rsidR="00121856" w:rsidRPr="00A52025">
        <w:rPr>
          <w:rFonts w:ascii="Times New Roman" w:hAnsi="Times New Roman" w:cs="Times New Roman"/>
          <w:sz w:val="24"/>
          <w:szCs w:val="24"/>
        </w:rPr>
        <w:t>K</w:t>
      </w:r>
      <w:r w:rsidR="008F6A64" w:rsidRPr="00A52025">
        <w:rPr>
          <w:rFonts w:ascii="Times New Roman" w:hAnsi="Times New Roman" w:cs="Times New Roman"/>
          <w:sz w:val="24"/>
          <w:szCs w:val="24"/>
        </w:rPr>
        <w:t xml:space="preserve">ierownika. </w:t>
      </w:r>
    </w:p>
    <w:p w:rsidR="003123B7" w:rsidRPr="00A52025" w:rsidRDefault="003123B7" w:rsidP="007349E9">
      <w:pPr>
        <w:pStyle w:val="Body"/>
        <w:numPr>
          <w:ilvl w:val="0"/>
          <w:numId w:val="1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>Odmówić podjęcia się funkcji promotora można tylko z ważnych przyczyn.</w:t>
      </w:r>
    </w:p>
    <w:p w:rsidR="00892EBA" w:rsidRPr="00A52025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A52025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>§</w:t>
      </w:r>
      <w:r w:rsidR="00AA555E" w:rsidRPr="00A52025">
        <w:rPr>
          <w:rFonts w:ascii="Times New Roman" w:hAnsi="Times New Roman" w:cs="Times New Roman"/>
          <w:sz w:val="24"/>
          <w:szCs w:val="24"/>
        </w:rPr>
        <w:t>1</w:t>
      </w:r>
      <w:r w:rsidR="008F6A64" w:rsidRPr="00A52025">
        <w:rPr>
          <w:rFonts w:ascii="Times New Roman" w:hAnsi="Times New Roman" w:cs="Times New Roman"/>
          <w:sz w:val="24"/>
          <w:szCs w:val="24"/>
        </w:rPr>
        <w:t>4</w:t>
      </w:r>
      <w:r w:rsidR="00AA555E" w:rsidRPr="00A52025">
        <w:rPr>
          <w:rFonts w:ascii="Times New Roman" w:hAnsi="Times New Roman" w:cs="Times New Roman"/>
          <w:sz w:val="24"/>
          <w:szCs w:val="24"/>
        </w:rPr>
        <w:t xml:space="preserve"> </w:t>
      </w:r>
      <w:r w:rsidRPr="00A52025">
        <w:rPr>
          <w:rFonts w:ascii="Times New Roman" w:hAnsi="Times New Roman" w:cs="Times New Roman"/>
          <w:sz w:val="24"/>
          <w:szCs w:val="24"/>
        </w:rPr>
        <w:t xml:space="preserve"> [Zmiana promotora]</w:t>
      </w:r>
    </w:p>
    <w:p w:rsidR="00C76AA4" w:rsidRPr="00A52025" w:rsidRDefault="000A323C" w:rsidP="007349E9">
      <w:pPr>
        <w:pStyle w:val="Body"/>
        <w:numPr>
          <w:ilvl w:val="0"/>
          <w:numId w:val="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>Zmiana promotora możliwa jest z uzasadnionych przyczyn i</w:t>
      </w:r>
      <w:r w:rsidR="00C76AA4" w:rsidRPr="00A52025">
        <w:rPr>
          <w:rFonts w:ascii="Times New Roman" w:hAnsi="Times New Roman" w:cs="Times New Roman"/>
          <w:sz w:val="24"/>
          <w:szCs w:val="24"/>
        </w:rPr>
        <w:t> </w:t>
      </w:r>
      <w:r w:rsidRPr="00A52025">
        <w:rPr>
          <w:rFonts w:ascii="Times New Roman" w:hAnsi="Times New Roman" w:cs="Times New Roman"/>
          <w:sz w:val="24"/>
          <w:szCs w:val="24"/>
        </w:rPr>
        <w:t>przeprowadzana jest na wniosek doktoranta lub promot</w:t>
      </w:r>
      <w:r w:rsidR="00C15148" w:rsidRPr="00A52025">
        <w:rPr>
          <w:rFonts w:ascii="Times New Roman" w:hAnsi="Times New Roman" w:cs="Times New Roman"/>
          <w:sz w:val="24"/>
          <w:szCs w:val="24"/>
        </w:rPr>
        <w:t>ora</w:t>
      </w:r>
      <w:r w:rsidR="008F6A64" w:rsidRPr="00A52025">
        <w:rPr>
          <w:rFonts w:ascii="Times New Roman" w:hAnsi="Times New Roman" w:cs="Times New Roman"/>
          <w:sz w:val="24"/>
          <w:szCs w:val="24"/>
        </w:rPr>
        <w:t>,</w:t>
      </w:r>
      <w:r w:rsidR="00C15148" w:rsidRPr="00A52025">
        <w:rPr>
          <w:rFonts w:ascii="Times New Roman" w:hAnsi="Times New Roman" w:cs="Times New Roman"/>
          <w:sz w:val="24"/>
          <w:szCs w:val="24"/>
        </w:rPr>
        <w:t xml:space="preserve"> w trybie przewidzianym w §</w:t>
      </w:r>
      <w:r w:rsidR="003123B7" w:rsidRPr="00A52025">
        <w:rPr>
          <w:rFonts w:ascii="Times New Roman" w:hAnsi="Times New Roman" w:cs="Times New Roman"/>
          <w:sz w:val="24"/>
          <w:szCs w:val="24"/>
        </w:rPr>
        <w:t>1</w:t>
      </w:r>
      <w:r w:rsidR="008F6A64" w:rsidRPr="00A52025">
        <w:rPr>
          <w:rFonts w:ascii="Times New Roman" w:hAnsi="Times New Roman" w:cs="Times New Roman"/>
          <w:sz w:val="24"/>
          <w:szCs w:val="24"/>
        </w:rPr>
        <w:t>3</w:t>
      </w:r>
      <w:r w:rsidRPr="00A52025">
        <w:rPr>
          <w:rFonts w:ascii="Times New Roman" w:hAnsi="Times New Roman" w:cs="Times New Roman"/>
          <w:sz w:val="24"/>
          <w:szCs w:val="24"/>
        </w:rPr>
        <w:t>.</w:t>
      </w:r>
    </w:p>
    <w:p w:rsidR="00892EBA" w:rsidRPr="00C87ABC" w:rsidRDefault="000A323C" w:rsidP="007349E9">
      <w:pPr>
        <w:pStyle w:val="Body"/>
        <w:numPr>
          <w:ilvl w:val="0"/>
          <w:numId w:val="9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>Zmiana promotora pomocniczego możliwa jest z uzasadnionych przyczyn i przeprowadzana jest na wniosek promotora lub promotora pomocniczego w trybie przewidzianym w §</w:t>
      </w:r>
      <w:r w:rsidR="003123B7" w:rsidRPr="00C87ABC">
        <w:rPr>
          <w:rFonts w:ascii="Times New Roman" w:hAnsi="Times New Roman" w:cs="Times New Roman"/>
          <w:sz w:val="24"/>
          <w:szCs w:val="24"/>
        </w:rPr>
        <w:t>1</w:t>
      </w:r>
      <w:r w:rsidR="008F6A64" w:rsidRPr="00C87ABC">
        <w:rPr>
          <w:rFonts w:ascii="Times New Roman" w:hAnsi="Times New Roman" w:cs="Times New Roman"/>
          <w:sz w:val="24"/>
          <w:szCs w:val="24"/>
        </w:rPr>
        <w:t>3</w:t>
      </w:r>
      <w:r w:rsidRPr="00C87ABC">
        <w:rPr>
          <w:rFonts w:ascii="Times New Roman" w:hAnsi="Times New Roman" w:cs="Times New Roman"/>
          <w:sz w:val="24"/>
          <w:szCs w:val="24"/>
        </w:rPr>
        <w:t>.</w:t>
      </w:r>
    </w:p>
    <w:p w:rsidR="00892EBA" w:rsidRPr="00C87ABC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F6E" w:rsidRPr="00C87ABC" w:rsidRDefault="00BA3F6E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92EBA" w:rsidRPr="00C87ABC" w:rsidRDefault="00AF583F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AA555E" w:rsidRPr="00C87ABC">
        <w:rPr>
          <w:rFonts w:ascii="Times New Roman" w:hAnsi="Times New Roman" w:cs="Times New Roman"/>
          <w:sz w:val="24"/>
          <w:szCs w:val="24"/>
        </w:rPr>
        <w:t>1</w:t>
      </w:r>
      <w:r w:rsidR="008F6A64" w:rsidRPr="00C87ABC">
        <w:rPr>
          <w:rFonts w:ascii="Times New Roman" w:hAnsi="Times New Roman" w:cs="Times New Roman"/>
          <w:sz w:val="24"/>
          <w:szCs w:val="24"/>
        </w:rPr>
        <w:t>5</w:t>
      </w:r>
      <w:r w:rsidR="000A323C" w:rsidRPr="00C87ABC">
        <w:rPr>
          <w:rFonts w:ascii="Times New Roman" w:hAnsi="Times New Roman" w:cs="Times New Roman"/>
          <w:sz w:val="24"/>
          <w:szCs w:val="24"/>
        </w:rPr>
        <w:t xml:space="preserve"> [Komitet doktorski]</w:t>
      </w:r>
    </w:p>
    <w:p w:rsidR="00AA555E" w:rsidRPr="00C87ABC" w:rsidRDefault="008F6A64" w:rsidP="007349E9">
      <w:pPr>
        <w:pStyle w:val="Body"/>
        <w:numPr>
          <w:ilvl w:val="0"/>
          <w:numId w:val="10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>N</w:t>
      </w:r>
      <w:r w:rsidR="000A323C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a </w:t>
      </w:r>
      <w:r w:rsidR="00403E69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pisemny </w:t>
      </w:r>
      <w:r w:rsidR="000A323C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wniosek promotora </w:t>
      </w:r>
      <w:r w:rsidR="00AA555E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>lub doktoranta</w:t>
      </w:r>
      <w:r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, zaopiniowany przez </w:t>
      </w:r>
      <w:r w:rsidR="00BA3F6E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>K</w:t>
      </w:r>
      <w:r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ierownika, </w:t>
      </w:r>
      <w:r w:rsidR="00BA3F6E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>D</w:t>
      </w:r>
      <w:r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>yrektor</w:t>
      </w:r>
      <w:r w:rsidR="00AA555E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0A323C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może wyznaczyć </w:t>
      </w:r>
      <w:r w:rsidR="00555FC7"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doktorantowi </w:t>
      </w:r>
      <w:r w:rsidR="000A323C" w:rsidRPr="00C87ABC">
        <w:rPr>
          <w:rFonts w:ascii="Times New Roman" w:hAnsi="Times New Roman" w:cs="Times New Roman"/>
          <w:color w:val="auto"/>
          <w:sz w:val="24"/>
          <w:szCs w:val="24"/>
        </w:rPr>
        <w:t>komitet doktorski, którego zadaniem jest ocena postępów doktoranta w ramach realizowanego indywidualnego planu badawczego i dodatkowe wsparcie merytoryczne procesu kształcenia</w:t>
      </w:r>
      <w:r w:rsidR="00555FC7" w:rsidRPr="00C87ABC">
        <w:rPr>
          <w:rFonts w:ascii="Times New Roman" w:hAnsi="Times New Roman" w:cs="Times New Roman"/>
          <w:color w:val="auto"/>
          <w:sz w:val="24"/>
          <w:szCs w:val="24"/>
        </w:rPr>
        <w:t>, w</w:t>
      </w:r>
      <w:r w:rsidR="00AA555E" w:rsidRPr="00C87AB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555FC7" w:rsidRPr="00C87ABC">
        <w:rPr>
          <w:rFonts w:ascii="Times New Roman" w:hAnsi="Times New Roman" w:cs="Times New Roman"/>
          <w:color w:val="auto"/>
          <w:sz w:val="24"/>
          <w:szCs w:val="24"/>
        </w:rPr>
        <w:t>szczególności w</w:t>
      </w:r>
      <w:r w:rsidR="00AA555E" w:rsidRPr="00C87AB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555FC7" w:rsidRPr="00C87ABC">
        <w:rPr>
          <w:rFonts w:ascii="Times New Roman" w:hAnsi="Times New Roman" w:cs="Times New Roman"/>
          <w:color w:val="auto"/>
          <w:sz w:val="24"/>
          <w:szCs w:val="24"/>
        </w:rPr>
        <w:t>przypadku</w:t>
      </w:r>
      <w:r w:rsidR="00C87AB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55FC7" w:rsidRPr="00C87ABC">
        <w:rPr>
          <w:rFonts w:ascii="Times New Roman" w:hAnsi="Times New Roman" w:cs="Times New Roman"/>
          <w:color w:val="auto"/>
          <w:sz w:val="24"/>
          <w:szCs w:val="24"/>
        </w:rPr>
        <w:t xml:space="preserve"> gdy praca doktorska ma charakter</w:t>
      </w:r>
      <w:r w:rsidR="00AA555E" w:rsidRPr="00C87A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5FC7" w:rsidRPr="00C87ABC">
        <w:rPr>
          <w:rFonts w:ascii="Times New Roman" w:hAnsi="Times New Roman" w:cs="Times New Roman"/>
          <w:color w:val="auto"/>
          <w:sz w:val="24"/>
          <w:szCs w:val="24"/>
        </w:rPr>
        <w:t>interdyscyplinarny</w:t>
      </w:r>
      <w:r w:rsidR="00AA555E" w:rsidRPr="00C87ABC">
        <w:rPr>
          <w:rFonts w:ascii="Times New Roman" w:hAnsi="Times New Roman" w:cs="Times New Roman"/>
          <w:color w:val="auto"/>
          <w:sz w:val="24"/>
          <w:szCs w:val="24"/>
        </w:rPr>
        <w:t xml:space="preserve"> lub </w:t>
      </w:r>
      <w:proofErr w:type="spellStart"/>
      <w:r w:rsidR="00AA555E" w:rsidRPr="00C87ABC">
        <w:rPr>
          <w:rFonts w:ascii="Times New Roman" w:hAnsi="Times New Roman" w:cs="Times New Roman"/>
          <w:color w:val="auto"/>
          <w:sz w:val="24"/>
          <w:szCs w:val="24"/>
        </w:rPr>
        <w:t>międzydziedzinowy</w:t>
      </w:r>
      <w:proofErr w:type="spellEnd"/>
      <w:r w:rsidR="000A323C" w:rsidRPr="00C87AB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A555E" w:rsidRPr="00C87ABC" w:rsidRDefault="000A323C" w:rsidP="007349E9">
      <w:pPr>
        <w:pStyle w:val="Body"/>
        <w:numPr>
          <w:ilvl w:val="0"/>
          <w:numId w:val="10"/>
        </w:numPr>
        <w:suppressAutoHyphens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7ABC">
        <w:rPr>
          <w:rFonts w:ascii="Times New Roman" w:hAnsi="Times New Roman" w:cs="Times New Roman"/>
          <w:color w:val="auto"/>
          <w:sz w:val="24"/>
          <w:szCs w:val="24"/>
        </w:rPr>
        <w:t>W skład komitetu doktorskiego wchodzą promotor lub promotorzy, w przypadku jego powołania - promotor pomocniczy, a także dwóch członków posiadających co najmniej stopień doktora habilitowanego, przy czym przynajmniej jeden z nich</w:t>
      </w:r>
      <w:r w:rsidRPr="00C87AB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może</w:t>
      </w:r>
      <w:r w:rsidRPr="00C87ABC">
        <w:rPr>
          <w:rFonts w:ascii="Times New Roman" w:hAnsi="Times New Roman" w:cs="Times New Roman"/>
          <w:color w:val="auto"/>
          <w:sz w:val="24"/>
          <w:szCs w:val="24"/>
        </w:rPr>
        <w:t xml:space="preserve"> reprezentować dyscyplinę naukową inną niż ta, w ramach której przygotowywana jest rozprawa. </w:t>
      </w:r>
    </w:p>
    <w:p w:rsidR="00892EBA" w:rsidRPr="00C87ABC" w:rsidRDefault="000A323C" w:rsidP="007349E9">
      <w:pPr>
        <w:pStyle w:val="Body"/>
        <w:numPr>
          <w:ilvl w:val="0"/>
          <w:numId w:val="10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 xml:space="preserve">Komitet doktorski przedkłada </w:t>
      </w:r>
      <w:r w:rsidR="00BA3F6E" w:rsidRPr="00C87ABC">
        <w:rPr>
          <w:rFonts w:ascii="Times New Roman" w:hAnsi="Times New Roman" w:cs="Times New Roman"/>
          <w:sz w:val="24"/>
          <w:szCs w:val="24"/>
        </w:rPr>
        <w:t>K</w:t>
      </w:r>
      <w:r w:rsidR="008F6A64" w:rsidRPr="00C87ABC">
        <w:rPr>
          <w:rFonts w:ascii="Times New Roman" w:hAnsi="Times New Roman" w:cs="Times New Roman"/>
          <w:sz w:val="24"/>
          <w:szCs w:val="24"/>
        </w:rPr>
        <w:t xml:space="preserve">ierownikowi </w:t>
      </w:r>
      <w:r w:rsidRPr="00C87ABC">
        <w:rPr>
          <w:rFonts w:ascii="Times New Roman" w:hAnsi="Times New Roman" w:cs="Times New Roman"/>
          <w:sz w:val="24"/>
          <w:szCs w:val="24"/>
        </w:rPr>
        <w:t xml:space="preserve">opinię na temat realizacji indywidualnego planu badawczego.   </w:t>
      </w:r>
    </w:p>
    <w:p w:rsidR="00892EBA" w:rsidRPr="00C87ABC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888" w:rsidRPr="00CE5227" w:rsidRDefault="00616888" w:rsidP="003E6EBF">
      <w:pPr>
        <w:pStyle w:val="Body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EBA" w:rsidRPr="00CE5227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227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556CDF">
        <w:rPr>
          <w:rFonts w:ascii="Times New Roman" w:hAnsi="Times New Roman"/>
          <w:b/>
          <w:bCs/>
          <w:sz w:val="24"/>
          <w:szCs w:val="24"/>
        </w:rPr>
        <w:t>5</w:t>
      </w:r>
      <w:r w:rsidRPr="00CE5227">
        <w:rPr>
          <w:rFonts w:ascii="Times New Roman" w:hAnsi="Times New Roman"/>
          <w:b/>
          <w:bCs/>
          <w:sz w:val="24"/>
          <w:szCs w:val="24"/>
        </w:rPr>
        <w:t xml:space="preserve">. Tok </w:t>
      </w:r>
      <w:r w:rsidR="004936D4">
        <w:rPr>
          <w:rFonts w:ascii="Times New Roman" w:hAnsi="Times New Roman"/>
          <w:b/>
          <w:bCs/>
          <w:sz w:val="24"/>
          <w:szCs w:val="24"/>
        </w:rPr>
        <w:t xml:space="preserve">kształcenia </w:t>
      </w:r>
    </w:p>
    <w:p w:rsidR="00892EBA" w:rsidRPr="00CE5227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C87ABC" w:rsidRDefault="00AF583F" w:rsidP="003E6EBF">
      <w:pPr>
        <w:pStyle w:val="Tekstprzypisukocowego"/>
        <w:suppressAutoHyphens/>
        <w:jc w:val="center"/>
        <w:rPr>
          <w:rFonts w:cs="Times New Roman"/>
          <w:color w:val="FF0000"/>
          <w:sz w:val="24"/>
          <w:szCs w:val="24"/>
          <w:u w:color="FF0000"/>
          <w:lang w:val="pl-PL"/>
        </w:rPr>
      </w:pPr>
      <w:r w:rsidRPr="00C87ABC">
        <w:rPr>
          <w:rFonts w:cs="Times New Roman"/>
          <w:sz w:val="24"/>
          <w:szCs w:val="24"/>
          <w:lang w:val="pl-PL"/>
        </w:rPr>
        <w:t>§</w:t>
      </w:r>
      <w:r w:rsidR="00CE5227" w:rsidRPr="00C87ABC">
        <w:rPr>
          <w:rFonts w:cs="Times New Roman"/>
          <w:sz w:val="24"/>
          <w:szCs w:val="24"/>
          <w:lang w:val="pl-PL"/>
        </w:rPr>
        <w:t>1</w:t>
      </w:r>
      <w:r w:rsidR="00AD445E" w:rsidRPr="00C87ABC">
        <w:rPr>
          <w:rFonts w:cs="Times New Roman"/>
          <w:sz w:val="24"/>
          <w:szCs w:val="24"/>
          <w:lang w:val="pl-PL"/>
        </w:rPr>
        <w:t>6</w:t>
      </w:r>
      <w:r w:rsidR="000A323C" w:rsidRPr="00C87ABC">
        <w:rPr>
          <w:rFonts w:cs="Times New Roman"/>
          <w:sz w:val="24"/>
          <w:szCs w:val="24"/>
          <w:lang w:val="pl-PL"/>
        </w:rPr>
        <w:t xml:space="preserve"> [Podstawy kształcenia]</w:t>
      </w:r>
    </w:p>
    <w:p w:rsidR="008F6A64" w:rsidRPr="00C87ABC" w:rsidRDefault="000A323C" w:rsidP="007349E9">
      <w:pPr>
        <w:pStyle w:val="Body"/>
        <w:numPr>
          <w:ilvl w:val="0"/>
          <w:numId w:val="30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 xml:space="preserve">Kształcenie doktorantów w </w:t>
      </w:r>
      <w:r w:rsidR="00F121C1">
        <w:rPr>
          <w:rFonts w:ascii="Times New Roman" w:hAnsi="Times New Roman" w:cs="Times New Roman"/>
          <w:sz w:val="24"/>
          <w:szCs w:val="24"/>
        </w:rPr>
        <w:t>S</w:t>
      </w:r>
      <w:r w:rsidRPr="00C87ABC">
        <w:rPr>
          <w:rFonts w:ascii="Times New Roman" w:hAnsi="Times New Roman" w:cs="Times New Roman"/>
          <w:sz w:val="24"/>
          <w:szCs w:val="24"/>
        </w:rPr>
        <w:t>zkole prowadzone jest na podstawie programu kształcenia i</w:t>
      </w:r>
      <w:r w:rsidR="00E82677" w:rsidRPr="00C87ABC">
        <w:rPr>
          <w:rFonts w:ascii="Times New Roman" w:hAnsi="Times New Roman" w:cs="Times New Roman"/>
          <w:sz w:val="24"/>
          <w:szCs w:val="24"/>
        </w:rPr>
        <w:t> </w:t>
      </w:r>
      <w:r w:rsidRPr="00C87ABC">
        <w:rPr>
          <w:rFonts w:ascii="Times New Roman" w:hAnsi="Times New Roman" w:cs="Times New Roman"/>
          <w:sz w:val="24"/>
          <w:szCs w:val="24"/>
        </w:rPr>
        <w:t>indywidualnego planu badawczego.</w:t>
      </w:r>
    </w:p>
    <w:p w:rsidR="00892EBA" w:rsidRPr="00C87ABC" w:rsidRDefault="000A323C" w:rsidP="007349E9">
      <w:pPr>
        <w:pStyle w:val="Body"/>
        <w:numPr>
          <w:ilvl w:val="0"/>
          <w:numId w:val="30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>Indywidualny plan badawczy, zawierający w szczególności zakres tematyczny</w:t>
      </w:r>
      <w:r w:rsidR="00C94D1A" w:rsidRPr="00C87ABC">
        <w:rPr>
          <w:rFonts w:ascii="Times New Roman" w:hAnsi="Times New Roman" w:cs="Times New Roman"/>
          <w:sz w:val="24"/>
          <w:szCs w:val="24"/>
        </w:rPr>
        <w:t xml:space="preserve"> rozprawy doktorskiej</w:t>
      </w:r>
      <w:r w:rsidRPr="00C87ABC">
        <w:rPr>
          <w:rFonts w:ascii="Times New Roman" w:hAnsi="Times New Roman" w:cs="Times New Roman"/>
          <w:sz w:val="24"/>
          <w:szCs w:val="24"/>
        </w:rPr>
        <w:t>, zadania badawcze</w:t>
      </w:r>
      <w:r w:rsidR="00C94D1A" w:rsidRPr="00C87ABC">
        <w:rPr>
          <w:rFonts w:ascii="Times New Roman" w:hAnsi="Times New Roman" w:cs="Times New Roman"/>
          <w:sz w:val="24"/>
          <w:szCs w:val="24"/>
        </w:rPr>
        <w:t xml:space="preserve"> do zrealizowania w ramach rozprawy doktorskiej</w:t>
      </w:r>
      <w:r w:rsidRPr="00C87ABC">
        <w:rPr>
          <w:rFonts w:ascii="Times New Roman" w:hAnsi="Times New Roman" w:cs="Times New Roman"/>
          <w:sz w:val="24"/>
          <w:szCs w:val="24"/>
        </w:rPr>
        <w:t xml:space="preserve">, sposób ich realizacji oraz harmonogram przygotowania rozprawy doktorskiej, </w:t>
      </w:r>
      <w:r w:rsidR="00D34C7C" w:rsidRPr="00C87ABC">
        <w:rPr>
          <w:rFonts w:ascii="Times New Roman" w:hAnsi="Times New Roman" w:cs="Times New Roman"/>
          <w:sz w:val="24"/>
          <w:szCs w:val="24"/>
        </w:rPr>
        <w:t xml:space="preserve">w tym planowany termin </w:t>
      </w:r>
      <w:r w:rsidR="00403E69" w:rsidRPr="00C87ABC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D34C7C" w:rsidRPr="00C87ABC">
        <w:rPr>
          <w:rFonts w:ascii="Times New Roman" w:hAnsi="Times New Roman" w:cs="Times New Roman"/>
          <w:sz w:val="24"/>
          <w:szCs w:val="24"/>
        </w:rPr>
        <w:t xml:space="preserve">rozprawy doktorskiej, </w:t>
      </w:r>
      <w:r w:rsidRPr="00C87ABC">
        <w:rPr>
          <w:rFonts w:ascii="Times New Roman" w:hAnsi="Times New Roman" w:cs="Times New Roman"/>
          <w:sz w:val="24"/>
          <w:szCs w:val="24"/>
        </w:rPr>
        <w:t xml:space="preserve">doktorant </w:t>
      </w:r>
      <w:r w:rsidR="004C5E91" w:rsidRPr="00C87ABC">
        <w:rPr>
          <w:rFonts w:ascii="Times New Roman" w:hAnsi="Times New Roman" w:cs="Times New Roman"/>
          <w:sz w:val="24"/>
          <w:szCs w:val="24"/>
        </w:rPr>
        <w:t xml:space="preserve">opracowuje </w:t>
      </w:r>
      <w:r w:rsidR="008F6A64" w:rsidRPr="00C87ABC">
        <w:rPr>
          <w:rFonts w:ascii="Times New Roman" w:hAnsi="Times New Roman" w:cs="Times New Roman"/>
          <w:sz w:val="24"/>
          <w:szCs w:val="24"/>
        </w:rPr>
        <w:t xml:space="preserve">w uzgodnieniu z </w:t>
      </w:r>
      <w:r w:rsidRPr="00C87ABC">
        <w:rPr>
          <w:rFonts w:ascii="Times New Roman" w:hAnsi="Times New Roman" w:cs="Times New Roman"/>
          <w:sz w:val="24"/>
          <w:szCs w:val="24"/>
        </w:rPr>
        <w:t>promotor</w:t>
      </w:r>
      <w:r w:rsidR="008F6A64" w:rsidRPr="00C87ABC">
        <w:rPr>
          <w:rFonts w:ascii="Times New Roman" w:hAnsi="Times New Roman" w:cs="Times New Roman"/>
          <w:sz w:val="24"/>
          <w:szCs w:val="24"/>
        </w:rPr>
        <w:t xml:space="preserve">em lub </w:t>
      </w:r>
      <w:r w:rsidRPr="00C87ABC">
        <w:rPr>
          <w:rFonts w:ascii="Times New Roman" w:hAnsi="Times New Roman" w:cs="Times New Roman"/>
          <w:sz w:val="24"/>
          <w:szCs w:val="24"/>
        </w:rPr>
        <w:t>promotor</w:t>
      </w:r>
      <w:r w:rsidR="008F6A64" w:rsidRPr="00C87ABC">
        <w:rPr>
          <w:rFonts w:ascii="Times New Roman" w:hAnsi="Times New Roman" w:cs="Times New Roman"/>
          <w:sz w:val="24"/>
          <w:szCs w:val="24"/>
        </w:rPr>
        <w:t>ami</w:t>
      </w:r>
      <w:r w:rsidR="006D7560" w:rsidRPr="00C87ABC">
        <w:rPr>
          <w:rFonts w:ascii="Times New Roman" w:hAnsi="Times New Roman" w:cs="Times New Roman"/>
          <w:sz w:val="24"/>
          <w:szCs w:val="24"/>
        </w:rPr>
        <w:t xml:space="preserve"> oraz</w:t>
      </w:r>
      <w:r w:rsidR="008F6A64" w:rsidRPr="00C87ABC">
        <w:rPr>
          <w:rFonts w:ascii="Times New Roman" w:hAnsi="Times New Roman" w:cs="Times New Roman"/>
          <w:sz w:val="24"/>
          <w:szCs w:val="24"/>
        </w:rPr>
        <w:t xml:space="preserve">, </w:t>
      </w:r>
      <w:r w:rsidR="006D7560" w:rsidRPr="00C87ABC">
        <w:rPr>
          <w:rFonts w:ascii="Times New Roman" w:hAnsi="Times New Roman" w:cs="Times New Roman"/>
          <w:sz w:val="24"/>
          <w:szCs w:val="24"/>
        </w:rPr>
        <w:t>w razie jego wyznaczenia</w:t>
      </w:r>
      <w:r w:rsidR="00AD445E" w:rsidRPr="00C87ABC">
        <w:rPr>
          <w:rFonts w:ascii="Times New Roman" w:hAnsi="Times New Roman" w:cs="Times New Roman"/>
          <w:sz w:val="24"/>
          <w:szCs w:val="24"/>
        </w:rPr>
        <w:t xml:space="preserve">, </w:t>
      </w:r>
      <w:r w:rsidR="00403E69" w:rsidRPr="00C87ABC">
        <w:rPr>
          <w:rFonts w:ascii="Times New Roman" w:hAnsi="Times New Roman" w:cs="Times New Roman"/>
          <w:sz w:val="24"/>
          <w:szCs w:val="24"/>
        </w:rPr>
        <w:t>z</w:t>
      </w:r>
      <w:r w:rsidR="00AD445E" w:rsidRPr="00C87ABC">
        <w:rPr>
          <w:rFonts w:ascii="Times New Roman" w:hAnsi="Times New Roman" w:cs="Times New Roman"/>
          <w:sz w:val="24"/>
          <w:szCs w:val="24"/>
        </w:rPr>
        <w:t xml:space="preserve"> promotor</w:t>
      </w:r>
      <w:r w:rsidR="00403E69" w:rsidRPr="00C87ABC">
        <w:rPr>
          <w:rFonts w:ascii="Times New Roman" w:hAnsi="Times New Roman" w:cs="Times New Roman"/>
          <w:sz w:val="24"/>
          <w:szCs w:val="24"/>
        </w:rPr>
        <w:t>em</w:t>
      </w:r>
      <w:r w:rsidR="00AD445E" w:rsidRPr="00C87ABC">
        <w:rPr>
          <w:rFonts w:ascii="Times New Roman" w:hAnsi="Times New Roman" w:cs="Times New Roman"/>
          <w:sz w:val="24"/>
          <w:szCs w:val="24"/>
        </w:rPr>
        <w:t xml:space="preserve"> pomocnicz</w:t>
      </w:r>
      <w:r w:rsidR="00403E69" w:rsidRPr="00C87ABC">
        <w:rPr>
          <w:rFonts w:ascii="Times New Roman" w:hAnsi="Times New Roman" w:cs="Times New Roman"/>
          <w:sz w:val="24"/>
          <w:szCs w:val="24"/>
        </w:rPr>
        <w:t>ym</w:t>
      </w:r>
      <w:r w:rsidRPr="00C87A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445E" w:rsidRPr="00C87ABC" w:rsidRDefault="000A323C" w:rsidP="007349E9">
      <w:pPr>
        <w:pStyle w:val="Body"/>
        <w:numPr>
          <w:ilvl w:val="0"/>
          <w:numId w:val="30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 xml:space="preserve">Indywidualny plan badawczy przedstawiany jest </w:t>
      </w:r>
      <w:r w:rsidR="00403E69" w:rsidRPr="00C87ABC">
        <w:rPr>
          <w:rFonts w:ascii="Times New Roman" w:hAnsi="Times New Roman" w:cs="Times New Roman"/>
          <w:sz w:val="24"/>
          <w:szCs w:val="24"/>
        </w:rPr>
        <w:t>K</w:t>
      </w:r>
      <w:r w:rsidRPr="00C87ABC">
        <w:rPr>
          <w:rFonts w:ascii="Times New Roman" w:hAnsi="Times New Roman" w:cs="Times New Roman"/>
          <w:sz w:val="24"/>
          <w:szCs w:val="24"/>
        </w:rPr>
        <w:t>ierownikowi w ciągu 12 miesięcy od dnia rozpoczęcia kształcenia. Kierownik zatwierdza plan po zasięgnięciu opinii</w:t>
      </w:r>
      <w:r w:rsidR="00616888" w:rsidRPr="00C87ABC">
        <w:rPr>
          <w:rFonts w:ascii="Times New Roman" w:hAnsi="Times New Roman" w:cs="Times New Roman"/>
          <w:sz w:val="24"/>
          <w:szCs w:val="24"/>
        </w:rPr>
        <w:t xml:space="preserve"> promotora</w:t>
      </w:r>
      <w:r w:rsidR="00AD445E" w:rsidRPr="00C87ABC">
        <w:rPr>
          <w:rFonts w:ascii="Times New Roman" w:hAnsi="Times New Roman" w:cs="Times New Roman"/>
          <w:sz w:val="24"/>
          <w:szCs w:val="24"/>
        </w:rPr>
        <w:t xml:space="preserve">, </w:t>
      </w:r>
      <w:r w:rsidR="00F121C1">
        <w:rPr>
          <w:rFonts w:ascii="Times New Roman" w:hAnsi="Times New Roman" w:cs="Times New Roman"/>
          <w:sz w:val="24"/>
          <w:szCs w:val="24"/>
        </w:rPr>
        <w:t>K</w:t>
      </w:r>
      <w:r w:rsidR="00AD445E" w:rsidRPr="00C87ABC">
        <w:rPr>
          <w:rFonts w:ascii="Times New Roman" w:hAnsi="Times New Roman" w:cs="Times New Roman"/>
          <w:sz w:val="24"/>
          <w:szCs w:val="24"/>
        </w:rPr>
        <w:t>omisji programowej</w:t>
      </w:r>
      <w:r w:rsidR="00616888" w:rsidRPr="00C87ABC">
        <w:rPr>
          <w:rFonts w:ascii="Times New Roman" w:hAnsi="Times New Roman" w:cs="Times New Roman"/>
          <w:sz w:val="24"/>
          <w:szCs w:val="24"/>
        </w:rPr>
        <w:t xml:space="preserve"> i</w:t>
      </w:r>
      <w:r w:rsidR="00E82677" w:rsidRPr="00C87ABC">
        <w:rPr>
          <w:rFonts w:ascii="Times New Roman" w:hAnsi="Times New Roman" w:cs="Times New Roman"/>
          <w:sz w:val="24"/>
          <w:szCs w:val="24"/>
        </w:rPr>
        <w:t> </w:t>
      </w:r>
      <w:r w:rsidR="00DE77DF" w:rsidRPr="00C87ABC">
        <w:rPr>
          <w:rFonts w:ascii="Times New Roman" w:hAnsi="Times New Roman" w:cs="Times New Roman"/>
          <w:sz w:val="24"/>
          <w:szCs w:val="24"/>
        </w:rPr>
        <w:t xml:space="preserve">komitetu doktorskiego </w:t>
      </w:r>
      <w:r w:rsidR="00616888" w:rsidRPr="00C87ABC">
        <w:rPr>
          <w:rFonts w:ascii="Times New Roman" w:hAnsi="Times New Roman" w:cs="Times New Roman"/>
          <w:sz w:val="24"/>
          <w:szCs w:val="24"/>
        </w:rPr>
        <w:t xml:space="preserve">w </w:t>
      </w:r>
      <w:r w:rsidR="00DE77DF" w:rsidRPr="00C87ABC">
        <w:rPr>
          <w:rFonts w:ascii="Times New Roman" w:hAnsi="Times New Roman" w:cs="Times New Roman"/>
          <w:sz w:val="24"/>
          <w:szCs w:val="24"/>
        </w:rPr>
        <w:t xml:space="preserve">razie jego </w:t>
      </w:r>
      <w:r w:rsidR="00616888" w:rsidRPr="00C87ABC">
        <w:rPr>
          <w:rFonts w:ascii="Times New Roman" w:hAnsi="Times New Roman" w:cs="Times New Roman"/>
          <w:sz w:val="24"/>
          <w:szCs w:val="24"/>
        </w:rPr>
        <w:t>wyznacz</w:t>
      </w:r>
      <w:r w:rsidR="00DE77DF" w:rsidRPr="00C87ABC">
        <w:rPr>
          <w:rFonts w:ascii="Times New Roman" w:hAnsi="Times New Roman" w:cs="Times New Roman"/>
          <w:sz w:val="24"/>
          <w:szCs w:val="24"/>
        </w:rPr>
        <w:t>enia</w:t>
      </w:r>
      <w:r w:rsidRPr="00C87ABC">
        <w:rPr>
          <w:rFonts w:ascii="Times New Roman" w:hAnsi="Times New Roman" w:cs="Times New Roman"/>
          <w:sz w:val="24"/>
          <w:szCs w:val="24"/>
        </w:rPr>
        <w:t>.</w:t>
      </w:r>
    </w:p>
    <w:p w:rsidR="00AD445E" w:rsidRPr="00C87ABC" w:rsidRDefault="00E8329A" w:rsidP="007349E9">
      <w:pPr>
        <w:pStyle w:val="Body"/>
        <w:numPr>
          <w:ilvl w:val="0"/>
          <w:numId w:val="30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 xml:space="preserve">Realizacja programu kształcenia i indywidualnego planu badawczego podlega okresowej ocenie przez komitet doktorski, a w razie jego niepowołania przez zespół oceniający, złożony </w:t>
      </w:r>
      <w:r w:rsidR="00F121C1">
        <w:rPr>
          <w:rFonts w:ascii="Times New Roman" w:hAnsi="Times New Roman" w:cs="Times New Roman"/>
          <w:sz w:val="24"/>
          <w:szCs w:val="24"/>
        </w:rPr>
        <w:br/>
      </w:r>
      <w:r w:rsidRPr="00C87ABC">
        <w:rPr>
          <w:rFonts w:ascii="Times New Roman" w:hAnsi="Times New Roman" w:cs="Times New Roman"/>
          <w:sz w:val="24"/>
          <w:szCs w:val="24"/>
        </w:rPr>
        <w:t xml:space="preserve">z promotora lub promotorów, </w:t>
      </w:r>
      <w:r w:rsidR="00F121C1">
        <w:rPr>
          <w:rFonts w:ascii="Times New Roman" w:hAnsi="Times New Roman" w:cs="Times New Roman"/>
          <w:sz w:val="24"/>
          <w:szCs w:val="24"/>
        </w:rPr>
        <w:t>K</w:t>
      </w:r>
      <w:r w:rsidRPr="00C87ABC">
        <w:rPr>
          <w:rFonts w:ascii="Times New Roman" w:hAnsi="Times New Roman" w:cs="Times New Roman"/>
          <w:sz w:val="24"/>
          <w:szCs w:val="24"/>
        </w:rPr>
        <w:t xml:space="preserve">ierownika i przedstawiciela </w:t>
      </w:r>
      <w:r w:rsidR="00F121C1">
        <w:rPr>
          <w:rFonts w:ascii="Times New Roman" w:hAnsi="Times New Roman" w:cs="Times New Roman"/>
          <w:sz w:val="24"/>
          <w:szCs w:val="24"/>
        </w:rPr>
        <w:t>R</w:t>
      </w:r>
      <w:r w:rsidRPr="00C87ABC">
        <w:rPr>
          <w:rFonts w:ascii="Times New Roman" w:hAnsi="Times New Roman" w:cs="Times New Roman"/>
          <w:sz w:val="24"/>
          <w:szCs w:val="24"/>
        </w:rPr>
        <w:t xml:space="preserve">ady, na podstawie złożonego przez doktoranta sprawozdania. Pierwsza ocena dokonywana jest nie później niż w terminie </w:t>
      </w:r>
      <w:r w:rsidR="00F121C1">
        <w:rPr>
          <w:rFonts w:ascii="Times New Roman" w:hAnsi="Times New Roman" w:cs="Times New Roman"/>
          <w:sz w:val="24"/>
          <w:szCs w:val="24"/>
        </w:rPr>
        <w:br/>
      </w:r>
      <w:r w:rsidRPr="00C87ABC">
        <w:rPr>
          <w:rFonts w:ascii="Times New Roman" w:hAnsi="Times New Roman" w:cs="Times New Roman"/>
          <w:sz w:val="24"/>
          <w:szCs w:val="24"/>
        </w:rPr>
        <w:t xml:space="preserve">12 miesięcy od rozpoczęcia kształcenia. Kolejne oceny dokonywane są nie rzadziej niż raz na </w:t>
      </w:r>
      <w:r w:rsidR="00F121C1">
        <w:rPr>
          <w:rFonts w:ascii="Times New Roman" w:hAnsi="Times New Roman" w:cs="Times New Roman"/>
          <w:sz w:val="24"/>
          <w:szCs w:val="24"/>
        </w:rPr>
        <w:br/>
      </w:r>
      <w:r w:rsidRPr="00C87ABC">
        <w:rPr>
          <w:rFonts w:ascii="Times New Roman" w:hAnsi="Times New Roman" w:cs="Times New Roman"/>
          <w:sz w:val="24"/>
          <w:szCs w:val="24"/>
        </w:rPr>
        <w:t>12 miesięcy w terminach określonych w indywidualnym planie badawczym.</w:t>
      </w:r>
      <w:r w:rsidR="00AD445E" w:rsidRPr="00C87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29A" w:rsidRPr="00C87ABC" w:rsidRDefault="00AD445E" w:rsidP="007349E9">
      <w:pPr>
        <w:pStyle w:val="Body"/>
        <w:numPr>
          <w:ilvl w:val="0"/>
          <w:numId w:val="30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>W przypadku niezadawalających postępów w przygotowaniu przez doktoranta rozprawy doktorskiej</w:t>
      </w:r>
      <w:r w:rsidR="00E8329A" w:rsidRPr="00C87ABC">
        <w:rPr>
          <w:rFonts w:ascii="Times New Roman" w:hAnsi="Times New Roman" w:cs="Times New Roman"/>
          <w:sz w:val="24"/>
          <w:szCs w:val="24"/>
        </w:rPr>
        <w:t>, niezatwierdzenia indywidulanego planu badawczego,</w:t>
      </w:r>
      <w:r w:rsidRPr="00C87ABC">
        <w:rPr>
          <w:rFonts w:ascii="Times New Roman" w:hAnsi="Times New Roman" w:cs="Times New Roman"/>
          <w:sz w:val="24"/>
          <w:szCs w:val="24"/>
        </w:rPr>
        <w:t xml:space="preserve"> niewywiązywania się z</w:t>
      </w:r>
      <w:r w:rsidR="00403E69" w:rsidRPr="00C87ABC">
        <w:rPr>
          <w:rFonts w:ascii="Times New Roman" w:hAnsi="Times New Roman" w:cs="Times New Roman"/>
          <w:sz w:val="24"/>
          <w:szCs w:val="24"/>
        </w:rPr>
        <w:t> </w:t>
      </w:r>
      <w:r w:rsidRPr="00C87ABC">
        <w:rPr>
          <w:rFonts w:ascii="Times New Roman" w:hAnsi="Times New Roman" w:cs="Times New Roman"/>
          <w:sz w:val="24"/>
          <w:szCs w:val="24"/>
        </w:rPr>
        <w:t xml:space="preserve">obowiązku realizacji indywidualnego planu badawczego </w:t>
      </w:r>
      <w:r w:rsidR="00E8329A" w:rsidRPr="00C87ABC">
        <w:rPr>
          <w:rFonts w:ascii="Times New Roman" w:hAnsi="Times New Roman" w:cs="Times New Roman"/>
          <w:sz w:val="24"/>
          <w:szCs w:val="24"/>
        </w:rPr>
        <w:t xml:space="preserve">lub </w:t>
      </w:r>
      <w:r w:rsidRPr="00C87ABC">
        <w:rPr>
          <w:rFonts w:ascii="Times New Roman" w:hAnsi="Times New Roman" w:cs="Times New Roman"/>
          <w:sz w:val="24"/>
          <w:szCs w:val="24"/>
        </w:rPr>
        <w:t xml:space="preserve">programu kształcenia, </w:t>
      </w:r>
      <w:r w:rsidR="00403E69" w:rsidRPr="00C87ABC">
        <w:rPr>
          <w:rFonts w:ascii="Times New Roman" w:hAnsi="Times New Roman" w:cs="Times New Roman"/>
          <w:sz w:val="24"/>
          <w:szCs w:val="24"/>
        </w:rPr>
        <w:t>K</w:t>
      </w:r>
      <w:r w:rsidR="00E8329A" w:rsidRPr="00C87ABC">
        <w:rPr>
          <w:rFonts w:ascii="Times New Roman" w:hAnsi="Times New Roman" w:cs="Times New Roman"/>
          <w:sz w:val="24"/>
          <w:szCs w:val="24"/>
        </w:rPr>
        <w:t xml:space="preserve">ierownik lub komitet doktorski, a w przypadku jego niepowołania zespół oceniający, </w:t>
      </w:r>
      <w:r w:rsidRPr="00C87ABC">
        <w:rPr>
          <w:rFonts w:ascii="Times New Roman" w:hAnsi="Times New Roman" w:cs="Times New Roman"/>
          <w:sz w:val="24"/>
          <w:szCs w:val="24"/>
        </w:rPr>
        <w:t xml:space="preserve">może przedstawić </w:t>
      </w:r>
      <w:r w:rsidR="001022E3" w:rsidRPr="00C87ABC">
        <w:rPr>
          <w:rFonts w:ascii="Times New Roman" w:hAnsi="Times New Roman" w:cs="Times New Roman"/>
          <w:sz w:val="24"/>
          <w:szCs w:val="24"/>
        </w:rPr>
        <w:t>D</w:t>
      </w:r>
      <w:r w:rsidRPr="00C87ABC">
        <w:rPr>
          <w:rFonts w:ascii="Times New Roman" w:hAnsi="Times New Roman" w:cs="Times New Roman"/>
          <w:sz w:val="24"/>
          <w:szCs w:val="24"/>
        </w:rPr>
        <w:t>yrektorowi opinię w zakresie skreślenia doktoranta z listy doktorantów.</w:t>
      </w:r>
    </w:p>
    <w:p w:rsidR="00AD445E" w:rsidRPr="00C87ABC" w:rsidRDefault="00E8329A" w:rsidP="007349E9">
      <w:pPr>
        <w:pStyle w:val="Body"/>
        <w:numPr>
          <w:ilvl w:val="0"/>
          <w:numId w:val="30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ABC">
        <w:rPr>
          <w:rFonts w:ascii="Times New Roman" w:hAnsi="Times New Roman" w:cs="Times New Roman"/>
          <w:sz w:val="24"/>
          <w:szCs w:val="24"/>
        </w:rPr>
        <w:t xml:space="preserve">W przypadku, o którym mowa w ust. 5, Dyrektor podejmuje decyzję o skreśleniu z listy doktorantów po zasięgnięciu opinii Rady. </w:t>
      </w:r>
      <w:r w:rsidR="00AD445E" w:rsidRPr="00C87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45E" w:rsidRPr="00C87ABC" w:rsidRDefault="00AD445E" w:rsidP="003E6EBF">
      <w:pPr>
        <w:pStyle w:val="Body"/>
        <w:suppressAutoHyphens/>
        <w:ind w:left="1865"/>
        <w:jc w:val="both"/>
        <w:rPr>
          <w:rFonts w:ascii="Times New Roman" w:hAnsi="Times New Roman" w:cs="Times New Roman"/>
          <w:sz w:val="24"/>
          <w:szCs w:val="24"/>
        </w:rPr>
      </w:pPr>
    </w:p>
    <w:p w:rsidR="00892EBA" w:rsidRPr="0029417D" w:rsidRDefault="00AF583F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17D">
        <w:rPr>
          <w:rFonts w:ascii="Times New Roman" w:hAnsi="Times New Roman" w:cs="Times New Roman"/>
          <w:sz w:val="24"/>
          <w:szCs w:val="24"/>
        </w:rPr>
        <w:t>§1</w:t>
      </w:r>
      <w:r w:rsidR="00AD445E" w:rsidRPr="0029417D">
        <w:rPr>
          <w:rFonts w:ascii="Times New Roman" w:hAnsi="Times New Roman" w:cs="Times New Roman"/>
          <w:sz w:val="24"/>
          <w:szCs w:val="24"/>
        </w:rPr>
        <w:t>7</w:t>
      </w:r>
      <w:r w:rsidR="000A323C" w:rsidRPr="0029417D">
        <w:rPr>
          <w:rFonts w:ascii="Times New Roman" w:hAnsi="Times New Roman" w:cs="Times New Roman"/>
          <w:sz w:val="24"/>
          <w:szCs w:val="24"/>
        </w:rPr>
        <w:t xml:space="preserve"> [Realizacja programu kształcenia]</w:t>
      </w:r>
    </w:p>
    <w:p w:rsidR="00892EBA" w:rsidRPr="0029417D" w:rsidRDefault="000A323C" w:rsidP="007349E9">
      <w:pPr>
        <w:pStyle w:val="Body"/>
        <w:numPr>
          <w:ilvl w:val="0"/>
          <w:numId w:val="13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7D">
        <w:rPr>
          <w:rFonts w:ascii="Times New Roman" w:hAnsi="Times New Roman" w:cs="Times New Roman"/>
          <w:sz w:val="24"/>
          <w:szCs w:val="24"/>
        </w:rPr>
        <w:t>Doktorant realizuje program kształcenia oraz indywidualny plan badawczy</w:t>
      </w:r>
      <w:r w:rsidR="00AD445E" w:rsidRPr="0029417D">
        <w:rPr>
          <w:rFonts w:ascii="Times New Roman" w:hAnsi="Times New Roman" w:cs="Times New Roman"/>
          <w:sz w:val="24"/>
          <w:szCs w:val="24"/>
        </w:rPr>
        <w:t xml:space="preserve"> poprzez przygotowanie rozprawy doktorskiej oraz udział w</w:t>
      </w:r>
      <w:r w:rsidR="00E8329A" w:rsidRPr="0029417D">
        <w:rPr>
          <w:rFonts w:ascii="Times New Roman" w:hAnsi="Times New Roman" w:cs="Times New Roman"/>
          <w:sz w:val="24"/>
          <w:szCs w:val="24"/>
        </w:rPr>
        <w:t xml:space="preserve"> </w:t>
      </w:r>
      <w:r w:rsidR="00AD445E" w:rsidRPr="0029417D">
        <w:rPr>
          <w:rFonts w:ascii="Times New Roman" w:hAnsi="Times New Roman" w:cs="Times New Roman"/>
          <w:sz w:val="24"/>
          <w:szCs w:val="24"/>
        </w:rPr>
        <w:t>zaję</w:t>
      </w:r>
      <w:r w:rsidR="00403E69" w:rsidRPr="0029417D">
        <w:rPr>
          <w:rFonts w:ascii="Times New Roman" w:hAnsi="Times New Roman" w:cs="Times New Roman"/>
          <w:sz w:val="24"/>
          <w:szCs w:val="24"/>
        </w:rPr>
        <w:t>ciach</w:t>
      </w:r>
      <w:r w:rsidR="00AD445E" w:rsidRPr="00294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EBA" w:rsidRPr="0029417D" w:rsidRDefault="00403E69" w:rsidP="007349E9">
      <w:pPr>
        <w:pStyle w:val="Body"/>
        <w:numPr>
          <w:ilvl w:val="0"/>
          <w:numId w:val="13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7D">
        <w:rPr>
          <w:rFonts w:ascii="Times New Roman" w:hAnsi="Times New Roman" w:cs="Times New Roman"/>
          <w:sz w:val="24"/>
          <w:szCs w:val="24"/>
        </w:rPr>
        <w:t>Z</w:t>
      </w:r>
      <w:r w:rsidR="00AD445E" w:rsidRPr="0029417D">
        <w:rPr>
          <w:rFonts w:ascii="Times New Roman" w:hAnsi="Times New Roman" w:cs="Times New Roman"/>
          <w:sz w:val="24"/>
          <w:szCs w:val="24"/>
        </w:rPr>
        <w:t>aję</w:t>
      </w:r>
      <w:r w:rsidRPr="0029417D">
        <w:rPr>
          <w:rFonts w:ascii="Times New Roman" w:hAnsi="Times New Roman" w:cs="Times New Roman"/>
          <w:sz w:val="24"/>
          <w:szCs w:val="24"/>
        </w:rPr>
        <w:t xml:space="preserve">cia </w:t>
      </w:r>
      <w:r w:rsidR="000A323C" w:rsidRPr="0029417D">
        <w:rPr>
          <w:rFonts w:ascii="Times New Roman" w:hAnsi="Times New Roman" w:cs="Times New Roman"/>
          <w:sz w:val="24"/>
          <w:szCs w:val="24"/>
        </w:rPr>
        <w:t xml:space="preserve">mogą </w:t>
      </w:r>
      <w:r w:rsidR="00AD445E" w:rsidRPr="0029417D">
        <w:rPr>
          <w:rFonts w:ascii="Times New Roman" w:hAnsi="Times New Roman" w:cs="Times New Roman"/>
          <w:sz w:val="24"/>
          <w:szCs w:val="24"/>
        </w:rPr>
        <w:t xml:space="preserve">obejmować </w:t>
      </w:r>
      <w:r w:rsidR="000A323C" w:rsidRPr="0029417D">
        <w:rPr>
          <w:rFonts w:ascii="Times New Roman" w:hAnsi="Times New Roman" w:cs="Times New Roman"/>
          <w:sz w:val="24"/>
          <w:szCs w:val="24"/>
        </w:rPr>
        <w:t>między innymi</w:t>
      </w:r>
      <w:r w:rsidR="00AD445E" w:rsidRPr="0029417D">
        <w:rPr>
          <w:rFonts w:ascii="Times New Roman" w:hAnsi="Times New Roman" w:cs="Times New Roman"/>
          <w:sz w:val="24"/>
          <w:szCs w:val="24"/>
        </w:rPr>
        <w:t xml:space="preserve"> </w:t>
      </w:r>
      <w:r w:rsidR="000A323C" w:rsidRPr="0029417D">
        <w:rPr>
          <w:rFonts w:ascii="Times New Roman" w:hAnsi="Times New Roman" w:cs="Times New Roman"/>
          <w:sz w:val="24"/>
          <w:szCs w:val="24"/>
        </w:rPr>
        <w:t xml:space="preserve">wykłady, </w:t>
      </w:r>
      <w:r w:rsidR="00C94D1A" w:rsidRPr="0029417D">
        <w:rPr>
          <w:rFonts w:ascii="Times New Roman" w:hAnsi="Times New Roman" w:cs="Times New Roman"/>
          <w:sz w:val="24"/>
          <w:szCs w:val="24"/>
        </w:rPr>
        <w:t xml:space="preserve">konwersatoria, </w:t>
      </w:r>
      <w:r w:rsidR="000A323C" w:rsidRPr="0029417D">
        <w:rPr>
          <w:rFonts w:ascii="Times New Roman" w:hAnsi="Times New Roman" w:cs="Times New Roman"/>
          <w:sz w:val="24"/>
          <w:szCs w:val="24"/>
        </w:rPr>
        <w:t>seminaria, warsztaty, projekty</w:t>
      </w:r>
      <w:r w:rsidR="00C94D1A" w:rsidRPr="0029417D">
        <w:rPr>
          <w:rFonts w:ascii="Times New Roman" w:hAnsi="Times New Roman" w:cs="Times New Roman"/>
          <w:sz w:val="24"/>
          <w:szCs w:val="24"/>
        </w:rPr>
        <w:t xml:space="preserve"> badawcze</w:t>
      </w:r>
      <w:r w:rsidR="000A323C" w:rsidRPr="0029417D">
        <w:rPr>
          <w:rFonts w:ascii="Times New Roman" w:hAnsi="Times New Roman" w:cs="Times New Roman"/>
          <w:sz w:val="24"/>
          <w:szCs w:val="24"/>
        </w:rPr>
        <w:t>, konsultacje indywidualne, prowadzone zarówno na uczelni, jak i poza uczelnią.</w:t>
      </w:r>
    </w:p>
    <w:p w:rsidR="00892EBA" w:rsidRPr="0029417D" w:rsidRDefault="000A323C" w:rsidP="007349E9">
      <w:pPr>
        <w:pStyle w:val="Body"/>
        <w:numPr>
          <w:ilvl w:val="0"/>
          <w:numId w:val="13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7D">
        <w:rPr>
          <w:rFonts w:ascii="Times New Roman" w:hAnsi="Times New Roman" w:cs="Times New Roman"/>
          <w:sz w:val="24"/>
          <w:szCs w:val="24"/>
        </w:rPr>
        <w:t xml:space="preserve">Za </w:t>
      </w:r>
      <w:r w:rsidR="00AD445E" w:rsidRPr="0029417D">
        <w:rPr>
          <w:rFonts w:ascii="Times New Roman" w:hAnsi="Times New Roman" w:cs="Times New Roman"/>
          <w:sz w:val="24"/>
          <w:szCs w:val="24"/>
        </w:rPr>
        <w:t xml:space="preserve">realizację zajęć </w:t>
      </w:r>
      <w:r w:rsidRPr="0029417D">
        <w:rPr>
          <w:rFonts w:ascii="Times New Roman" w:hAnsi="Times New Roman" w:cs="Times New Roman"/>
          <w:sz w:val="24"/>
          <w:szCs w:val="24"/>
        </w:rPr>
        <w:t xml:space="preserve">doktorant otrzymuje punkty ECTS zgodnie z programem </w:t>
      </w:r>
      <w:r w:rsidR="00AD445E" w:rsidRPr="0029417D">
        <w:rPr>
          <w:rFonts w:ascii="Times New Roman" w:hAnsi="Times New Roman" w:cs="Times New Roman"/>
          <w:sz w:val="24"/>
          <w:szCs w:val="24"/>
        </w:rPr>
        <w:t>doktorskim</w:t>
      </w:r>
      <w:r w:rsidRPr="0029417D">
        <w:rPr>
          <w:rFonts w:ascii="Times New Roman" w:hAnsi="Times New Roman" w:cs="Times New Roman"/>
          <w:sz w:val="24"/>
          <w:szCs w:val="24"/>
        </w:rPr>
        <w:t>.</w:t>
      </w:r>
    </w:p>
    <w:p w:rsidR="006D0D9E" w:rsidRDefault="006D0D9E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D0D9E" w:rsidRDefault="006D0D9E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31E8E" w:rsidRDefault="00231E8E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31E8E" w:rsidRDefault="00231E8E" w:rsidP="003E6EBF">
      <w:pPr>
        <w:pStyle w:val="Body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92EBA" w:rsidRPr="00646BC0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616888" w:rsidRPr="00646BC0">
        <w:rPr>
          <w:rFonts w:ascii="Times New Roman" w:hAnsi="Times New Roman" w:cs="Times New Roman"/>
          <w:sz w:val="24"/>
          <w:szCs w:val="24"/>
        </w:rPr>
        <w:t>1</w:t>
      </w:r>
      <w:r w:rsidR="00AD445E" w:rsidRPr="00646BC0">
        <w:rPr>
          <w:rFonts w:ascii="Times New Roman" w:hAnsi="Times New Roman" w:cs="Times New Roman"/>
          <w:sz w:val="24"/>
          <w:szCs w:val="24"/>
        </w:rPr>
        <w:t>8</w:t>
      </w:r>
      <w:r w:rsidR="00CE5227" w:rsidRPr="00646BC0">
        <w:rPr>
          <w:rFonts w:ascii="Times New Roman" w:hAnsi="Times New Roman" w:cs="Times New Roman"/>
          <w:sz w:val="24"/>
          <w:szCs w:val="24"/>
        </w:rPr>
        <w:t xml:space="preserve"> </w:t>
      </w:r>
      <w:r w:rsidRPr="00646BC0">
        <w:rPr>
          <w:rFonts w:ascii="Times New Roman" w:hAnsi="Times New Roman" w:cs="Times New Roman"/>
          <w:sz w:val="24"/>
          <w:szCs w:val="24"/>
        </w:rPr>
        <w:t>[Ocena śródokresowa]</w:t>
      </w:r>
    </w:p>
    <w:p w:rsidR="00892EBA" w:rsidRPr="00646BC0" w:rsidRDefault="000A323C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Realizacja indywidualnego planu badawczego podlega ocenie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śródokresowej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w połowie okresu kształcenia </w:t>
      </w:r>
      <w:r w:rsidR="00CE5227" w:rsidRPr="00646BC0">
        <w:rPr>
          <w:rFonts w:ascii="Times New Roman" w:hAnsi="Times New Roman" w:cs="Times New Roman"/>
          <w:sz w:val="24"/>
          <w:szCs w:val="24"/>
        </w:rPr>
        <w:t>określonego</w:t>
      </w:r>
      <w:r w:rsidRPr="00646BC0">
        <w:rPr>
          <w:rFonts w:ascii="Times New Roman" w:hAnsi="Times New Roman" w:cs="Times New Roman"/>
          <w:sz w:val="24"/>
          <w:szCs w:val="24"/>
        </w:rPr>
        <w:t xml:space="preserve"> w programie kształcenia, a w przypadku kształcenia </w:t>
      </w:r>
      <w:r w:rsidR="00CE5227" w:rsidRPr="00646BC0">
        <w:rPr>
          <w:rFonts w:ascii="Times New Roman" w:hAnsi="Times New Roman" w:cs="Times New Roman"/>
          <w:sz w:val="24"/>
          <w:szCs w:val="24"/>
        </w:rPr>
        <w:t>trwającego</w:t>
      </w:r>
      <w:r w:rsidRPr="00646BC0">
        <w:rPr>
          <w:rFonts w:ascii="Times New Roman" w:hAnsi="Times New Roman" w:cs="Times New Roman"/>
          <w:sz w:val="24"/>
          <w:szCs w:val="24"/>
        </w:rPr>
        <w:t xml:space="preserve"> 6</w:t>
      </w:r>
      <w:r w:rsidR="00E82677" w:rsidRPr="00646B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semestrów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– w trakcie czwartego semestru.</w:t>
      </w:r>
    </w:p>
    <w:p w:rsidR="00892EBA" w:rsidRPr="00646BC0" w:rsidRDefault="000A323C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Oceny śródokresowej dokonuje </w:t>
      </w:r>
      <w:r w:rsidR="00FC6F30">
        <w:rPr>
          <w:rFonts w:ascii="Times New Roman" w:hAnsi="Times New Roman" w:cs="Times New Roman"/>
          <w:sz w:val="24"/>
          <w:szCs w:val="24"/>
        </w:rPr>
        <w:t>K</w:t>
      </w:r>
      <w:r w:rsidRPr="00646BC0">
        <w:rPr>
          <w:rFonts w:ascii="Times New Roman" w:hAnsi="Times New Roman" w:cs="Times New Roman"/>
          <w:sz w:val="24"/>
          <w:szCs w:val="24"/>
        </w:rPr>
        <w:t xml:space="preserve">omisja </w:t>
      </w:r>
      <w:r w:rsidR="00E82677" w:rsidRPr="00646BC0">
        <w:rPr>
          <w:rFonts w:ascii="Times New Roman" w:hAnsi="Times New Roman" w:cs="Times New Roman"/>
          <w:sz w:val="24"/>
          <w:szCs w:val="24"/>
        </w:rPr>
        <w:t xml:space="preserve">do spraw oceny śródokresowej </w:t>
      </w:r>
      <w:r w:rsidRPr="00646BC0">
        <w:rPr>
          <w:rFonts w:ascii="Times New Roman" w:hAnsi="Times New Roman" w:cs="Times New Roman"/>
          <w:sz w:val="24"/>
          <w:szCs w:val="24"/>
        </w:rPr>
        <w:t xml:space="preserve">składająca się z 3 osób, w tym co najmniej 1 osoby </w:t>
      </w:r>
      <w:r w:rsidR="00CE5227" w:rsidRPr="00646BC0">
        <w:rPr>
          <w:rFonts w:ascii="Times New Roman" w:hAnsi="Times New Roman" w:cs="Times New Roman"/>
          <w:sz w:val="24"/>
          <w:szCs w:val="24"/>
        </w:rPr>
        <w:t>posiadającej</w:t>
      </w:r>
      <w:r w:rsidRPr="00646BC0">
        <w:rPr>
          <w:rFonts w:ascii="Times New Roman" w:hAnsi="Times New Roman" w:cs="Times New Roman"/>
          <w:sz w:val="24"/>
          <w:szCs w:val="24"/>
        </w:rPr>
        <w:t xml:space="preserve"> </w:t>
      </w:r>
      <w:r w:rsidR="00CE5227" w:rsidRPr="00646BC0">
        <w:rPr>
          <w:rFonts w:ascii="Times New Roman" w:hAnsi="Times New Roman" w:cs="Times New Roman"/>
          <w:sz w:val="24"/>
          <w:szCs w:val="24"/>
        </w:rPr>
        <w:t>stopień</w:t>
      </w:r>
      <w:r w:rsidRPr="00646BC0">
        <w:rPr>
          <w:rFonts w:ascii="Times New Roman" w:hAnsi="Times New Roman" w:cs="Times New Roman"/>
          <w:sz w:val="24"/>
          <w:szCs w:val="24"/>
        </w:rPr>
        <w:t>́ doktora habilitowanego lub tytuł profesora w</w:t>
      </w:r>
      <w:r w:rsidR="00E82677" w:rsidRPr="00646BC0">
        <w:rPr>
          <w:rFonts w:ascii="Times New Roman" w:hAnsi="Times New Roman" w:cs="Times New Roman"/>
          <w:sz w:val="24"/>
          <w:szCs w:val="24"/>
        </w:rPr>
        <w:t> </w:t>
      </w:r>
      <w:r w:rsidRPr="00646BC0">
        <w:rPr>
          <w:rFonts w:ascii="Times New Roman" w:hAnsi="Times New Roman" w:cs="Times New Roman"/>
          <w:sz w:val="24"/>
          <w:szCs w:val="24"/>
        </w:rPr>
        <w:t xml:space="preserve">dyscyplinie, w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której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przygotowywana jest rozprawa doktorska, zatrudnionej poza uczelnią. Promotor</w:t>
      </w:r>
      <w:r w:rsidR="00DE77DF" w:rsidRPr="00646BC0">
        <w:rPr>
          <w:rFonts w:ascii="Times New Roman" w:hAnsi="Times New Roman" w:cs="Times New Roman"/>
          <w:sz w:val="24"/>
          <w:szCs w:val="24"/>
        </w:rPr>
        <w:t>,</w:t>
      </w:r>
      <w:r w:rsidRPr="00646BC0">
        <w:rPr>
          <w:rFonts w:ascii="Times New Roman" w:hAnsi="Times New Roman" w:cs="Times New Roman"/>
          <w:sz w:val="24"/>
          <w:szCs w:val="24"/>
        </w:rPr>
        <w:t xml:space="preserve">  promotor pomocniczy </w:t>
      </w:r>
      <w:r w:rsidR="00DE77DF" w:rsidRPr="00646BC0">
        <w:rPr>
          <w:rFonts w:ascii="Times New Roman" w:hAnsi="Times New Roman" w:cs="Times New Roman"/>
          <w:sz w:val="24"/>
          <w:szCs w:val="24"/>
        </w:rPr>
        <w:t xml:space="preserve">oraz członkowie komitetu doktorskiego </w:t>
      </w:r>
      <w:r w:rsidRPr="00646BC0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moga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byc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́ członkami </w:t>
      </w:r>
      <w:r w:rsidR="00FC6F30">
        <w:rPr>
          <w:rFonts w:ascii="Times New Roman" w:hAnsi="Times New Roman" w:cs="Times New Roman"/>
          <w:sz w:val="24"/>
          <w:szCs w:val="24"/>
        </w:rPr>
        <w:t>K</w:t>
      </w:r>
      <w:r w:rsidRPr="00646BC0">
        <w:rPr>
          <w:rFonts w:ascii="Times New Roman" w:hAnsi="Times New Roman" w:cs="Times New Roman"/>
          <w:sz w:val="24"/>
          <w:szCs w:val="24"/>
        </w:rPr>
        <w:t>omisji.</w:t>
      </w:r>
    </w:p>
    <w:p w:rsidR="00892EBA" w:rsidRPr="00646BC0" w:rsidRDefault="000A323C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>Komisję</w:t>
      </w:r>
      <w:r w:rsidR="00E82677" w:rsidRPr="00646BC0">
        <w:rPr>
          <w:rFonts w:ascii="Times New Roman" w:hAnsi="Times New Roman" w:cs="Times New Roman"/>
          <w:sz w:val="24"/>
          <w:szCs w:val="24"/>
        </w:rPr>
        <w:t xml:space="preserve"> do spraw oceny śródokresowej </w:t>
      </w:r>
      <w:r w:rsidRPr="00646BC0">
        <w:rPr>
          <w:rFonts w:ascii="Times New Roman" w:hAnsi="Times New Roman" w:cs="Times New Roman"/>
          <w:sz w:val="24"/>
          <w:szCs w:val="24"/>
        </w:rPr>
        <w:t>powołuje</w:t>
      </w:r>
      <w:r w:rsidR="00DE77DF" w:rsidRPr="00646BC0">
        <w:rPr>
          <w:rFonts w:ascii="Times New Roman" w:hAnsi="Times New Roman" w:cs="Times New Roman"/>
          <w:sz w:val="24"/>
          <w:szCs w:val="24"/>
        </w:rPr>
        <w:t xml:space="preserve"> </w:t>
      </w:r>
      <w:r w:rsidR="004012B6" w:rsidRPr="00646BC0">
        <w:rPr>
          <w:rFonts w:ascii="Times New Roman" w:hAnsi="Times New Roman" w:cs="Times New Roman"/>
          <w:sz w:val="24"/>
          <w:szCs w:val="24"/>
        </w:rPr>
        <w:t>D</w:t>
      </w:r>
      <w:r w:rsidR="00DE77DF" w:rsidRPr="00646BC0">
        <w:rPr>
          <w:rFonts w:ascii="Times New Roman" w:hAnsi="Times New Roman" w:cs="Times New Roman"/>
          <w:sz w:val="24"/>
          <w:szCs w:val="24"/>
        </w:rPr>
        <w:t>yrektor na wniosek</w:t>
      </w:r>
      <w:r w:rsidRPr="00646BC0">
        <w:rPr>
          <w:rFonts w:ascii="Times New Roman" w:hAnsi="Times New Roman" w:cs="Times New Roman"/>
          <w:sz w:val="24"/>
          <w:szCs w:val="24"/>
        </w:rPr>
        <w:t xml:space="preserve"> </w:t>
      </w:r>
      <w:r w:rsidR="00FC6F30">
        <w:rPr>
          <w:rFonts w:ascii="Times New Roman" w:hAnsi="Times New Roman" w:cs="Times New Roman"/>
          <w:sz w:val="24"/>
          <w:szCs w:val="24"/>
        </w:rPr>
        <w:t>K</w:t>
      </w:r>
      <w:r w:rsidR="00616888" w:rsidRPr="00646BC0">
        <w:rPr>
          <w:rFonts w:ascii="Times New Roman" w:hAnsi="Times New Roman" w:cs="Times New Roman"/>
          <w:sz w:val="24"/>
          <w:szCs w:val="24"/>
        </w:rPr>
        <w:t>ierownik</w:t>
      </w:r>
      <w:r w:rsidR="00DE77DF" w:rsidRPr="00646BC0">
        <w:rPr>
          <w:rFonts w:ascii="Times New Roman" w:hAnsi="Times New Roman" w:cs="Times New Roman"/>
          <w:sz w:val="24"/>
          <w:szCs w:val="24"/>
        </w:rPr>
        <w:t>a</w:t>
      </w:r>
      <w:r w:rsidR="00AD445E" w:rsidRPr="00646BC0">
        <w:rPr>
          <w:rFonts w:ascii="Times New Roman" w:hAnsi="Times New Roman" w:cs="Times New Roman"/>
          <w:sz w:val="24"/>
          <w:szCs w:val="24"/>
        </w:rPr>
        <w:t>, na co najmniej 3 miesiące przed planowanym terminem przeprowadzenia oceny śródokresowej</w:t>
      </w:r>
      <w:r w:rsidRPr="00646BC0">
        <w:rPr>
          <w:rFonts w:ascii="Times New Roman" w:hAnsi="Times New Roman" w:cs="Times New Roman"/>
          <w:sz w:val="24"/>
          <w:szCs w:val="24"/>
        </w:rPr>
        <w:t>.</w:t>
      </w:r>
    </w:p>
    <w:p w:rsidR="00892EBA" w:rsidRPr="00646BC0" w:rsidRDefault="000A323C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Najpóźniej na 30 dni przed zaplanowanym posiedzeniem </w:t>
      </w:r>
      <w:r w:rsidR="00FC6F30">
        <w:rPr>
          <w:rFonts w:ascii="Times New Roman" w:hAnsi="Times New Roman" w:cs="Times New Roman"/>
          <w:sz w:val="24"/>
          <w:szCs w:val="24"/>
        </w:rPr>
        <w:t>K</w:t>
      </w:r>
      <w:r w:rsidRPr="00646BC0">
        <w:rPr>
          <w:rFonts w:ascii="Times New Roman" w:hAnsi="Times New Roman" w:cs="Times New Roman"/>
          <w:sz w:val="24"/>
          <w:szCs w:val="24"/>
        </w:rPr>
        <w:t>omisji</w:t>
      </w:r>
      <w:r w:rsidR="00E82677" w:rsidRPr="00646BC0">
        <w:rPr>
          <w:rFonts w:ascii="Times New Roman" w:hAnsi="Times New Roman" w:cs="Times New Roman"/>
          <w:sz w:val="24"/>
          <w:szCs w:val="24"/>
        </w:rPr>
        <w:t xml:space="preserve"> do spraw oceny śródokresowej</w:t>
      </w:r>
      <w:r w:rsidRPr="00646BC0">
        <w:rPr>
          <w:rFonts w:ascii="Times New Roman" w:hAnsi="Times New Roman" w:cs="Times New Roman"/>
          <w:sz w:val="24"/>
          <w:szCs w:val="24"/>
        </w:rPr>
        <w:t xml:space="preserve"> doktorant przedstawia jej raport z realizacji indywidualnego planu badawczego </w:t>
      </w:r>
      <w:r w:rsidR="00FD2A31" w:rsidRPr="00646BC0">
        <w:rPr>
          <w:rFonts w:ascii="Times New Roman" w:hAnsi="Times New Roman" w:cs="Times New Roman"/>
          <w:sz w:val="24"/>
          <w:szCs w:val="24"/>
        </w:rPr>
        <w:t xml:space="preserve">i </w:t>
      </w:r>
      <w:r w:rsidR="00625D30" w:rsidRPr="00646BC0">
        <w:rPr>
          <w:rFonts w:ascii="Times New Roman" w:hAnsi="Times New Roman" w:cs="Times New Roman"/>
          <w:sz w:val="24"/>
          <w:szCs w:val="24"/>
        </w:rPr>
        <w:t>programu</w:t>
      </w:r>
      <w:r w:rsidRPr="00646BC0">
        <w:rPr>
          <w:rFonts w:ascii="Times New Roman" w:hAnsi="Times New Roman" w:cs="Times New Roman"/>
          <w:sz w:val="24"/>
          <w:szCs w:val="24"/>
        </w:rPr>
        <w:t xml:space="preserve"> kształcenia.</w:t>
      </w:r>
    </w:p>
    <w:p w:rsidR="00892EBA" w:rsidRPr="00646BC0" w:rsidRDefault="000A323C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W trakcie posiedzenia </w:t>
      </w:r>
      <w:r w:rsidR="00FC6F30">
        <w:rPr>
          <w:rFonts w:ascii="Times New Roman" w:hAnsi="Times New Roman" w:cs="Times New Roman"/>
          <w:sz w:val="24"/>
          <w:szCs w:val="24"/>
        </w:rPr>
        <w:t>K</w:t>
      </w:r>
      <w:r w:rsidRPr="00646BC0">
        <w:rPr>
          <w:rFonts w:ascii="Times New Roman" w:hAnsi="Times New Roman" w:cs="Times New Roman"/>
          <w:sz w:val="24"/>
          <w:szCs w:val="24"/>
        </w:rPr>
        <w:t xml:space="preserve">omisji </w:t>
      </w:r>
      <w:r w:rsidR="00E82677" w:rsidRPr="00646BC0">
        <w:rPr>
          <w:rFonts w:ascii="Times New Roman" w:hAnsi="Times New Roman" w:cs="Times New Roman"/>
          <w:sz w:val="24"/>
          <w:szCs w:val="24"/>
        </w:rPr>
        <w:t xml:space="preserve">do spraw oceny śródokresowej </w:t>
      </w:r>
      <w:r w:rsidRPr="00646BC0">
        <w:rPr>
          <w:rFonts w:ascii="Times New Roman" w:hAnsi="Times New Roman" w:cs="Times New Roman"/>
          <w:sz w:val="24"/>
          <w:szCs w:val="24"/>
        </w:rPr>
        <w:t>doktorant dokonuje prezentacji ustaleń poczynionych w toku prowadzonych prac badawczych. Po prezentacji przeprowadzana jest dyskusja z doktorantem.</w:t>
      </w:r>
    </w:p>
    <w:p w:rsidR="00E84C7F" w:rsidRPr="00A90816" w:rsidRDefault="000A323C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Nad wynikiem oceny śródokresowej </w:t>
      </w:r>
      <w:r w:rsidR="00FC6F30">
        <w:rPr>
          <w:rFonts w:ascii="Times New Roman" w:hAnsi="Times New Roman" w:cs="Times New Roman"/>
          <w:sz w:val="24"/>
          <w:szCs w:val="24"/>
        </w:rPr>
        <w:t>K</w:t>
      </w:r>
      <w:r w:rsidRPr="00646BC0">
        <w:rPr>
          <w:rFonts w:ascii="Times New Roman" w:hAnsi="Times New Roman" w:cs="Times New Roman"/>
          <w:sz w:val="24"/>
          <w:szCs w:val="24"/>
        </w:rPr>
        <w:t xml:space="preserve">omisja </w:t>
      </w:r>
      <w:r w:rsidR="00E82677" w:rsidRPr="00646BC0">
        <w:rPr>
          <w:rFonts w:ascii="Times New Roman" w:hAnsi="Times New Roman" w:cs="Times New Roman"/>
          <w:sz w:val="24"/>
          <w:szCs w:val="24"/>
        </w:rPr>
        <w:t xml:space="preserve">do spraw oceny śródokresowej </w:t>
      </w:r>
      <w:r w:rsidRPr="00646BC0">
        <w:rPr>
          <w:rFonts w:ascii="Times New Roman" w:hAnsi="Times New Roman" w:cs="Times New Roman"/>
          <w:sz w:val="24"/>
          <w:szCs w:val="24"/>
        </w:rPr>
        <w:t>obraduje w</w:t>
      </w:r>
      <w:r w:rsidR="00E82677" w:rsidRPr="00646BC0">
        <w:rPr>
          <w:rFonts w:ascii="Times New Roman" w:hAnsi="Times New Roman" w:cs="Times New Roman"/>
          <w:sz w:val="24"/>
          <w:szCs w:val="24"/>
        </w:rPr>
        <w:t> </w:t>
      </w:r>
      <w:r w:rsidRPr="00646BC0">
        <w:rPr>
          <w:rFonts w:ascii="Times New Roman" w:hAnsi="Times New Roman" w:cs="Times New Roman"/>
          <w:sz w:val="24"/>
          <w:szCs w:val="24"/>
        </w:rPr>
        <w:t xml:space="preserve">niejawnej części posiedzenia. Ocena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śródokresowa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kończy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>̨ wynikiem pozytywnym albo negatywnym</w:t>
      </w:r>
      <w:r w:rsidR="00E8329A" w:rsidRPr="00646BC0">
        <w:rPr>
          <w:rFonts w:ascii="Times New Roman" w:hAnsi="Times New Roman" w:cs="Times New Roman"/>
          <w:sz w:val="24"/>
          <w:szCs w:val="24"/>
        </w:rPr>
        <w:t xml:space="preserve"> ogłaszanym doktorantowi po zakończeniu posiedzenia.</w:t>
      </w:r>
      <w:r w:rsidR="005D6B88">
        <w:rPr>
          <w:rFonts w:ascii="Times New Roman" w:hAnsi="Times New Roman" w:cs="Times New Roman"/>
          <w:sz w:val="24"/>
          <w:szCs w:val="24"/>
        </w:rPr>
        <w:t xml:space="preserve"> </w:t>
      </w:r>
      <w:r w:rsidR="00E84C7F">
        <w:rPr>
          <w:rFonts w:ascii="Times New Roman" w:hAnsi="Times New Roman" w:cs="Times New Roman"/>
          <w:sz w:val="24"/>
          <w:szCs w:val="24"/>
        </w:rPr>
        <w:t xml:space="preserve">Ocena wymaga uzasadnienia. </w:t>
      </w:r>
    </w:p>
    <w:p w:rsidR="00892EBA" w:rsidRPr="00646BC0" w:rsidRDefault="005D6B88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oceny wraz z uzasadnieniem jest jawny. </w:t>
      </w:r>
    </w:p>
    <w:p w:rsidR="00892EBA" w:rsidRPr="00646BC0" w:rsidRDefault="000A323C" w:rsidP="007349E9">
      <w:pPr>
        <w:pStyle w:val="Body"/>
        <w:numPr>
          <w:ilvl w:val="0"/>
          <w:numId w:val="14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Z przeprowadzenia oceny śródokresowej przygotowywany jest protokół.  </w:t>
      </w:r>
    </w:p>
    <w:p w:rsidR="00892EBA" w:rsidRPr="00646BC0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646BC0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BC0">
        <w:rPr>
          <w:rFonts w:ascii="Times New Roman" w:hAnsi="Times New Roman" w:cs="Times New Roman"/>
          <w:color w:val="auto"/>
          <w:sz w:val="24"/>
          <w:szCs w:val="24"/>
        </w:rPr>
        <w:t>§1</w:t>
      </w:r>
      <w:r w:rsidR="003425DC" w:rsidRPr="00646BC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 [</w:t>
      </w:r>
      <w:r w:rsidR="003425DC"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Zakończenie </w:t>
      </w: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kształcenia, przedłużenia] </w:t>
      </w:r>
    </w:p>
    <w:p w:rsidR="003425DC" w:rsidRPr="00646BC0" w:rsidRDefault="000A323C" w:rsidP="007349E9">
      <w:pPr>
        <w:pStyle w:val="Body"/>
        <w:numPr>
          <w:ilvl w:val="0"/>
          <w:numId w:val="15"/>
        </w:numPr>
        <w:suppressAutoHyphens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Kształcenie doktoranta </w:t>
      </w:r>
      <w:proofErr w:type="spellStart"/>
      <w:r w:rsidRPr="00646BC0">
        <w:rPr>
          <w:rFonts w:ascii="Times New Roman" w:hAnsi="Times New Roman" w:cs="Times New Roman"/>
          <w:color w:val="auto"/>
          <w:sz w:val="24"/>
          <w:szCs w:val="24"/>
        </w:rPr>
        <w:t>kończy</w:t>
      </w:r>
      <w:proofErr w:type="spellEnd"/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 si</w:t>
      </w:r>
      <w:r w:rsidR="002052F5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25DC"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złożeniem rozprawy doktorskiej. </w:t>
      </w:r>
    </w:p>
    <w:p w:rsidR="00892EBA" w:rsidRPr="00646BC0" w:rsidRDefault="003425DC" w:rsidP="007349E9">
      <w:pPr>
        <w:pStyle w:val="Body"/>
        <w:numPr>
          <w:ilvl w:val="0"/>
          <w:numId w:val="15"/>
        </w:numPr>
        <w:suppressAutoHyphens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Przez złożenie rozprawy doktorskiej rozumie się wszczęcie postępowania przed </w:t>
      </w:r>
      <w:r w:rsidR="002052F5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adą dyscypliny lub </w:t>
      </w:r>
      <w:r w:rsidR="00403E69" w:rsidRPr="00646BC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enatem. </w:t>
      </w:r>
    </w:p>
    <w:p w:rsidR="003425DC" w:rsidRPr="00646BC0" w:rsidRDefault="003425DC" w:rsidP="007349E9">
      <w:pPr>
        <w:pStyle w:val="Body"/>
        <w:numPr>
          <w:ilvl w:val="0"/>
          <w:numId w:val="15"/>
        </w:numPr>
        <w:suppressAutoHyphens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Złożenie rozprawy doktorskiej następuje w terminie określonym w indywidualnym planie badawczym. </w:t>
      </w:r>
    </w:p>
    <w:p w:rsidR="003425DC" w:rsidRPr="00646BC0" w:rsidRDefault="003425DC" w:rsidP="007349E9">
      <w:pPr>
        <w:pStyle w:val="Body"/>
        <w:numPr>
          <w:ilvl w:val="0"/>
          <w:numId w:val="15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>Dyrektor, na wniosek doktoranta i po zasięgnięciu opinii promotora oraz komitetu doktorskiego w razie jego powołania, podejmuje decyzję o przedłużeniu terminu złożenia rozprawy, łącznie nie dłużej niż o 2 lata, w przypadku:</w:t>
      </w:r>
    </w:p>
    <w:p w:rsidR="003425DC" w:rsidRPr="00646BC0" w:rsidRDefault="003425DC" w:rsidP="007349E9">
      <w:pPr>
        <w:pStyle w:val="Body"/>
        <w:numPr>
          <w:ilvl w:val="0"/>
          <w:numId w:val="3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czasowej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niezdolności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spowodowanej chorobą, </w:t>
      </w:r>
    </w:p>
    <w:p w:rsidR="003425DC" w:rsidRPr="00646BC0" w:rsidRDefault="003425DC" w:rsidP="007349E9">
      <w:pPr>
        <w:pStyle w:val="Body"/>
        <w:numPr>
          <w:ilvl w:val="0"/>
          <w:numId w:val="3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C0">
        <w:rPr>
          <w:rFonts w:ascii="Times New Roman" w:hAnsi="Times New Roman" w:cs="Times New Roman"/>
          <w:sz w:val="24"/>
          <w:szCs w:val="24"/>
        </w:rPr>
        <w:t>konieczności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sprawowania osobistej opieki nad chorym członkiem rodziny, </w:t>
      </w:r>
    </w:p>
    <w:p w:rsidR="003425DC" w:rsidRPr="00646BC0" w:rsidRDefault="003425DC" w:rsidP="007349E9">
      <w:pPr>
        <w:pStyle w:val="Body"/>
        <w:numPr>
          <w:ilvl w:val="0"/>
          <w:numId w:val="3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C0">
        <w:rPr>
          <w:rFonts w:ascii="Times New Roman" w:hAnsi="Times New Roman" w:cs="Times New Roman"/>
          <w:sz w:val="24"/>
          <w:szCs w:val="24"/>
        </w:rPr>
        <w:t>konieczności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sprawowania osobistej opieki nad dzieckiem do 4. roku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życia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lub dzieckiem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posiadającym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orzeczenie o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niepełnosprawności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5DC" w:rsidRPr="00646BC0" w:rsidRDefault="003425DC" w:rsidP="007349E9">
      <w:pPr>
        <w:pStyle w:val="Body"/>
        <w:numPr>
          <w:ilvl w:val="0"/>
          <w:numId w:val="3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sz w:val="24"/>
          <w:szCs w:val="24"/>
        </w:rPr>
        <w:t xml:space="preserve">posiadania orzeczenia o stopniu </w:t>
      </w:r>
      <w:proofErr w:type="spellStart"/>
      <w:r w:rsidRPr="00646BC0">
        <w:rPr>
          <w:rFonts w:ascii="Times New Roman" w:hAnsi="Times New Roman" w:cs="Times New Roman"/>
          <w:sz w:val="24"/>
          <w:szCs w:val="24"/>
        </w:rPr>
        <w:t>niepełnosprawności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>,</w:t>
      </w:r>
    </w:p>
    <w:p w:rsidR="003425DC" w:rsidRPr="00646BC0" w:rsidRDefault="003425DC" w:rsidP="007349E9">
      <w:pPr>
        <w:pStyle w:val="Body"/>
        <w:numPr>
          <w:ilvl w:val="0"/>
          <w:numId w:val="3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BC0">
        <w:rPr>
          <w:rFonts w:ascii="Times New Roman" w:hAnsi="Times New Roman" w:cs="Times New Roman"/>
          <w:sz w:val="24"/>
          <w:szCs w:val="24"/>
        </w:rPr>
        <w:t>konieczności</w:t>
      </w:r>
      <w:proofErr w:type="spellEnd"/>
      <w:r w:rsidRPr="00646BC0">
        <w:rPr>
          <w:rFonts w:ascii="Times New Roman" w:hAnsi="Times New Roman" w:cs="Times New Roman"/>
          <w:sz w:val="24"/>
          <w:szCs w:val="24"/>
        </w:rPr>
        <w:t xml:space="preserve"> dokończenia badań naukowych niezbędnych dla ukończenia rozprawy doktorskiej.</w:t>
      </w:r>
    </w:p>
    <w:p w:rsidR="00892EBA" w:rsidRPr="00646BC0" w:rsidRDefault="003425DC" w:rsidP="007349E9">
      <w:pPr>
        <w:pStyle w:val="Body"/>
        <w:numPr>
          <w:ilvl w:val="0"/>
          <w:numId w:val="15"/>
        </w:numPr>
        <w:suppressAutoHyphens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6BC0">
        <w:rPr>
          <w:rFonts w:ascii="Times New Roman" w:hAnsi="Times New Roman" w:cs="Times New Roman"/>
          <w:color w:val="auto"/>
          <w:sz w:val="24"/>
          <w:szCs w:val="24"/>
        </w:rPr>
        <w:t xml:space="preserve">Przedłużenie, o którym mowa w ust. 4, możliwe jest najwcześniej po pozytywnym wyniku oceny śródokresowej. </w:t>
      </w:r>
    </w:p>
    <w:p w:rsidR="00892EBA" w:rsidRPr="00646BC0" w:rsidRDefault="00E9452A" w:rsidP="007349E9">
      <w:pPr>
        <w:pStyle w:val="Body"/>
        <w:numPr>
          <w:ilvl w:val="0"/>
          <w:numId w:val="15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C0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0A323C" w:rsidRPr="00646BC0">
        <w:rPr>
          <w:rFonts w:ascii="Times New Roman" w:hAnsi="Times New Roman" w:cs="Times New Roman"/>
          <w:color w:val="auto"/>
          <w:sz w:val="24"/>
          <w:szCs w:val="24"/>
        </w:rPr>
        <w:t>a wniosek dok</w:t>
      </w:r>
      <w:r w:rsidR="000A323C" w:rsidRPr="00646BC0">
        <w:rPr>
          <w:rFonts w:ascii="Times New Roman" w:hAnsi="Times New Roman" w:cs="Times New Roman"/>
          <w:sz w:val="24"/>
          <w:szCs w:val="24"/>
        </w:rPr>
        <w:t xml:space="preserve">toranta skierowany do </w:t>
      </w:r>
      <w:r w:rsidR="00D92721" w:rsidRPr="00646BC0">
        <w:rPr>
          <w:rFonts w:ascii="Times New Roman" w:hAnsi="Times New Roman" w:cs="Times New Roman"/>
          <w:sz w:val="24"/>
          <w:szCs w:val="24"/>
        </w:rPr>
        <w:t>K</w:t>
      </w:r>
      <w:r w:rsidR="000A323C" w:rsidRPr="00646BC0">
        <w:rPr>
          <w:rFonts w:ascii="Times New Roman" w:hAnsi="Times New Roman" w:cs="Times New Roman"/>
          <w:sz w:val="24"/>
          <w:szCs w:val="24"/>
        </w:rPr>
        <w:t>ierownika</w:t>
      </w:r>
      <w:r w:rsidRPr="00646BC0">
        <w:rPr>
          <w:rFonts w:ascii="Times New Roman" w:hAnsi="Times New Roman" w:cs="Times New Roman"/>
          <w:sz w:val="24"/>
          <w:szCs w:val="24"/>
        </w:rPr>
        <w:t xml:space="preserve"> kształcenie </w:t>
      </w:r>
      <w:r w:rsidR="000A323C" w:rsidRPr="00646BC0">
        <w:rPr>
          <w:rFonts w:ascii="Times New Roman" w:hAnsi="Times New Roman" w:cs="Times New Roman"/>
          <w:sz w:val="24"/>
          <w:szCs w:val="24"/>
        </w:rPr>
        <w:t xml:space="preserve">jest zawieszane na okres </w:t>
      </w:r>
      <w:proofErr w:type="spellStart"/>
      <w:r w:rsidR="000A323C" w:rsidRPr="00646BC0">
        <w:rPr>
          <w:rFonts w:ascii="Times New Roman" w:hAnsi="Times New Roman" w:cs="Times New Roman"/>
          <w:sz w:val="24"/>
          <w:szCs w:val="24"/>
        </w:rPr>
        <w:t>odpowiadający</w:t>
      </w:r>
      <w:proofErr w:type="spellEnd"/>
      <w:r w:rsidR="000A323C" w:rsidRPr="00646BC0">
        <w:rPr>
          <w:rFonts w:ascii="Times New Roman" w:hAnsi="Times New Roman" w:cs="Times New Roman"/>
          <w:sz w:val="24"/>
          <w:szCs w:val="24"/>
        </w:rPr>
        <w:t xml:space="preserve"> czasowi trwania urlopu </w:t>
      </w:r>
      <w:proofErr w:type="spellStart"/>
      <w:r w:rsidR="000A323C" w:rsidRPr="00646BC0">
        <w:rPr>
          <w:rFonts w:ascii="Times New Roman" w:hAnsi="Times New Roman" w:cs="Times New Roman"/>
          <w:sz w:val="24"/>
          <w:szCs w:val="24"/>
        </w:rPr>
        <w:t>macierzyńskiego</w:t>
      </w:r>
      <w:proofErr w:type="spellEnd"/>
      <w:r w:rsidR="000A323C" w:rsidRPr="00646BC0">
        <w:rPr>
          <w:rFonts w:ascii="Times New Roman" w:hAnsi="Times New Roman" w:cs="Times New Roman"/>
          <w:sz w:val="24"/>
          <w:szCs w:val="24"/>
        </w:rPr>
        <w:t xml:space="preserve">, urlopu na warunkach urlopu </w:t>
      </w:r>
      <w:proofErr w:type="spellStart"/>
      <w:r w:rsidR="000A323C" w:rsidRPr="00646BC0">
        <w:rPr>
          <w:rFonts w:ascii="Times New Roman" w:hAnsi="Times New Roman" w:cs="Times New Roman"/>
          <w:sz w:val="24"/>
          <w:szCs w:val="24"/>
        </w:rPr>
        <w:t>macierzyńskiego</w:t>
      </w:r>
      <w:proofErr w:type="spellEnd"/>
      <w:r w:rsidR="000A323C" w:rsidRPr="00646BC0">
        <w:rPr>
          <w:rFonts w:ascii="Times New Roman" w:hAnsi="Times New Roman" w:cs="Times New Roman"/>
          <w:sz w:val="24"/>
          <w:szCs w:val="24"/>
        </w:rPr>
        <w:t xml:space="preserve">, urlopu ojcowskiego oraz urlopu rodzicielskiego, </w:t>
      </w:r>
      <w:proofErr w:type="spellStart"/>
      <w:r w:rsidR="000A323C" w:rsidRPr="00646BC0">
        <w:rPr>
          <w:rFonts w:ascii="Times New Roman" w:hAnsi="Times New Roman" w:cs="Times New Roman"/>
          <w:sz w:val="24"/>
          <w:szCs w:val="24"/>
        </w:rPr>
        <w:t>określonych</w:t>
      </w:r>
      <w:proofErr w:type="spellEnd"/>
      <w:r w:rsidR="000A323C" w:rsidRPr="00646BC0">
        <w:rPr>
          <w:rFonts w:ascii="Times New Roman" w:hAnsi="Times New Roman" w:cs="Times New Roman"/>
          <w:sz w:val="24"/>
          <w:szCs w:val="24"/>
        </w:rPr>
        <w:t xml:space="preserve"> w</w:t>
      </w:r>
      <w:r w:rsidRPr="00646BC0">
        <w:rPr>
          <w:rFonts w:ascii="Times New Roman" w:hAnsi="Times New Roman" w:cs="Times New Roman"/>
          <w:sz w:val="24"/>
          <w:szCs w:val="24"/>
        </w:rPr>
        <w:t> </w:t>
      </w:r>
      <w:r w:rsidR="000A323C" w:rsidRPr="00646BC0">
        <w:rPr>
          <w:rFonts w:ascii="Times New Roman" w:hAnsi="Times New Roman" w:cs="Times New Roman"/>
          <w:sz w:val="24"/>
          <w:szCs w:val="24"/>
        </w:rPr>
        <w:t>ustawie z</w:t>
      </w:r>
      <w:r w:rsidR="00E82677" w:rsidRPr="00646BC0">
        <w:rPr>
          <w:rFonts w:ascii="Times New Roman" w:hAnsi="Times New Roman" w:cs="Times New Roman"/>
          <w:sz w:val="24"/>
          <w:szCs w:val="24"/>
        </w:rPr>
        <w:t> </w:t>
      </w:r>
      <w:r w:rsidR="000A323C" w:rsidRPr="00646BC0">
        <w:rPr>
          <w:rFonts w:ascii="Times New Roman" w:hAnsi="Times New Roman" w:cs="Times New Roman"/>
          <w:sz w:val="24"/>
          <w:szCs w:val="24"/>
        </w:rPr>
        <w:t>dnia 26 czerwca 1974 r. – Kodeks pracy.</w:t>
      </w:r>
    </w:p>
    <w:p w:rsidR="00892EBA" w:rsidRPr="00646BC0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5DC" w:rsidRPr="00FF76F8" w:rsidRDefault="003425DC" w:rsidP="002052F5">
      <w:pPr>
        <w:pStyle w:val="Nagwek1"/>
        <w:suppressAutoHyphens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3" w:name="mip44092301"/>
      <w:bookmarkStart w:id="4" w:name="mip44092303"/>
      <w:bookmarkStart w:id="5" w:name="mip44092305"/>
      <w:bookmarkStart w:id="6" w:name="mip44092308"/>
      <w:bookmarkStart w:id="7" w:name="mip44092309"/>
      <w:bookmarkStart w:id="8" w:name="mip44092310"/>
      <w:bookmarkEnd w:id="3"/>
      <w:bookmarkEnd w:id="4"/>
      <w:bookmarkEnd w:id="5"/>
      <w:bookmarkEnd w:id="6"/>
      <w:bookmarkEnd w:id="7"/>
      <w:bookmarkEnd w:id="8"/>
      <w:r w:rsidRPr="00FF76F8">
        <w:rPr>
          <w:rFonts w:ascii="Times New Roman" w:hAnsi="Times New Roman" w:cs="Times New Roman"/>
          <w:color w:val="auto"/>
          <w:sz w:val="24"/>
          <w:szCs w:val="24"/>
          <w:lang w:val="pl-PL"/>
        </w:rPr>
        <w:t>§2</w:t>
      </w:r>
      <w:r w:rsidR="00D92721" w:rsidRPr="00FF76F8">
        <w:rPr>
          <w:rFonts w:ascii="Times New Roman" w:hAnsi="Times New Roman" w:cs="Times New Roman"/>
          <w:color w:val="auto"/>
          <w:sz w:val="24"/>
          <w:szCs w:val="24"/>
          <w:lang w:val="pl-PL"/>
        </w:rPr>
        <w:t>0</w:t>
      </w:r>
      <w:r w:rsidRPr="00FF76F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[Stypendium doktoranckie]</w:t>
      </w:r>
    </w:p>
    <w:p w:rsidR="003425DC" w:rsidRPr="00FF76F8" w:rsidRDefault="003425DC" w:rsidP="007349E9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5" w:hanging="425"/>
        <w:contextualSpacing/>
        <w:jc w:val="both"/>
        <w:rPr>
          <w:rFonts w:cs="Times New Roman"/>
          <w:color w:val="auto"/>
          <w:lang w:val="pl-PL"/>
        </w:rPr>
      </w:pPr>
      <w:r w:rsidRPr="00FF76F8">
        <w:rPr>
          <w:rFonts w:cs="Times New Roman"/>
          <w:lang w:val="pl-PL"/>
        </w:rPr>
        <w:t>Zasady przyznawania stypendium doktoranckiego określa ustawa.</w:t>
      </w:r>
    </w:p>
    <w:p w:rsidR="003425DC" w:rsidRPr="00FF76F8" w:rsidRDefault="003425DC" w:rsidP="007349E9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5" w:hanging="425"/>
        <w:contextualSpacing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Wysokość stypendium na dany rok akademicki ustala </w:t>
      </w:r>
      <w:r w:rsidR="00D92721" w:rsidRPr="00FF76F8">
        <w:rPr>
          <w:rFonts w:cs="Times New Roman"/>
          <w:lang w:val="pl-PL"/>
        </w:rPr>
        <w:t>R</w:t>
      </w:r>
      <w:r w:rsidRPr="00FF76F8">
        <w:rPr>
          <w:rFonts w:cs="Times New Roman"/>
          <w:lang w:val="pl-PL"/>
        </w:rPr>
        <w:t>ektor.</w:t>
      </w:r>
    </w:p>
    <w:p w:rsidR="003425DC" w:rsidRPr="00FF76F8" w:rsidRDefault="003425DC" w:rsidP="007349E9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5" w:hanging="425"/>
        <w:contextualSpacing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>Wypłata stypendium ustaje z ostatnim dniem miesiąca w którym doktorant został skreślony z</w:t>
      </w:r>
      <w:r w:rsidR="00E9452A" w:rsidRPr="00FF76F8">
        <w:rPr>
          <w:rFonts w:cs="Times New Roman"/>
          <w:lang w:val="pl-PL"/>
        </w:rPr>
        <w:t> </w:t>
      </w:r>
      <w:r w:rsidRPr="00FF76F8">
        <w:rPr>
          <w:rFonts w:cs="Times New Roman"/>
          <w:lang w:val="pl-PL"/>
        </w:rPr>
        <w:t>listy doktorantów lub w którym upłynął ustawowy termin pobierania stypendium.</w:t>
      </w:r>
    </w:p>
    <w:p w:rsidR="002052F5" w:rsidRPr="00FF76F8" w:rsidRDefault="002052F5" w:rsidP="002052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5"/>
        <w:contextualSpacing/>
        <w:jc w:val="both"/>
        <w:rPr>
          <w:rFonts w:cs="Times New Roman"/>
          <w:lang w:val="pl-PL"/>
        </w:rPr>
      </w:pPr>
    </w:p>
    <w:p w:rsidR="00892EBA" w:rsidRPr="00FF76F8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§</w:t>
      </w:r>
      <w:r w:rsidR="003425DC" w:rsidRPr="00FF76F8">
        <w:rPr>
          <w:rFonts w:ascii="Times New Roman" w:hAnsi="Times New Roman" w:cs="Times New Roman"/>
          <w:sz w:val="24"/>
          <w:szCs w:val="24"/>
        </w:rPr>
        <w:t xml:space="preserve"> </w:t>
      </w:r>
      <w:r w:rsidR="00D92721" w:rsidRPr="00FF76F8">
        <w:rPr>
          <w:rFonts w:ascii="Times New Roman" w:hAnsi="Times New Roman" w:cs="Times New Roman"/>
          <w:sz w:val="24"/>
          <w:szCs w:val="24"/>
        </w:rPr>
        <w:t>21</w:t>
      </w:r>
      <w:r w:rsidR="006D0D9E">
        <w:rPr>
          <w:rFonts w:ascii="Times New Roman" w:hAnsi="Times New Roman" w:cs="Times New Roman"/>
          <w:sz w:val="24"/>
          <w:szCs w:val="24"/>
        </w:rPr>
        <w:t xml:space="preserve"> </w:t>
      </w:r>
      <w:r w:rsidRPr="00FF76F8">
        <w:rPr>
          <w:rFonts w:ascii="Times New Roman" w:hAnsi="Times New Roman" w:cs="Times New Roman"/>
          <w:sz w:val="24"/>
          <w:szCs w:val="24"/>
        </w:rPr>
        <w:t xml:space="preserve">[Dokumentacja </w:t>
      </w:r>
      <w:r w:rsidR="00FD2A31" w:rsidRPr="00FF76F8">
        <w:rPr>
          <w:rFonts w:ascii="Times New Roman" w:hAnsi="Times New Roman" w:cs="Times New Roman"/>
          <w:sz w:val="24"/>
          <w:szCs w:val="24"/>
        </w:rPr>
        <w:t>przebiegu kształcenia</w:t>
      </w:r>
      <w:r w:rsidRPr="00FF76F8">
        <w:rPr>
          <w:rFonts w:ascii="Times New Roman" w:hAnsi="Times New Roman" w:cs="Times New Roman"/>
          <w:sz w:val="24"/>
          <w:szCs w:val="24"/>
        </w:rPr>
        <w:t>]</w:t>
      </w:r>
    </w:p>
    <w:p w:rsidR="00E82677" w:rsidRPr="00FF76F8" w:rsidRDefault="00BE58DD" w:rsidP="007349E9">
      <w:pPr>
        <w:pStyle w:val="Body"/>
        <w:numPr>
          <w:ilvl w:val="0"/>
          <w:numId w:val="16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Przebieg kształcenia w </w:t>
      </w:r>
      <w:r w:rsidR="004012B6" w:rsidRPr="00FF76F8">
        <w:rPr>
          <w:rFonts w:ascii="Times New Roman" w:hAnsi="Times New Roman" w:cs="Times New Roman"/>
          <w:sz w:val="24"/>
          <w:szCs w:val="24"/>
        </w:rPr>
        <w:t>S</w:t>
      </w:r>
      <w:r w:rsidRPr="00FF76F8">
        <w:rPr>
          <w:rFonts w:ascii="Times New Roman" w:hAnsi="Times New Roman" w:cs="Times New Roman"/>
          <w:sz w:val="24"/>
          <w:szCs w:val="24"/>
        </w:rPr>
        <w:t>zkole jest dokumentowan</w:t>
      </w:r>
      <w:r w:rsidR="00403E69" w:rsidRPr="00FF76F8">
        <w:rPr>
          <w:rFonts w:ascii="Times New Roman" w:hAnsi="Times New Roman" w:cs="Times New Roman"/>
          <w:sz w:val="24"/>
          <w:szCs w:val="24"/>
        </w:rPr>
        <w:t>y</w:t>
      </w:r>
      <w:r w:rsidRPr="00FF76F8">
        <w:rPr>
          <w:rFonts w:ascii="Times New Roman" w:hAnsi="Times New Roman" w:cs="Times New Roman"/>
          <w:sz w:val="24"/>
          <w:szCs w:val="24"/>
        </w:rPr>
        <w:t xml:space="preserve"> w akt</w:t>
      </w:r>
      <w:r w:rsidR="00E9452A" w:rsidRPr="00FF76F8">
        <w:rPr>
          <w:rFonts w:ascii="Times New Roman" w:hAnsi="Times New Roman" w:cs="Times New Roman"/>
          <w:sz w:val="24"/>
          <w:szCs w:val="24"/>
        </w:rPr>
        <w:t xml:space="preserve">ach </w:t>
      </w:r>
      <w:r w:rsidRPr="00FF76F8">
        <w:rPr>
          <w:rFonts w:ascii="Times New Roman" w:hAnsi="Times New Roman" w:cs="Times New Roman"/>
          <w:sz w:val="24"/>
          <w:szCs w:val="24"/>
        </w:rPr>
        <w:t xml:space="preserve">osobowych doktoranta. </w:t>
      </w:r>
      <w:r w:rsidR="00E154D3">
        <w:rPr>
          <w:rFonts w:ascii="Times New Roman" w:hAnsi="Times New Roman" w:cs="Times New Roman"/>
          <w:sz w:val="24"/>
          <w:szCs w:val="24"/>
        </w:rPr>
        <w:br/>
      </w:r>
      <w:r w:rsidR="00E9452A" w:rsidRPr="00FF76F8">
        <w:rPr>
          <w:rFonts w:ascii="Times New Roman" w:hAnsi="Times New Roman" w:cs="Times New Roman"/>
          <w:sz w:val="24"/>
          <w:szCs w:val="24"/>
        </w:rPr>
        <w:t xml:space="preserve">Akta osobowe doktoranta </w:t>
      </w:r>
      <w:r w:rsidRPr="00FF76F8">
        <w:rPr>
          <w:rFonts w:ascii="Times New Roman" w:hAnsi="Times New Roman" w:cs="Times New Roman"/>
          <w:sz w:val="24"/>
          <w:szCs w:val="24"/>
        </w:rPr>
        <w:t>mo</w:t>
      </w:r>
      <w:r w:rsidR="00E9452A" w:rsidRPr="00FF76F8">
        <w:rPr>
          <w:rFonts w:ascii="Times New Roman" w:hAnsi="Times New Roman" w:cs="Times New Roman"/>
          <w:sz w:val="24"/>
          <w:szCs w:val="24"/>
        </w:rPr>
        <w:t>gą</w:t>
      </w:r>
      <w:r w:rsidRPr="00FF76F8">
        <w:rPr>
          <w:rFonts w:ascii="Times New Roman" w:hAnsi="Times New Roman" w:cs="Times New Roman"/>
          <w:sz w:val="24"/>
          <w:szCs w:val="24"/>
        </w:rPr>
        <w:t xml:space="preserve"> być prowadzon</w:t>
      </w:r>
      <w:r w:rsidR="00E9452A" w:rsidRPr="00FF76F8">
        <w:rPr>
          <w:rFonts w:ascii="Times New Roman" w:hAnsi="Times New Roman" w:cs="Times New Roman"/>
          <w:sz w:val="24"/>
          <w:szCs w:val="24"/>
        </w:rPr>
        <w:t>e</w:t>
      </w:r>
      <w:r w:rsidRPr="00FF76F8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E82677" w:rsidRPr="00FF7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986" w:rsidRPr="00FF76F8" w:rsidRDefault="00E02986" w:rsidP="007349E9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>W akt</w:t>
      </w:r>
      <w:r w:rsidR="00E9452A" w:rsidRPr="00FF76F8">
        <w:rPr>
          <w:rFonts w:cs="Times New Roman"/>
          <w:lang w:val="pl-PL"/>
        </w:rPr>
        <w:t xml:space="preserve">ach </w:t>
      </w:r>
      <w:r w:rsidRPr="00FF76F8">
        <w:rPr>
          <w:rFonts w:cs="Times New Roman"/>
          <w:lang w:val="pl-PL"/>
        </w:rPr>
        <w:t xml:space="preserve">osobowych doktoranta przechowywane są w szczególności: </w:t>
      </w:r>
    </w:p>
    <w:p w:rsidR="00E02986" w:rsidRPr="00FF76F8" w:rsidRDefault="00E02986" w:rsidP="007349E9">
      <w:pPr>
        <w:pStyle w:val="Akapitzlist"/>
        <w:numPr>
          <w:ilvl w:val="1"/>
          <w:numId w:val="28"/>
        </w:numPr>
        <w:suppressAutoHyphens/>
        <w:ind w:left="993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podanie kandydata o przyjęcie do </w:t>
      </w:r>
      <w:r w:rsidR="004012B6" w:rsidRPr="00FF76F8">
        <w:rPr>
          <w:rFonts w:cs="Times New Roman"/>
          <w:lang w:val="pl-PL"/>
        </w:rPr>
        <w:t>S</w:t>
      </w:r>
      <w:r w:rsidRPr="00FF76F8">
        <w:rPr>
          <w:rFonts w:cs="Times New Roman"/>
          <w:lang w:val="pl-PL"/>
        </w:rPr>
        <w:t xml:space="preserve">zkoły; </w:t>
      </w:r>
    </w:p>
    <w:p w:rsidR="00E02986" w:rsidRPr="00FF76F8" w:rsidRDefault="00E02986" w:rsidP="007349E9">
      <w:pPr>
        <w:pStyle w:val="Akapitzlist"/>
        <w:numPr>
          <w:ilvl w:val="1"/>
          <w:numId w:val="28"/>
        </w:numPr>
        <w:suppressAutoHyphens/>
        <w:ind w:left="993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odpis uchwały </w:t>
      </w:r>
      <w:r w:rsidR="00403E69" w:rsidRPr="00FF76F8">
        <w:rPr>
          <w:rFonts w:cs="Times New Roman"/>
          <w:lang w:val="pl-PL"/>
        </w:rPr>
        <w:t>S</w:t>
      </w:r>
      <w:r w:rsidRPr="00FF76F8">
        <w:rPr>
          <w:rFonts w:cs="Times New Roman"/>
          <w:lang w:val="pl-PL"/>
        </w:rPr>
        <w:t xml:space="preserve">enatu lub </w:t>
      </w:r>
      <w:r w:rsidR="00FF76F8">
        <w:rPr>
          <w:rFonts w:cs="Times New Roman"/>
          <w:lang w:val="pl-PL"/>
        </w:rPr>
        <w:t>R</w:t>
      </w:r>
      <w:r w:rsidRPr="00FF76F8">
        <w:rPr>
          <w:rFonts w:cs="Times New Roman"/>
          <w:lang w:val="pl-PL"/>
        </w:rPr>
        <w:t>ady dyscypliny o wyznaczeniu promotora lub promotorów oraz promotora pomocniczego;</w:t>
      </w:r>
    </w:p>
    <w:p w:rsidR="00E02986" w:rsidRPr="00FF76F8" w:rsidRDefault="00E02986" w:rsidP="007349E9">
      <w:pPr>
        <w:pStyle w:val="Akapitzlist"/>
        <w:numPr>
          <w:ilvl w:val="1"/>
          <w:numId w:val="28"/>
        </w:numPr>
        <w:suppressAutoHyphens/>
        <w:ind w:left="992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>decyzj</w:t>
      </w:r>
      <w:r w:rsidR="00FF76F8">
        <w:rPr>
          <w:rFonts w:cs="Times New Roman"/>
          <w:lang w:val="pl-PL"/>
        </w:rPr>
        <w:t>e</w:t>
      </w:r>
      <w:r w:rsidRPr="00FF76F8">
        <w:rPr>
          <w:rFonts w:cs="Times New Roman"/>
          <w:lang w:val="pl-PL"/>
        </w:rPr>
        <w:t xml:space="preserve"> </w:t>
      </w:r>
      <w:r w:rsidR="004012B6" w:rsidRPr="00FF76F8">
        <w:rPr>
          <w:rFonts w:cs="Times New Roman"/>
          <w:lang w:val="pl-PL"/>
        </w:rPr>
        <w:t>D</w:t>
      </w:r>
      <w:r w:rsidR="003425DC" w:rsidRPr="00FF76F8">
        <w:rPr>
          <w:rFonts w:cs="Times New Roman"/>
          <w:lang w:val="pl-PL"/>
        </w:rPr>
        <w:t xml:space="preserve">yrektora </w:t>
      </w:r>
      <w:r w:rsidRPr="00FF76F8">
        <w:rPr>
          <w:rFonts w:cs="Times New Roman"/>
          <w:lang w:val="pl-PL"/>
        </w:rPr>
        <w:t>o powołaniu komitetu doktorskiego, jeśli został powołany,</w:t>
      </w:r>
    </w:p>
    <w:p w:rsidR="00E02986" w:rsidRPr="00FF76F8" w:rsidRDefault="00E02986" w:rsidP="007349E9">
      <w:pPr>
        <w:pStyle w:val="Akapitzlist"/>
        <w:numPr>
          <w:ilvl w:val="1"/>
          <w:numId w:val="28"/>
        </w:numPr>
        <w:suppressAutoHyphens/>
        <w:ind w:left="993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>indywidualny plan badawczy doktoranta ustalony zgodnie z niniejszym regulaminem;</w:t>
      </w:r>
    </w:p>
    <w:p w:rsidR="00E02986" w:rsidRPr="00FF76F8" w:rsidRDefault="003425DC" w:rsidP="007349E9">
      <w:pPr>
        <w:pStyle w:val="Akapitzlist"/>
        <w:numPr>
          <w:ilvl w:val="1"/>
          <w:numId w:val="28"/>
        </w:numPr>
        <w:suppressAutoHyphens/>
        <w:ind w:left="993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wynik przeprowadzenia oceny śródokresowej doktoranta wraz z uzasadnieniem </w:t>
      </w:r>
      <w:r w:rsidR="007932AB" w:rsidRPr="00FF76F8">
        <w:rPr>
          <w:rFonts w:cs="Times New Roman"/>
          <w:lang w:val="pl-PL"/>
        </w:rPr>
        <w:br/>
      </w:r>
      <w:r w:rsidRPr="00FF76F8">
        <w:rPr>
          <w:rFonts w:cs="Times New Roman"/>
          <w:lang w:val="pl-PL"/>
        </w:rPr>
        <w:t>i protokołem</w:t>
      </w:r>
      <w:r w:rsidR="00E02986" w:rsidRPr="00FF76F8">
        <w:rPr>
          <w:rFonts w:cs="Times New Roman"/>
          <w:lang w:val="pl-PL"/>
        </w:rPr>
        <w:t>;</w:t>
      </w:r>
    </w:p>
    <w:p w:rsidR="00E02986" w:rsidRPr="00FF76F8" w:rsidRDefault="00E02986" w:rsidP="007349E9">
      <w:pPr>
        <w:pStyle w:val="Akapitzlist"/>
        <w:numPr>
          <w:ilvl w:val="1"/>
          <w:numId w:val="28"/>
        </w:numPr>
        <w:suppressAutoHyphens/>
        <w:ind w:left="993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 sprawozdania i raporty, które doktorant zobowiąz</w:t>
      </w:r>
      <w:r w:rsidR="006D0D9E">
        <w:rPr>
          <w:rFonts w:cs="Times New Roman"/>
          <w:lang w:val="pl-PL"/>
        </w:rPr>
        <w:t>any jest składać zgodnie z R</w:t>
      </w:r>
      <w:r w:rsidRPr="00FF76F8">
        <w:rPr>
          <w:rFonts w:cs="Times New Roman"/>
          <w:lang w:val="pl-PL"/>
        </w:rPr>
        <w:t>egulaminem;</w:t>
      </w:r>
    </w:p>
    <w:p w:rsidR="00E02986" w:rsidRPr="00FF76F8" w:rsidRDefault="00E02986" w:rsidP="007349E9">
      <w:pPr>
        <w:pStyle w:val="Akapitzlist"/>
        <w:numPr>
          <w:ilvl w:val="1"/>
          <w:numId w:val="28"/>
        </w:numPr>
        <w:suppressAutoHyphens/>
        <w:ind w:left="993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 potwierdzenie wszczęcia postępowania w sprawie nadania stopnia doktora przed </w:t>
      </w:r>
      <w:r w:rsidR="00FF76F8">
        <w:rPr>
          <w:rFonts w:cs="Times New Roman"/>
          <w:lang w:val="pl-PL"/>
        </w:rPr>
        <w:t>R</w:t>
      </w:r>
      <w:r w:rsidRPr="00FF76F8">
        <w:rPr>
          <w:rFonts w:cs="Times New Roman"/>
          <w:lang w:val="pl-PL"/>
        </w:rPr>
        <w:t xml:space="preserve">adą dyscypliny lub </w:t>
      </w:r>
      <w:r w:rsidR="00403E69" w:rsidRPr="00FF76F8">
        <w:rPr>
          <w:rFonts w:cs="Times New Roman"/>
          <w:lang w:val="pl-PL"/>
        </w:rPr>
        <w:t>S</w:t>
      </w:r>
      <w:r w:rsidRPr="00FF76F8">
        <w:rPr>
          <w:rFonts w:cs="Times New Roman"/>
          <w:lang w:val="pl-PL"/>
        </w:rPr>
        <w:t>enatem.</w:t>
      </w:r>
    </w:p>
    <w:p w:rsidR="00892EBA" w:rsidRPr="00FF76F8" w:rsidRDefault="00D92721" w:rsidP="007932AB">
      <w:pPr>
        <w:pStyle w:val="Body"/>
        <w:suppressAutoHyphens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3. </w:t>
      </w:r>
      <w:r w:rsidR="00E02986" w:rsidRPr="00FF76F8">
        <w:rPr>
          <w:rFonts w:ascii="Times New Roman" w:hAnsi="Times New Roman" w:cs="Times New Roman"/>
          <w:sz w:val="24"/>
          <w:szCs w:val="24"/>
        </w:rPr>
        <w:t xml:space="preserve">Szczegółowe zasady prowadzenia dokumentacji przebiegu kształcenia w </w:t>
      </w:r>
      <w:r w:rsidR="003B1720" w:rsidRPr="00FF76F8">
        <w:rPr>
          <w:rFonts w:ascii="Times New Roman" w:hAnsi="Times New Roman" w:cs="Times New Roman"/>
          <w:sz w:val="24"/>
          <w:szCs w:val="24"/>
        </w:rPr>
        <w:t>S</w:t>
      </w:r>
      <w:r w:rsidR="00E02986" w:rsidRPr="00FF76F8">
        <w:rPr>
          <w:rFonts w:ascii="Times New Roman" w:hAnsi="Times New Roman" w:cs="Times New Roman"/>
          <w:sz w:val="24"/>
          <w:szCs w:val="24"/>
        </w:rPr>
        <w:t xml:space="preserve">zkole określa </w:t>
      </w:r>
      <w:r w:rsidR="002E7F2E" w:rsidRPr="00FF76F8">
        <w:rPr>
          <w:rFonts w:ascii="Times New Roman" w:hAnsi="Times New Roman" w:cs="Times New Roman"/>
          <w:sz w:val="24"/>
          <w:szCs w:val="24"/>
        </w:rPr>
        <w:t>R</w:t>
      </w:r>
      <w:r w:rsidR="00E02986" w:rsidRPr="00FF76F8">
        <w:rPr>
          <w:rFonts w:ascii="Times New Roman" w:hAnsi="Times New Roman" w:cs="Times New Roman"/>
          <w:sz w:val="24"/>
          <w:szCs w:val="24"/>
        </w:rPr>
        <w:t>ektor w drodze zarządzenia</w:t>
      </w:r>
      <w:r w:rsidR="000A323C" w:rsidRPr="00FF76F8">
        <w:rPr>
          <w:rFonts w:ascii="Times New Roman" w:hAnsi="Times New Roman" w:cs="Times New Roman"/>
          <w:sz w:val="24"/>
          <w:szCs w:val="24"/>
        </w:rPr>
        <w:t>.</w:t>
      </w:r>
    </w:p>
    <w:p w:rsidR="00892EBA" w:rsidRPr="00FF76F8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721" w:rsidRPr="00FF76F8" w:rsidRDefault="00D92721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§22 [Skreślenie doktoranta z listy doktorantów Szkoły Doktorskiej] </w:t>
      </w:r>
    </w:p>
    <w:p w:rsidR="00D92721" w:rsidRPr="00FF76F8" w:rsidRDefault="00D92721" w:rsidP="007349E9">
      <w:pPr>
        <w:pStyle w:val="Body"/>
        <w:numPr>
          <w:ilvl w:val="0"/>
          <w:numId w:val="33"/>
        </w:numPr>
        <w:suppressAutoHyphens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eastAsia="Times New Roman" w:hAnsi="Times New Roman" w:cs="Times New Roman"/>
          <w:sz w:val="24"/>
          <w:szCs w:val="24"/>
        </w:rPr>
        <w:t xml:space="preserve">Dyrektor, z upoważnienia Rektora, podejmuje decyzję o skreśleniu doktoranta z listy doktorantów Szkoły w przypadku: </w:t>
      </w:r>
    </w:p>
    <w:p w:rsidR="00D92721" w:rsidRPr="00FF76F8" w:rsidRDefault="00D92721" w:rsidP="007349E9">
      <w:pPr>
        <w:pStyle w:val="Body"/>
        <w:numPr>
          <w:ilvl w:val="0"/>
          <w:numId w:val="34"/>
        </w:numPr>
        <w:tabs>
          <w:tab w:val="clear" w:pos="1440"/>
          <w:tab w:val="num" w:pos="1276"/>
        </w:tabs>
        <w:suppressAutoHyphens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negatywnego wyniku oceny śródokresowej;</w:t>
      </w:r>
    </w:p>
    <w:p w:rsidR="00D92721" w:rsidRPr="00FF76F8" w:rsidRDefault="00D92721" w:rsidP="007349E9">
      <w:pPr>
        <w:pStyle w:val="Body"/>
        <w:numPr>
          <w:ilvl w:val="0"/>
          <w:numId w:val="34"/>
        </w:numPr>
        <w:tabs>
          <w:tab w:val="clear" w:pos="1440"/>
          <w:tab w:val="num" w:pos="1276"/>
        </w:tabs>
        <w:suppressAutoHyphens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niezłożenia rozprawy doktorskiej w terminie określonym w indywidualnym planie badawczym;</w:t>
      </w:r>
    </w:p>
    <w:p w:rsidR="00D92721" w:rsidRPr="00FF76F8" w:rsidRDefault="00D92721" w:rsidP="007349E9">
      <w:pPr>
        <w:pStyle w:val="Body"/>
        <w:numPr>
          <w:ilvl w:val="0"/>
          <w:numId w:val="34"/>
        </w:numPr>
        <w:tabs>
          <w:tab w:val="clear" w:pos="1440"/>
          <w:tab w:val="num" w:pos="1276"/>
        </w:tabs>
        <w:suppressAutoHyphens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rezygnacji z kształcenia.</w:t>
      </w:r>
    </w:p>
    <w:p w:rsidR="00D92721" w:rsidRPr="00FF76F8" w:rsidRDefault="00D92721" w:rsidP="007349E9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>Dyrektor, z upoważnienia Rektora, może podjąć decyzję o skreśleniu doktoranta z listy doktorantów w przypadku:</w:t>
      </w:r>
    </w:p>
    <w:p w:rsidR="00D92721" w:rsidRPr="00FF76F8" w:rsidRDefault="00D92721" w:rsidP="007349E9">
      <w:pPr>
        <w:pStyle w:val="Akapitzlist"/>
        <w:numPr>
          <w:ilvl w:val="1"/>
          <w:numId w:val="9"/>
        </w:numPr>
        <w:suppressAutoHyphens/>
        <w:ind w:left="1134" w:hanging="357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>niezadowalającego postępu w przygotowaniu rozprawy doktorskiej;</w:t>
      </w:r>
    </w:p>
    <w:p w:rsidR="00D92721" w:rsidRPr="00FF76F8" w:rsidRDefault="00D92721" w:rsidP="007349E9">
      <w:pPr>
        <w:pStyle w:val="Akapitzlist"/>
        <w:numPr>
          <w:ilvl w:val="1"/>
          <w:numId w:val="9"/>
        </w:numPr>
        <w:suppressAutoHyphens/>
        <w:ind w:left="1134" w:hanging="357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niewywiązywania się z obowiązków, o których mowa w art. 207 ustawy; </w:t>
      </w:r>
    </w:p>
    <w:p w:rsidR="00D92721" w:rsidRPr="00FF76F8" w:rsidRDefault="00D92721" w:rsidP="007349E9">
      <w:pPr>
        <w:pStyle w:val="Akapitzlist"/>
        <w:numPr>
          <w:ilvl w:val="1"/>
          <w:numId w:val="9"/>
        </w:numPr>
        <w:suppressAutoHyphens/>
        <w:ind w:left="1134" w:hanging="357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ukarania karą dyscyplinarną; </w:t>
      </w:r>
    </w:p>
    <w:p w:rsidR="00D92721" w:rsidRPr="00FF76F8" w:rsidRDefault="00D92721" w:rsidP="007349E9">
      <w:pPr>
        <w:pStyle w:val="Akapitzlist"/>
        <w:numPr>
          <w:ilvl w:val="1"/>
          <w:numId w:val="9"/>
        </w:numPr>
        <w:suppressAutoHyphens/>
        <w:ind w:left="1134" w:hanging="357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podjęcia kształcenia w innej Szkole doktorskiej; </w:t>
      </w:r>
    </w:p>
    <w:p w:rsidR="00D92721" w:rsidRPr="00FF76F8" w:rsidRDefault="00D92721" w:rsidP="007349E9">
      <w:pPr>
        <w:pStyle w:val="Akapitzlist"/>
        <w:numPr>
          <w:ilvl w:val="1"/>
          <w:numId w:val="9"/>
        </w:numPr>
        <w:suppressAutoHyphens/>
        <w:ind w:left="1134" w:hanging="357"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uchybienia obowiązkom doktoranta wskazanym w § 24 pkt 12-15. </w:t>
      </w:r>
    </w:p>
    <w:p w:rsidR="00D92721" w:rsidRPr="00FF76F8" w:rsidRDefault="00D92721" w:rsidP="007349E9">
      <w:pPr>
        <w:pStyle w:val="Akapitzlist"/>
        <w:numPr>
          <w:ilvl w:val="0"/>
          <w:numId w:val="9"/>
        </w:numPr>
        <w:suppressAutoHyphens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 xml:space="preserve">Skreślenie z listy doktorantów następuje w drodze decyzji administracyjnej Dyrektora, wydawanej z upoważnienia Rektora. Skreślenie z listy doktoranta, którego promotorem jest Dyrektor lub członek Rady następuje w drodze decyzji Prorektora ds. Collegium Medicum, wydawanej z upoważnienia Rektora. </w:t>
      </w:r>
    </w:p>
    <w:p w:rsidR="00D92721" w:rsidRPr="00FF76F8" w:rsidRDefault="00D92721" w:rsidP="007349E9">
      <w:pPr>
        <w:pStyle w:val="Akapitzlist"/>
        <w:numPr>
          <w:ilvl w:val="0"/>
          <w:numId w:val="9"/>
        </w:numPr>
        <w:suppressAutoHyphens/>
        <w:jc w:val="both"/>
        <w:rPr>
          <w:rFonts w:cs="Times New Roman"/>
          <w:lang w:val="pl-PL"/>
        </w:rPr>
      </w:pPr>
      <w:r w:rsidRPr="00FF76F8">
        <w:rPr>
          <w:rFonts w:cs="Times New Roman"/>
          <w:lang w:val="pl-PL"/>
        </w:rPr>
        <w:t>Od decyzji, o której mowa w ust. 3, przysługuje doktorantowi wniosek o ponowne rozpatrzenie sprawy do Rektora.</w:t>
      </w:r>
    </w:p>
    <w:p w:rsidR="00892215" w:rsidRPr="00FF76F8" w:rsidRDefault="00892215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CE5227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227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D92721">
        <w:rPr>
          <w:rFonts w:ascii="Times New Roman" w:hAnsi="Times New Roman"/>
          <w:b/>
          <w:bCs/>
          <w:sz w:val="24"/>
          <w:szCs w:val="24"/>
        </w:rPr>
        <w:t>6</w:t>
      </w:r>
      <w:r w:rsidRPr="00CE5227">
        <w:rPr>
          <w:rFonts w:ascii="Times New Roman" w:hAnsi="Times New Roman"/>
          <w:b/>
          <w:bCs/>
          <w:sz w:val="24"/>
          <w:szCs w:val="24"/>
        </w:rPr>
        <w:t>. Prawa i obowiązki doktoranta</w:t>
      </w:r>
    </w:p>
    <w:p w:rsidR="00892EBA" w:rsidRPr="00CE5227" w:rsidRDefault="00892EBA" w:rsidP="003E6EBF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FF76F8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§</w:t>
      </w:r>
      <w:r w:rsidR="003425DC" w:rsidRPr="00FF76F8">
        <w:rPr>
          <w:rFonts w:ascii="Times New Roman" w:hAnsi="Times New Roman" w:cs="Times New Roman"/>
          <w:sz w:val="24"/>
          <w:szCs w:val="24"/>
        </w:rPr>
        <w:t>2</w:t>
      </w:r>
      <w:r w:rsidR="001022E3" w:rsidRPr="00FF76F8">
        <w:rPr>
          <w:rFonts w:ascii="Times New Roman" w:hAnsi="Times New Roman" w:cs="Times New Roman"/>
          <w:sz w:val="24"/>
          <w:szCs w:val="24"/>
        </w:rPr>
        <w:t>3</w:t>
      </w:r>
      <w:r w:rsidRPr="00FF76F8">
        <w:rPr>
          <w:rFonts w:ascii="Times New Roman" w:hAnsi="Times New Roman" w:cs="Times New Roman"/>
          <w:sz w:val="24"/>
          <w:szCs w:val="24"/>
        </w:rPr>
        <w:t xml:space="preserve"> [Prawa doktoranta] </w:t>
      </w:r>
    </w:p>
    <w:p w:rsidR="00892EBA" w:rsidRPr="00FF76F8" w:rsidRDefault="000A323C" w:rsidP="003E6EBF">
      <w:pPr>
        <w:pStyle w:val="Body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Doktorant w szczególności ma prawo do: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opieki naukowej;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zmiany promotora na zasadach przewidzianych w niniejszym regulaminie;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6F8">
        <w:rPr>
          <w:rFonts w:ascii="Times New Roman" w:hAnsi="Times New Roman" w:cs="Times New Roman"/>
          <w:sz w:val="24"/>
          <w:szCs w:val="24"/>
        </w:rPr>
        <w:t>przedłużenia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terminu złożenia rozprawy doktorski</w:t>
      </w:r>
      <w:r w:rsidR="00D34C7C" w:rsidRPr="00FF76F8">
        <w:rPr>
          <w:rFonts w:ascii="Times New Roman" w:hAnsi="Times New Roman" w:cs="Times New Roman"/>
          <w:sz w:val="24"/>
          <w:szCs w:val="24"/>
        </w:rPr>
        <w:t>ej na zasadach przewidzianych w </w:t>
      </w:r>
      <w:r w:rsidRPr="00FF76F8">
        <w:rPr>
          <w:rFonts w:ascii="Times New Roman" w:hAnsi="Times New Roman" w:cs="Times New Roman"/>
          <w:sz w:val="24"/>
          <w:szCs w:val="24"/>
        </w:rPr>
        <w:t>niniejszym regulaminie;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ubiegania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o formy finansowania przewidziane w przepisach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odrębnych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ubiegania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̨ o zakwaterowanie w domu studenckim;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ubiegania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o zakwaterowanie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małżonka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i dziecka w domu studenckim;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lastRenderedPageBreak/>
        <w:t xml:space="preserve">innych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świadczen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́ socjalnych w zakresie i na zasadach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określonych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odrębnych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przepisach;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zgłoszenia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do ubezpieczenia zdrowotnego na zasadach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określonych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przepisach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odrębnych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przerwy wypoczynkowej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nieprzekraczającej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ośmiu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tygodni w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ciągu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bezpłatnego kształcenia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językowego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wymiarze przewidzianym przez program kształcenia oferowanego przez </w:t>
      </w:r>
      <w:r w:rsidR="00E46131" w:rsidRPr="00FF76F8">
        <w:rPr>
          <w:rFonts w:ascii="Times New Roman" w:hAnsi="Times New Roman" w:cs="Times New Roman"/>
          <w:sz w:val="24"/>
          <w:szCs w:val="24"/>
        </w:rPr>
        <w:t>Uniwersytet</w:t>
      </w:r>
      <w:r w:rsidRPr="00FF76F8">
        <w:rPr>
          <w:rFonts w:ascii="Times New Roman" w:hAnsi="Times New Roman" w:cs="Times New Roman"/>
          <w:sz w:val="24"/>
          <w:szCs w:val="24"/>
        </w:rPr>
        <w:t>;</w:t>
      </w:r>
    </w:p>
    <w:p w:rsidR="00892EBA" w:rsidRPr="00FF76F8" w:rsidRDefault="004E15AD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color w:val="auto"/>
          <w:sz w:val="24"/>
          <w:szCs w:val="24"/>
        </w:rPr>
        <w:t>ubiegania się o finansowanie</w:t>
      </w:r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budżetu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jednostki organizacyjnej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działalności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związanej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431CA1" w:rsidRPr="00FF76F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prowadzeniem badań naukowych lub prac rozwojowych oraz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zadan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́ z nimi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związanych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na zasadach i w zakresie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wynikającym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odrębnych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przepisów</w:t>
      </w:r>
      <w:proofErr w:type="spellEnd"/>
      <w:r w:rsidR="000A323C" w:rsidRPr="00FF76F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korzystania z bibliotek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funkcjonujących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na </w:t>
      </w:r>
      <w:r w:rsidR="00E46131" w:rsidRPr="00FF76F8">
        <w:rPr>
          <w:rFonts w:ascii="Times New Roman" w:hAnsi="Times New Roman" w:cs="Times New Roman"/>
          <w:sz w:val="24"/>
          <w:szCs w:val="24"/>
        </w:rPr>
        <w:t xml:space="preserve">Uniwersytecie </w:t>
      </w:r>
      <w:r w:rsidRPr="00FF76F8">
        <w:rPr>
          <w:rFonts w:ascii="Times New Roman" w:hAnsi="Times New Roman" w:cs="Times New Roman"/>
          <w:sz w:val="24"/>
          <w:szCs w:val="24"/>
        </w:rPr>
        <w:t xml:space="preserve">na zasadach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przysługujących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nauczycielom akademickim;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korzystania z aparatury naukowej i dydaktycznej oraz z </w:t>
      </w:r>
      <w:proofErr w:type="spellStart"/>
      <w:r w:rsidRPr="00FF76F8">
        <w:rPr>
          <w:rFonts w:ascii="Times New Roman" w:hAnsi="Times New Roman" w:cs="Times New Roman"/>
          <w:color w:val="auto"/>
          <w:sz w:val="24"/>
          <w:szCs w:val="24"/>
        </w:rPr>
        <w:t>urządzen</w:t>
      </w:r>
      <w:proofErr w:type="spellEnd"/>
      <w:r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́ laboratoryjnych uczelni na warunkach </w:t>
      </w:r>
      <w:proofErr w:type="spellStart"/>
      <w:r w:rsidRPr="00FF76F8">
        <w:rPr>
          <w:rFonts w:ascii="Times New Roman" w:hAnsi="Times New Roman" w:cs="Times New Roman"/>
          <w:color w:val="auto"/>
          <w:sz w:val="24"/>
          <w:szCs w:val="24"/>
        </w:rPr>
        <w:t>obowiązujących</w:t>
      </w:r>
      <w:proofErr w:type="spellEnd"/>
      <w:r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w</w:t>
      </w:r>
      <w:r w:rsidR="003F6959" w:rsidRPr="00FF76F8">
        <w:rPr>
          <w:rFonts w:ascii="Times New Roman" w:hAnsi="Times New Roman" w:cs="Times New Roman"/>
          <w:color w:val="auto"/>
          <w:sz w:val="24"/>
          <w:szCs w:val="24"/>
        </w:rPr>
        <w:t xml:space="preserve"> danej jednostce organizacyjnej</w:t>
      </w:r>
      <w:r w:rsidRPr="00FF76F8">
        <w:rPr>
          <w:rFonts w:ascii="Times New Roman" w:hAnsi="Times New Roman" w:cs="Times New Roman"/>
          <w:sz w:val="24"/>
          <w:szCs w:val="24"/>
        </w:rPr>
        <w:t>;</w:t>
      </w:r>
    </w:p>
    <w:p w:rsidR="00AA555E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odbywania praktyk zawodowych lub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staży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naukowych w formie ujętej w programie kształcenia i indywidualnym planie badawczym;</w:t>
      </w:r>
    </w:p>
    <w:p w:rsidR="00AA555E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legitymacji doktoranta;</w:t>
      </w:r>
    </w:p>
    <w:p w:rsidR="00892EBA" w:rsidRPr="00FF76F8" w:rsidRDefault="000A323C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zrzeszania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w Towarzystwie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Doktorantów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UJ oraz w uczelnianych organizacjach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doktorantów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szczególności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kołach naukowych oraz zespołach artystycznych i</w:t>
      </w:r>
      <w:r w:rsidR="00AA555E" w:rsidRPr="00FF76F8">
        <w:rPr>
          <w:rFonts w:ascii="Times New Roman" w:hAnsi="Times New Roman" w:cs="Times New Roman"/>
          <w:sz w:val="24"/>
          <w:szCs w:val="24"/>
        </w:rPr>
        <w:t> </w:t>
      </w:r>
      <w:r w:rsidRPr="00FF76F8">
        <w:rPr>
          <w:rFonts w:ascii="Times New Roman" w:hAnsi="Times New Roman" w:cs="Times New Roman"/>
          <w:sz w:val="24"/>
          <w:szCs w:val="24"/>
        </w:rPr>
        <w:t xml:space="preserve">sportowych, na zasadach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określonych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ustawie</w:t>
      </w:r>
      <w:r w:rsidR="00E46131" w:rsidRPr="00FF7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131" w:rsidRPr="00FF76F8" w:rsidRDefault="00E46131" w:rsidP="007349E9">
      <w:pPr>
        <w:pStyle w:val="Body"/>
        <w:numPr>
          <w:ilvl w:val="0"/>
          <w:numId w:val="11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oceny </w:t>
      </w:r>
      <w:r w:rsidR="00D92721" w:rsidRPr="00FF76F8">
        <w:rPr>
          <w:rFonts w:ascii="Times New Roman" w:hAnsi="Times New Roman" w:cs="Times New Roman"/>
          <w:sz w:val="24"/>
          <w:szCs w:val="24"/>
        </w:rPr>
        <w:t xml:space="preserve">bloków i </w:t>
      </w:r>
      <w:r w:rsidRPr="00FF76F8">
        <w:rPr>
          <w:rFonts w:ascii="Times New Roman" w:hAnsi="Times New Roman" w:cs="Times New Roman"/>
          <w:sz w:val="24"/>
          <w:szCs w:val="24"/>
        </w:rPr>
        <w:t xml:space="preserve">modułów zajęć </w:t>
      </w:r>
      <w:r w:rsidR="00D92721" w:rsidRPr="00FF76F8">
        <w:rPr>
          <w:rFonts w:ascii="Times New Roman" w:hAnsi="Times New Roman" w:cs="Times New Roman"/>
          <w:sz w:val="24"/>
          <w:szCs w:val="24"/>
        </w:rPr>
        <w:t>oraz</w:t>
      </w:r>
      <w:r w:rsidRPr="00FF76F8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FF76F8">
        <w:rPr>
          <w:rFonts w:ascii="Times New Roman" w:hAnsi="Times New Roman" w:cs="Times New Roman"/>
          <w:sz w:val="24"/>
          <w:szCs w:val="24"/>
        </w:rPr>
        <w:t>S</w:t>
      </w:r>
      <w:r w:rsidRPr="00FF76F8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892EBA" w:rsidRPr="00FF76F8" w:rsidRDefault="00892EBA" w:rsidP="00233712">
      <w:pPr>
        <w:pStyle w:val="Body"/>
        <w:suppressAutoHyphens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A" w:rsidRPr="00FF76F8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§</w:t>
      </w:r>
      <w:r w:rsidR="00E46131" w:rsidRPr="00FF76F8">
        <w:rPr>
          <w:rFonts w:ascii="Times New Roman" w:hAnsi="Times New Roman" w:cs="Times New Roman"/>
          <w:sz w:val="24"/>
          <w:szCs w:val="24"/>
        </w:rPr>
        <w:t>2</w:t>
      </w:r>
      <w:r w:rsidR="001022E3" w:rsidRPr="00FF76F8">
        <w:rPr>
          <w:rFonts w:ascii="Times New Roman" w:hAnsi="Times New Roman" w:cs="Times New Roman"/>
          <w:sz w:val="24"/>
          <w:szCs w:val="24"/>
        </w:rPr>
        <w:t>4</w:t>
      </w:r>
      <w:r w:rsidR="00E46131" w:rsidRPr="00FF76F8">
        <w:rPr>
          <w:rFonts w:ascii="Times New Roman" w:hAnsi="Times New Roman" w:cs="Times New Roman"/>
          <w:sz w:val="24"/>
          <w:szCs w:val="24"/>
        </w:rPr>
        <w:t xml:space="preserve"> </w:t>
      </w:r>
      <w:r w:rsidRPr="00FF76F8">
        <w:rPr>
          <w:rFonts w:ascii="Times New Roman" w:hAnsi="Times New Roman" w:cs="Times New Roman"/>
          <w:sz w:val="24"/>
          <w:szCs w:val="24"/>
        </w:rPr>
        <w:t xml:space="preserve">[Obowiązki doktoranta] </w:t>
      </w:r>
    </w:p>
    <w:p w:rsidR="00892EBA" w:rsidRPr="00FF76F8" w:rsidRDefault="000A323C" w:rsidP="00252D55">
      <w:pPr>
        <w:pStyle w:val="Body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Obowi</w:t>
      </w:r>
      <w:r w:rsidR="00252D55">
        <w:rPr>
          <w:rFonts w:ascii="Times New Roman" w:hAnsi="Times New Roman" w:cs="Times New Roman"/>
          <w:sz w:val="24"/>
          <w:szCs w:val="24"/>
        </w:rPr>
        <w:t>ą</w:t>
      </w:r>
      <w:r w:rsidRPr="00FF76F8">
        <w:rPr>
          <w:rFonts w:ascii="Times New Roman" w:hAnsi="Times New Roman" w:cs="Times New Roman"/>
          <w:sz w:val="24"/>
          <w:szCs w:val="24"/>
        </w:rPr>
        <w:t>zkiem doktoranta jest:</w:t>
      </w:r>
    </w:p>
    <w:p w:rsidR="00892EBA" w:rsidRPr="00FF76F8" w:rsidRDefault="005E3E62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postępowanie</w:t>
      </w:r>
      <w:r w:rsidR="000A323C" w:rsidRPr="00FF76F8">
        <w:rPr>
          <w:rFonts w:ascii="Times New Roman" w:hAnsi="Times New Roman" w:cs="Times New Roman"/>
          <w:sz w:val="24"/>
          <w:szCs w:val="24"/>
        </w:rPr>
        <w:t xml:space="preserve"> w zgodzie ze </w:t>
      </w:r>
      <w:proofErr w:type="spellStart"/>
      <w:r w:rsidR="000A323C" w:rsidRPr="00FF76F8">
        <w:rPr>
          <w:rFonts w:ascii="Times New Roman" w:hAnsi="Times New Roman" w:cs="Times New Roman"/>
          <w:sz w:val="24"/>
          <w:szCs w:val="24"/>
        </w:rPr>
        <w:t>ślubowaniem</w:t>
      </w:r>
      <w:proofErr w:type="spellEnd"/>
      <w:r w:rsidR="000A323C" w:rsidRPr="00FF76F8">
        <w:rPr>
          <w:rFonts w:ascii="Times New Roman" w:hAnsi="Times New Roman" w:cs="Times New Roman"/>
          <w:sz w:val="24"/>
          <w:szCs w:val="24"/>
        </w:rPr>
        <w:t xml:space="preserve"> i z regulaminem;</w:t>
      </w:r>
    </w:p>
    <w:p w:rsidR="00892EBA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przestrzeganie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przepisów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obowiązujących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</w:t>
      </w:r>
      <w:r w:rsidR="00E46131" w:rsidRPr="00FF76F8">
        <w:rPr>
          <w:rFonts w:ascii="Times New Roman" w:hAnsi="Times New Roman" w:cs="Times New Roman"/>
          <w:sz w:val="24"/>
          <w:szCs w:val="24"/>
        </w:rPr>
        <w:t>Uniwersytecie</w:t>
      </w:r>
      <w:r w:rsidRPr="00FF76F8">
        <w:rPr>
          <w:rFonts w:ascii="Times New Roman" w:hAnsi="Times New Roman" w:cs="Times New Roman"/>
          <w:sz w:val="24"/>
          <w:szCs w:val="24"/>
        </w:rPr>
        <w:t>;</w:t>
      </w:r>
    </w:p>
    <w:p w:rsidR="00892EBA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dbanie o dobre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imie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</w:t>
      </w:r>
      <w:r w:rsidR="00E46131" w:rsidRPr="00FF76F8">
        <w:rPr>
          <w:rFonts w:ascii="Times New Roman" w:hAnsi="Times New Roman" w:cs="Times New Roman"/>
          <w:sz w:val="24"/>
          <w:szCs w:val="24"/>
        </w:rPr>
        <w:t>Uniwersytetu</w:t>
      </w:r>
      <w:r w:rsidRPr="00FF76F8">
        <w:rPr>
          <w:rFonts w:ascii="Times New Roman" w:hAnsi="Times New Roman" w:cs="Times New Roman"/>
          <w:sz w:val="24"/>
          <w:szCs w:val="24"/>
        </w:rPr>
        <w:t>;</w:t>
      </w:r>
    </w:p>
    <w:p w:rsidR="00892EBA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przestrzeganie Akademickiego Kodeksu Wartości;</w:t>
      </w:r>
    </w:p>
    <w:p w:rsidR="00192CE3" w:rsidRPr="00FF76F8" w:rsidRDefault="00587676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296631"/>
      <w:r w:rsidRPr="00FF76F8">
        <w:rPr>
          <w:rFonts w:ascii="Times New Roman" w:eastAsia="Times New Roman" w:hAnsi="Times New Roman" w:cs="Times New Roman"/>
          <w:sz w:val="24"/>
          <w:szCs w:val="24"/>
        </w:rPr>
        <w:t>posiadanie identyfikatora ORCID</w:t>
      </w:r>
      <w:r w:rsidR="00D92721" w:rsidRPr="00FF76F8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92CE3" w:rsidRPr="00FF76F8">
        <w:rPr>
          <w:rFonts w:ascii="Times New Roman" w:eastAsia="Times New Roman" w:hAnsi="Times New Roman" w:cs="Times New Roman"/>
          <w:sz w:val="24"/>
          <w:szCs w:val="24"/>
        </w:rPr>
        <w:t xml:space="preserve">wskazywanie afiliacji Uniwersytetu Jagiellońskiego – Collegium </w:t>
      </w:r>
      <w:r w:rsidR="00BA3E1F" w:rsidRPr="00FF76F8">
        <w:rPr>
          <w:rFonts w:ascii="Times New Roman" w:eastAsia="Times New Roman" w:hAnsi="Times New Roman" w:cs="Times New Roman"/>
          <w:sz w:val="24"/>
          <w:szCs w:val="24"/>
        </w:rPr>
        <w:t xml:space="preserve">Medicum przy publikacjach osiągnięć zrealizowanych </w:t>
      </w:r>
      <w:r w:rsidR="00E154D3">
        <w:rPr>
          <w:rFonts w:ascii="Times New Roman" w:eastAsia="Times New Roman" w:hAnsi="Times New Roman" w:cs="Times New Roman"/>
          <w:sz w:val="24"/>
          <w:szCs w:val="24"/>
        </w:rPr>
        <w:br/>
      </w:r>
      <w:r w:rsidR="00BA3E1F" w:rsidRPr="00FF76F8">
        <w:rPr>
          <w:rFonts w:ascii="Times New Roman" w:eastAsia="Times New Roman" w:hAnsi="Times New Roman" w:cs="Times New Roman"/>
          <w:sz w:val="24"/>
          <w:szCs w:val="24"/>
        </w:rPr>
        <w:t xml:space="preserve">w ramach pracy doktorskiej; </w:t>
      </w:r>
    </w:p>
    <w:bookmarkEnd w:id="9"/>
    <w:p w:rsidR="00892EBA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realizowanie programu kształcenia oraz indywidualnego planu badawczego;</w:t>
      </w:r>
    </w:p>
    <w:p w:rsidR="00892EBA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odbywanie praktyk w formie prowadzenia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́ lub uczestniczenia w ich prowadzeniu, w</w:t>
      </w:r>
      <w:r w:rsidR="00431CA1" w:rsidRPr="00FF76F8">
        <w:rPr>
          <w:rFonts w:ascii="Times New Roman" w:hAnsi="Times New Roman" w:cs="Times New Roman"/>
          <w:sz w:val="24"/>
          <w:szCs w:val="24"/>
        </w:rPr>
        <w:t> </w:t>
      </w:r>
      <w:r w:rsidRPr="00FF76F8">
        <w:rPr>
          <w:rFonts w:ascii="Times New Roman" w:hAnsi="Times New Roman" w:cs="Times New Roman"/>
          <w:sz w:val="24"/>
          <w:szCs w:val="24"/>
        </w:rPr>
        <w:t xml:space="preserve">wymiarze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nieprzekraczającym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60 godzin dydaktycznych </w:t>
      </w:r>
      <w:r w:rsidR="004E15AD" w:rsidRPr="00FF76F8">
        <w:rPr>
          <w:rFonts w:ascii="Times New Roman" w:hAnsi="Times New Roman" w:cs="Times New Roman"/>
          <w:sz w:val="24"/>
          <w:szCs w:val="24"/>
        </w:rPr>
        <w:t>rocznie</w:t>
      </w:r>
      <w:r w:rsidRPr="00FF76F8">
        <w:rPr>
          <w:rFonts w:ascii="Times New Roman" w:hAnsi="Times New Roman" w:cs="Times New Roman"/>
          <w:sz w:val="24"/>
          <w:szCs w:val="24"/>
        </w:rPr>
        <w:t xml:space="preserve">, o ile przewiduje </w:t>
      </w:r>
      <w:r w:rsidR="00252D55">
        <w:rPr>
          <w:rFonts w:ascii="Times New Roman" w:hAnsi="Times New Roman" w:cs="Times New Roman"/>
          <w:sz w:val="24"/>
          <w:szCs w:val="24"/>
        </w:rPr>
        <w:br/>
      </w:r>
      <w:r w:rsidRPr="00FF76F8">
        <w:rPr>
          <w:rFonts w:ascii="Times New Roman" w:hAnsi="Times New Roman" w:cs="Times New Roman"/>
          <w:sz w:val="24"/>
          <w:szCs w:val="24"/>
        </w:rPr>
        <w:t>to program kształcenia;</w:t>
      </w:r>
    </w:p>
    <w:p w:rsidR="00892EBA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złożenie rozprawy w terminie przewidzianym w indywidualnym planie badawczym;</w:t>
      </w:r>
    </w:p>
    <w:p w:rsidR="00892EBA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składanie przewidzianych w niniejszym regulaminie raportów i sprawozdań z</w:t>
      </w:r>
      <w:r w:rsidR="00587676" w:rsidRPr="00FF76F8">
        <w:rPr>
          <w:rFonts w:ascii="Times New Roman" w:hAnsi="Times New Roman" w:cs="Times New Roman"/>
          <w:sz w:val="24"/>
          <w:szCs w:val="24"/>
        </w:rPr>
        <w:t> </w:t>
      </w:r>
      <w:r w:rsidRPr="00FF76F8">
        <w:rPr>
          <w:rFonts w:ascii="Times New Roman" w:hAnsi="Times New Roman" w:cs="Times New Roman"/>
          <w:sz w:val="24"/>
          <w:szCs w:val="24"/>
        </w:rPr>
        <w:t>wykonywanych obowiązków i innych osiągnięć;</w:t>
      </w:r>
    </w:p>
    <w:p w:rsidR="00E46131" w:rsidRPr="00FF76F8" w:rsidRDefault="000A323C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udział w pracach organizacyjnych </w:t>
      </w:r>
      <w:r w:rsidR="004012B6" w:rsidRPr="00FF76F8">
        <w:rPr>
          <w:rFonts w:ascii="Times New Roman" w:hAnsi="Times New Roman" w:cs="Times New Roman"/>
          <w:sz w:val="24"/>
          <w:szCs w:val="24"/>
        </w:rPr>
        <w:t>S</w:t>
      </w:r>
      <w:r w:rsidRPr="00FF76F8">
        <w:rPr>
          <w:rFonts w:ascii="Times New Roman" w:hAnsi="Times New Roman" w:cs="Times New Roman"/>
          <w:sz w:val="24"/>
          <w:szCs w:val="24"/>
        </w:rPr>
        <w:t>zkoły</w:t>
      </w:r>
      <w:r w:rsidR="00E46131" w:rsidRPr="00FF7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676" w:rsidRPr="00FF76F8" w:rsidRDefault="00E46131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złożenia zaświadczenia od lekarza medycyny pracy o braku przeciwwskazań do podjęcia kształcenia w programie doktorskim</w:t>
      </w:r>
      <w:r w:rsidR="00587676" w:rsidRPr="00FF7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676" w:rsidRPr="00FF76F8" w:rsidRDefault="00587676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bezzwłoczne powiadomienie </w:t>
      </w:r>
      <w:r w:rsidR="004012B6" w:rsidRPr="00FF76F8">
        <w:rPr>
          <w:rFonts w:ascii="Times New Roman" w:hAnsi="Times New Roman" w:cs="Times New Roman"/>
          <w:sz w:val="24"/>
          <w:szCs w:val="24"/>
        </w:rPr>
        <w:t>D</w:t>
      </w:r>
      <w:r w:rsidRPr="00FF76F8">
        <w:rPr>
          <w:rFonts w:ascii="Times New Roman" w:hAnsi="Times New Roman" w:cs="Times New Roman"/>
          <w:sz w:val="24"/>
          <w:szCs w:val="24"/>
        </w:rPr>
        <w:t xml:space="preserve">yrektora o </w:t>
      </w:r>
      <w:r w:rsidR="00403E69" w:rsidRPr="00FF76F8">
        <w:rPr>
          <w:rFonts w:ascii="Times New Roman" w:hAnsi="Times New Roman" w:cs="Times New Roman"/>
          <w:sz w:val="24"/>
          <w:szCs w:val="24"/>
        </w:rPr>
        <w:t xml:space="preserve">zmianie </w:t>
      </w:r>
      <w:r w:rsidRPr="00FF76F8">
        <w:rPr>
          <w:rFonts w:ascii="Times New Roman" w:hAnsi="Times New Roman" w:cs="Times New Roman"/>
          <w:sz w:val="24"/>
          <w:szCs w:val="24"/>
        </w:rPr>
        <w:t xml:space="preserve">danych osobowych, w tym zmianie nazwiska i adresu zamieszkania oraz adresu do korespondencji, 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o zmianie innych wymaganych przez Szkołę danych;</w:t>
      </w:r>
    </w:p>
    <w:p w:rsidR="001022E3" w:rsidRPr="00FF76F8" w:rsidRDefault="00587676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>bezzwłoczne powiadamianie Dyrektora o podjęciu zatrudnienia na stanowisku nauczyciela akademickiego w innej uczelni i jego wymiarze</w:t>
      </w:r>
      <w:r w:rsidR="001022E3" w:rsidRPr="00FF7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2EBA" w:rsidRPr="00FF76F8" w:rsidRDefault="001022E3" w:rsidP="007349E9">
      <w:pPr>
        <w:pStyle w:val="Body"/>
        <w:numPr>
          <w:ilvl w:val="0"/>
          <w:numId w:val="20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bezzwłoczne powiadamianie Dyrektora o podjęciu kształcenia w innej </w:t>
      </w:r>
      <w:r w:rsidR="00252D55">
        <w:rPr>
          <w:rFonts w:ascii="Times New Roman" w:hAnsi="Times New Roman" w:cs="Times New Roman"/>
          <w:sz w:val="24"/>
          <w:szCs w:val="24"/>
        </w:rPr>
        <w:t>S</w:t>
      </w:r>
      <w:r w:rsidRPr="00FF76F8">
        <w:rPr>
          <w:rFonts w:ascii="Times New Roman" w:hAnsi="Times New Roman" w:cs="Times New Roman"/>
          <w:sz w:val="24"/>
          <w:szCs w:val="24"/>
        </w:rPr>
        <w:t>zkole doktorskiej</w:t>
      </w:r>
      <w:r w:rsidR="000A323C" w:rsidRPr="00FF76F8">
        <w:rPr>
          <w:rFonts w:ascii="Times New Roman" w:hAnsi="Times New Roman" w:cs="Times New Roman"/>
          <w:sz w:val="24"/>
          <w:szCs w:val="24"/>
        </w:rPr>
        <w:t>.</w:t>
      </w:r>
      <w:r w:rsidR="00252D55">
        <w:rPr>
          <w:rFonts w:ascii="Times New Roman" w:hAnsi="Times New Roman" w:cs="Times New Roman"/>
          <w:sz w:val="24"/>
          <w:szCs w:val="24"/>
        </w:rPr>
        <w:br/>
      </w:r>
    </w:p>
    <w:p w:rsidR="00892EBA" w:rsidRPr="00FF76F8" w:rsidRDefault="000A323C" w:rsidP="003E6EBF">
      <w:pPr>
        <w:pStyle w:val="Body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§ </w:t>
      </w:r>
      <w:r w:rsidR="00CE5227" w:rsidRPr="00FF76F8">
        <w:rPr>
          <w:rFonts w:ascii="Times New Roman" w:hAnsi="Times New Roman" w:cs="Times New Roman"/>
          <w:sz w:val="24"/>
          <w:szCs w:val="24"/>
        </w:rPr>
        <w:t>2</w:t>
      </w:r>
      <w:r w:rsidR="001022E3" w:rsidRPr="00FF76F8">
        <w:rPr>
          <w:rFonts w:ascii="Times New Roman" w:hAnsi="Times New Roman" w:cs="Times New Roman"/>
          <w:sz w:val="24"/>
          <w:szCs w:val="24"/>
        </w:rPr>
        <w:t>5</w:t>
      </w:r>
      <w:r w:rsidRPr="00FF76F8">
        <w:rPr>
          <w:rFonts w:ascii="Times New Roman" w:hAnsi="Times New Roman" w:cs="Times New Roman"/>
          <w:sz w:val="24"/>
          <w:szCs w:val="24"/>
        </w:rPr>
        <w:t xml:space="preserve"> [Doktoranci niepełnosprawni]</w:t>
      </w:r>
    </w:p>
    <w:p w:rsidR="00892EBA" w:rsidRPr="00FF76F8" w:rsidRDefault="000A323C" w:rsidP="007349E9">
      <w:pPr>
        <w:pStyle w:val="Body"/>
        <w:numPr>
          <w:ilvl w:val="0"/>
          <w:numId w:val="12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lastRenderedPageBreak/>
        <w:t xml:space="preserve">Doktoranci niepełnosprawni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moga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ubiegac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o dostosowanie sposobu organizacji i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właściwej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realizacji procesu kształcenia, w tym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warunków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odbywania kształcenia do rodzaju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niepełnosprawności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.</w:t>
      </w:r>
    </w:p>
    <w:p w:rsidR="00892EBA" w:rsidRPr="00FF76F8" w:rsidRDefault="000A323C" w:rsidP="007349E9">
      <w:pPr>
        <w:pStyle w:val="Body"/>
        <w:numPr>
          <w:ilvl w:val="0"/>
          <w:numId w:val="12"/>
        </w:numPr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doktorantów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których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mowa w ust. 1, zalicza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̨ osoby:</w:t>
      </w:r>
    </w:p>
    <w:p w:rsidR="00892EBA" w:rsidRPr="00FF76F8" w:rsidRDefault="000A323C" w:rsidP="007349E9">
      <w:pPr>
        <w:pStyle w:val="Body"/>
        <w:numPr>
          <w:ilvl w:val="1"/>
          <w:numId w:val="12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niepełnosprawne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posiadające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aktualne orzeczenie o stopniu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niepełnosprawności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</w:t>
      </w:r>
      <w:r w:rsidR="00AB0619">
        <w:rPr>
          <w:rFonts w:ascii="Times New Roman" w:hAnsi="Times New Roman" w:cs="Times New Roman"/>
          <w:sz w:val="24"/>
          <w:szCs w:val="24"/>
        </w:rPr>
        <w:br/>
      </w:r>
      <w:r w:rsidRPr="00FF76F8">
        <w:rPr>
          <w:rFonts w:ascii="Times New Roman" w:hAnsi="Times New Roman" w:cs="Times New Roman"/>
          <w:sz w:val="24"/>
          <w:szCs w:val="24"/>
        </w:rPr>
        <w:t xml:space="preserve">lub dokument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równoważny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;</w:t>
      </w:r>
    </w:p>
    <w:p w:rsidR="00892EBA" w:rsidRPr="00FF76F8" w:rsidRDefault="000A323C" w:rsidP="007349E9">
      <w:pPr>
        <w:pStyle w:val="Body"/>
        <w:numPr>
          <w:ilvl w:val="1"/>
          <w:numId w:val="12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przewlekle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chorujące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nieposiadające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orzeczenia o stopniu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niepełnosprawności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których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sytuację zdrowotną potwierdza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przedłożona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Dziale ds.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Niepełnosprawnych UJ dokumentacja medyczna;</w:t>
      </w:r>
    </w:p>
    <w:p w:rsidR="00892EBA" w:rsidRPr="00FF76F8" w:rsidRDefault="000A323C" w:rsidP="007349E9">
      <w:pPr>
        <w:pStyle w:val="Body"/>
        <w:numPr>
          <w:ilvl w:val="1"/>
          <w:numId w:val="12"/>
        </w:numPr>
        <w:suppressAutoHyphens/>
        <w:ind w:left="99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6F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których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nagła choroba lub wypadek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skutkuja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czasową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niezdolnościa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̨ do pełnego uczestnictwa w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zajęciach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okoliczności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te potwierdza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przedłożona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 Dziale ds.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Niepełnosprawnych UJ dokumentacja specjalistyczna.</w:t>
      </w:r>
    </w:p>
    <w:p w:rsidR="00892EBA" w:rsidRPr="00FF76F8" w:rsidRDefault="000A323C" w:rsidP="007349E9">
      <w:pPr>
        <w:pStyle w:val="Body"/>
        <w:numPr>
          <w:ilvl w:val="0"/>
          <w:numId w:val="12"/>
        </w:numPr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6F8">
        <w:rPr>
          <w:rFonts w:ascii="Times New Roman" w:hAnsi="Times New Roman" w:cs="Times New Roman"/>
          <w:sz w:val="24"/>
          <w:szCs w:val="24"/>
        </w:rPr>
        <w:t>Szczegółowe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warunki dostosowania procesu dydaktycznego do potrzeb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osób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niepełnosprawnych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określa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 xml:space="preserve"> Rektor w drodze </w:t>
      </w:r>
      <w:proofErr w:type="spellStart"/>
      <w:r w:rsidRPr="00FF76F8">
        <w:rPr>
          <w:rFonts w:ascii="Times New Roman" w:hAnsi="Times New Roman" w:cs="Times New Roman"/>
          <w:sz w:val="24"/>
          <w:szCs w:val="24"/>
        </w:rPr>
        <w:t>zarządzenia</w:t>
      </w:r>
      <w:proofErr w:type="spellEnd"/>
      <w:r w:rsidRPr="00FF76F8">
        <w:rPr>
          <w:rFonts w:ascii="Times New Roman" w:hAnsi="Times New Roman" w:cs="Times New Roman"/>
          <w:sz w:val="24"/>
          <w:szCs w:val="24"/>
        </w:rPr>
        <w:t>.</w:t>
      </w:r>
    </w:p>
    <w:sectPr w:rsidR="00892EBA" w:rsidRPr="00FF7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7F" w:rsidRDefault="0063187F">
      <w:r>
        <w:separator/>
      </w:r>
    </w:p>
  </w:endnote>
  <w:endnote w:type="continuationSeparator" w:id="0">
    <w:p w:rsidR="0063187F" w:rsidRDefault="0063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DF" w:rsidRDefault="00556C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DF" w:rsidRDefault="00556CDF"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D7EB3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DF" w:rsidRDefault="00556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7F" w:rsidRDefault="0063187F">
      <w:r>
        <w:separator/>
      </w:r>
    </w:p>
  </w:footnote>
  <w:footnote w:type="continuationSeparator" w:id="0">
    <w:p w:rsidR="0063187F" w:rsidRDefault="0063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DF" w:rsidRDefault="00556C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DF" w:rsidRDefault="00556CDF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DF" w:rsidRDefault="00556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A8A"/>
    <w:multiLevelType w:val="hybridMultilevel"/>
    <w:tmpl w:val="D6529C24"/>
    <w:styleLink w:val="Zaimportowanystyl22"/>
    <w:lvl w:ilvl="0" w:tplc="90D0E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3A128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67172">
      <w:start w:val="1"/>
      <w:numFmt w:val="lowerRoman"/>
      <w:lvlText w:val="%3."/>
      <w:lvlJc w:val="left"/>
      <w:pPr>
        <w:ind w:left="157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4AD5AC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3E7C48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D21462">
      <w:start w:val="1"/>
      <w:numFmt w:val="lowerRoman"/>
      <w:lvlText w:val="%6."/>
      <w:lvlJc w:val="left"/>
      <w:pPr>
        <w:ind w:left="373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02FAB2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A4DC4E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2C6A5A">
      <w:start w:val="1"/>
      <w:numFmt w:val="lowerRoman"/>
      <w:lvlText w:val="%9."/>
      <w:lvlJc w:val="left"/>
      <w:pPr>
        <w:ind w:left="589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FA0279"/>
    <w:multiLevelType w:val="hybridMultilevel"/>
    <w:tmpl w:val="FEDE24FC"/>
    <w:styleLink w:val="Zaimportowanystyl21"/>
    <w:lvl w:ilvl="0" w:tplc="51A0D8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E0A60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2F3E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660A3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C143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034B4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4E6D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94CD1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EE3E5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670485"/>
    <w:multiLevelType w:val="hybridMultilevel"/>
    <w:tmpl w:val="3D1A64CE"/>
    <w:styleLink w:val="Zaimportowanystyl1"/>
    <w:lvl w:ilvl="0" w:tplc="A6D605E8">
      <w:start w:val="1"/>
      <w:numFmt w:val="decimal"/>
      <w:lvlText w:val="%1)"/>
      <w:lvlJc w:val="left"/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C2353A">
      <w:start w:val="1"/>
      <w:numFmt w:val="lowerLetter"/>
      <w:lvlText w:val="%2."/>
      <w:lvlJc w:val="left"/>
      <w:pPr>
        <w:tabs>
          <w:tab w:val="left" w:pos="39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6241AA">
      <w:start w:val="1"/>
      <w:numFmt w:val="lowerRoman"/>
      <w:lvlText w:val="%3."/>
      <w:lvlJc w:val="left"/>
      <w:pPr>
        <w:tabs>
          <w:tab w:val="left" w:pos="39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7" w:hanging="3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96250C">
      <w:start w:val="1"/>
      <w:numFmt w:val="decimal"/>
      <w:lvlText w:val="%4."/>
      <w:lvlJc w:val="left"/>
      <w:pPr>
        <w:tabs>
          <w:tab w:val="left" w:pos="39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8236">
      <w:start w:val="1"/>
      <w:numFmt w:val="lowerLetter"/>
      <w:lvlText w:val="%5."/>
      <w:lvlJc w:val="left"/>
      <w:pPr>
        <w:tabs>
          <w:tab w:val="left" w:pos="39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E84510">
      <w:start w:val="1"/>
      <w:numFmt w:val="lowerRoman"/>
      <w:lvlText w:val="%6."/>
      <w:lvlJc w:val="left"/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47" w:hanging="3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4A0828">
      <w:start w:val="1"/>
      <w:numFmt w:val="decimal"/>
      <w:lvlText w:val="%7."/>
      <w:lvlJc w:val="left"/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A2AD68">
      <w:start w:val="1"/>
      <w:numFmt w:val="lowerLetter"/>
      <w:lvlText w:val="%8."/>
      <w:lvlJc w:val="left"/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C17E4">
      <w:start w:val="1"/>
      <w:numFmt w:val="lowerRoman"/>
      <w:suff w:val="nothing"/>
      <w:lvlText w:val="%9."/>
      <w:lvlJc w:val="left"/>
      <w:pPr>
        <w:tabs>
          <w:tab w:val="left" w:pos="3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0A6AD8"/>
    <w:multiLevelType w:val="hybridMultilevel"/>
    <w:tmpl w:val="49FA717A"/>
    <w:styleLink w:val="Zaimportowanystyl3"/>
    <w:lvl w:ilvl="0" w:tplc="CFD6CF5E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C18F8">
      <w:start w:val="1"/>
      <w:numFmt w:val="lowerLetter"/>
      <w:lvlText w:val="%2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6809A4">
      <w:start w:val="1"/>
      <w:numFmt w:val="lowerRoman"/>
      <w:lvlText w:val="%3."/>
      <w:lvlJc w:val="left"/>
      <w:pPr>
        <w:ind w:left="199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3E2C74">
      <w:start w:val="1"/>
      <w:numFmt w:val="decimal"/>
      <w:lvlText w:val="%4."/>
      <w:lvlJc w:val="left"/>
      <w:pPr>
        <w:ind w:left="271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E04758">
      <w:start w:val="1"/>
      <w:numFmt w:val="lowerLetter"/>
      <w:lvlText w:val="%5."/>
      <w:lvlJc w:val="left"/>
      <w:pPr>
        <w:ind w:left="343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BEE896">
      <w:start w:val="1"/>
      <w:numFmt w:val="lowerRoman"/>
      <w:lvlText w:val="%6."/>
      <w:lvlJc w:val="left"/>
      <w:pPr>
        <w:ind w:left="415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5A4C1A">
      <w:start w:val="1"/>
      <w:numFmt w:val="decimal"/>
      <w:lvlText w:val="%7."/>
      <w:lvlJc w:val="left"/>
      <w:pPr>
        <w:ind w:left="48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6C9AE0">
      <w:start w:val="1"/>
      <w:numFmt w:val="lowerLetter"/>
      <w:lvlText w:val="%8."/>
      <w:lvlJc w:val="left"/>
      <w:pPr>
        <w:ind w:left="559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EA020">
      <w:start w:val="1"/>
      <w:numFmt w:val="lowerRoman"/>
      <w:lvlText w:val="%9."/>
      <w:lvlJc w:val="left"/>
      <w:pPr>
        <w:ind w:left="631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B14F1B"/>
    <w:multiLevelType w:val="hybridMultilevel"/>
    <w:tmpl w:val="048A9D42"/>
    <w:styleLink w:val="Zaimportowanystyl2"/>
    <w:lvl w:ilvl="0" w:tplc="8D98A37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46599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B651A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6FD2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E7B1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9EE472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945FE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6648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88E4C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9F0DB0"/>
    <w:multiLevelType w:val="hybridMultilevel"/>
    <w:tmpl w:val="1004BFBA"/>
    <w:lvl w:ilvl="0" w:tplc="0978C1F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35BC"/>
    <w:multiLevelType w:val="hybridMultilevel"/>
    <w:tmpl w:val="6A384DFC"/>
    <w:lvl w:ilvl="0" w:tplc="A284235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EA0"/>
    <w:multiLevelType w:val="hybridMultilevel"/>
    <w:tmpl w:val="0A9EBBFA"/>
    <w:lvl w:ilvl="0" w:tplc="90CEB772">
      <w:start w:val="1"/>
      <w:numFmt w:val="decimal"/>
      <w:lvlText w:val="%1."/>
      <w:lvlJc w:val="left"/>
      <w:pPr>
        <w:ind w:left="1865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4E08"/>
    <w:multiLevelType w:val="hybridMultilevel"/>
    <w:tmpl w:val="8A648196"/>
    <w:lvl w:ilvl="0" w:tplc="87B46998">
      <w:start w:val="1"/>
      <w:numFmt w:val="decimal"/>
      <w:lvlText w:val="%1)"/>
      <w:lvlJc w:val="left"/>
      <w:pPr>
        <w:ind w:left="144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3842"/>
    <w:multiLevelType w:val="hybridMultilevel"/>
    <w:tmpl w:val="B5F4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3FB5"/>
    <w:multiLevelType w:val="hybridMultilevel"/>
    <w:tmpl w:val="9E64F49E"/>
    <w:lvl w:ilvl="0" w:tplc="092068D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2AB3"/>
    <w:multiLevelType w:val="hybridMultilevel"/>
    <w:tmpl w:val="9B14F9BC"/>
    <w:styleLink w:val="Zaimportowanystyl12"/>
    <w:lvl w:ilvl="0" w:tplc="4BB0215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0C718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89E8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A2237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E0FC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25E94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2D93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52C1D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34414A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2F0854"/>
    <w:multiLevelType w:val="hybridMultilevel"/>
    <w:tmpl w:val="048A9D42"/>
    <w:numStyleLink w:val="Zaimportowanystyl2"/>
  </w:abstractNum>
  <w:abstractNum w:abstractNumId="13" w15:restartNumberingAfterBreak="0">
    <w:nsid w:val="26F82837"/>
    <w:multiLevelType w:val="hybridMultilevel"/>
    <w:tmpl w:val="1ACC5312"/>
    <w:lvl w:ilvl="0" w:tplc="7FE03C4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2D02"/>
    <w:multiLevelType w:val="hybridMultilevel"/>
    <w:tmpl w:val="51C6923E"/>
    <w:lvl w:ilvl="0" w:tplc="1A44014A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Arial Unicode MS"/>
      </w:rPr>
    </w:lvl>
    <w:lvl w:ilvl="1" w:tplc="DA8482BE">
      <w:start w:val="1"/>
      <w:numFmt w:val="decimal"/>
      <w:lvlText w:val="%2."/>
      <w:lvlJc w:val="left"/>
      <w:pPr>
        <w:ind w:left="1506" w:hanging="360"/>
      </w:pPr>
      <w:rPr>
        <w:rFonts w:eastAsia="Arial Unicode MS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1F0F1C"/>
    <w:multiLevelType w:val="hybridMultilevel"/>
    <w:tmpl w:val="C1A69602"/>
    <w:styleLink w:val="Zaimportowanystyl7"/>
    <w:lvl w:ilvl="0" w:tplc="6960F5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1C3BBC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30DE16">
      <w:start w:val="1"/>
      <w:numFmt w:val="lowerRoman"/>
      <w:lvlText w:val="%3."/>
      <w:lvlJc w:val="left"/>
      <w:pPr>
        <w:ind w:left="157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FADE2E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00FBFC">
      <w:start w:val="1"/>
      <w:numFmt w:val="lowerLetter"/>
      <w:lvlText w:val="%5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CC8AE">
      <w:start w:val="1"/>
      <w:numFmt w:val="lowerRoman"/>
      <w:lvlText w:val="%6."/>
      <w:lvlJc w:val="left"/>
      <w:pPr>
        <w:ind w:left="373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6C8362">
      <w:start w:val="1"/>
      <w:numFmt w:val="decimal"/>
      <w:lvlText w:val="%7."/>
      <w:lvlJc w:val="left"/>
      <w:pPr>
        <w:ind w:left="44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E24E2">
      <w:start w:val="1"/>
      <w:numFmt w:val="lowerLetter"/>
      <w:lvlText w:val="%8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ACDB0">
      <w:start w:val="1"/>
      <w:numFmt w:val="lowerRoman"/>
      <w:lvlText w:val="%9."/>
      <w:lvlJc w:val="left"/>
      <w:pPr>
        <w:ind w:left="589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7E58A6"/>
    <w:multiLevelType w:val="hybridMultilevel"/>
    <w:tmpl w:val="4D74D546"/>
    <w:lvl w:ilvl="0" w:tplc="7FE03C4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3DE3"/>
    <w:multiLevelType w:val="hybridMultilevel"/>
    <w:tmpl w:val="AA9C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46998">
      <w:start w:val="1"/>
      <w:numFmt w:val="decimal"/>
      <w:lvlText w:val="%2)"/>
      <w:lvlJc w:val="left"/>
      <w:pPr>
        <w:ind w:left="1440" w:hanging="360"/>
      </w:pPr>
      <w:rPr>
        <w:rFonts w:eastAsia="Arial Unicode MS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7384"/>
    <w:multiLevelType w:val="hybridMultilevel"/>
    <w:tmpl w:val="49FA717A"/>
    <w:numStyleLink w:val="Zaimportowanystyl3"/>
  </w:abstractNum>
  <w:abstractNum w:abstractNumId="19" w15:restartNumberingAfterBreak="0">
    <w:nsid w:val="34456C0A"/>
    <w:multiLevelType w:val="hybridMultilevel"/>
    <w:tmpl w:val="671AD91C"/>
    <w:lvl w:ilvl="0" w:tplc="D362DADC">
      <w:start w:val="1"/>
      <w:numFmt w:val="decimal"/>
      <w:lvlText w:val="%1)"/>
      <w:lvlJc w:val="left"/>
      <w:pPr>
        <w:ind w:left="1145" w:hanging="360"/>
      </w:pPr>
      <w:rPr>
        <w:rFonts w:eastAsia="Arial Unicode MS" w:cs="Arial Unicode MS" w:hint="default"/>
      </w:rPr>
    </w:lvl>
    <w:lvl w:ilvl="1" w:tplc="90CEB772">
      <w:start w:val="1"/>
      <w:numFmt w:val="decimal"/>
      <w:lvlText w:val="%2."/>
      <w:lvlJc w:val="left"/>
      <w:pPr>
        <w:ind w:left="1865" w:hanging="360"/>
      </w:pPr>
      <w:rPr>
        <w:rFonts w:eastAsia="Arial Unicode MS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4C81C0B"/>
    <w:multiLevelType w:val="hybridMultilevel"/>
    <w:tmpl w:val="671AD91C"/>
    <w:lvl w:ilvl="0" w:tplc="D362DADC">
      <w:start w:val="1"/>
      <w:numFmt w:val="decimal"/>
      <w:lvlText w:val="%1)"/>
      <w:lvlJc w:val="left"/>
      <w:pPr>
        <w:ind w:left="1145" w:hanging="360"/>
      </w:pPr>
      <w:rPr>
        <w:rFonts w:eastAsia="Arial Unicode MS" w:cs="Arial Unicode MS" w:hint="default"/>
      </w:rPr>
    </w:lvl>
    <w:lvl w:ilvl="1" w:tplc="90CEB772">
      <w:start w:val="1"/>
      <w:numFmt w:val="decimal"/>
      <w:lvlText w:val="%2."/>
      <w:lvlJc w:val="left"/>
      <w:pPr>
        <w:ind w:left="1865" w:hanging="360"/>
      </w:pPr>
      <w:rPr>
        <w:rFonts w:eastAsia="Arial Unicode MS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6A06067"/>
    <w:multiLevelType w:val="hybridMultilevel"/>
    <w:tmpl w:val="4B569AB0"/>
    <w:lvl w:ilvl="0" w:tplc="7FE03C4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EE5AA810">
      <w:start w:val="1"/>
      <w:numFmt w:val="decimal"/>
      <w:lvlText w:val="%2)"/>
      <w:lvlJc w:val="left"/>
      <w:pPr>
        <w:ind w:left="1440" w:hanging="360"/>
      </w:pPr>
      <w:rPr>
        <w:rFonts w:eastAsia="Arial Unicode MS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0238"/>
    <w:multiLevelType w:val="hybridMultilevel"/>
    <w:tmpl w:val="7D4AEC40"/>
    <w:lvl w:ilvl="0" w:tplc="A284235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C4A1E"/>
    <w:multiLevelType w:val="hybridMultilevel"/>
    <w:tmpl w:val="BF4687BC"/>
    <w:lvl w:ilvl="0" w:tplc="7FE03C4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B19C7"/>
    <w:multiLevelType w:val="hybridMultilevel"/>
    <w:tmpl w:val="039CC6B0"/>
    <w:lvl w:ilvl="0" w:tplc="842872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8772AF7A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A28423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FCA2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899"/>
    <w:multiLevelType w:val="hybridMultilevel"/>
    <w:tmpl w:val="46C2E55C"/>
    <w:lvl w:ilvl="0" w:tplc="AF141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8772AF7A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A28423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505F7"/>
    <w:multiLevelType w:val="hybridMultilevel"/>
    <w:tmpl w:val="27E6E89C"/>
    <w:lvl w:ilvl="0" w:tplc="90CEB772">
      <w:start w:val="1"/>
      <w:numFmt w:val="decimal"/>
      <w:lvlText w:val="%1."/>
      <w:lvlJc w:val="left"/>
      <w:pPr>
        <w:ind w:left="1865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61D76"/>
    <w:multiLevelType w:val="hybridMultilevel"/>
    <w:tmpl w:val="F5D20978"/>
    <w:styleLink w:val="Zaimportowanystyl5"/>
    <w:lvl w:ilvl="0" w:tplc="9ADC5F34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ACD6">
      <w:start w:val="1"/>
      <w:numFmt w:val="lowerLetter"/>
      <w:lvlText w:val="%2.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C001B6">
      <w:start w:val="1"/>
      <w:numFmt w:val="lowerRoman"/>
      <w:lvlText w:val="%3."/>
      <w:lvlJc w:val="left"/>
      <w:pPr>
        <w:ind w:left="1996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38883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D2A6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CE51AA">
      <w:start w:val="1"/>
      <w:numFmt w:val="lowerRoman"/>
      <w:lvlText w:val="%6."/>
      <w:lvlJc w:val="left"/>
      <w:pPr>
        <w:ind w:left="4156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301C84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2C8F34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D09FA8">
      <w:start w:val="1"/>
      <w:numFmt w:val="lowerRoman"/>
      <w:lvlText w:val="%9."/>
      <w:lvlJc w:val="left"/>
      <w:pPr>
        <w:ind w:left="6316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EF20AC7"/>
    <w:multiLevelType w:val="hybridMultilevel"/>
    <w:tmpl w:val="9A2AC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12016"/>
    <w:multiLevelType w:val="hybridMultilevel"/>
    <w:tmpl w:val="40E020CC"/>
    <w:styleLink w:val="Numery"/>
    <w:lvl w:ilvl="0" w:tplc="A93CFE7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6434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4A36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30F41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7A27A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D819D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0296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56816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D8766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1AF26A9"/>
    <w:multiLevelType w:val="hybridMultilevel"/>
    <w:tmpl w:val="941691D6"/>
    <w:numStyleLink w:val="Zaimportowanystyl4"/>
  </w:abstractNum>
  <w:abstractNum w:abstractNumId="31" w15:restartNumberingAfterBreak="0">
    <w:nsid w:val="43A66D40"/>
    <w:multiLevelType w:val="hybridMultilevel"/>
    <w:tmpl w:val="D6529C24"/>
    <w:numStyleLink w:val="Zaimportowanystyl22"/>
  </w:abstractNum>
  <w:abstractNum w:abstractNumId="32" w15:restartNumberingAfterBreak="0">
    <w:nsid w:val="457E23B8"/>
    <w:multiLevelType w:val="hybridMultilevel"/>
    <w:tmpl w:val="1E0AAFF8"/>
    <w:styleLink w:val="Zaimportowanystyl6"/>
    <w:lvl w:ilvl="0" w:tplc="5E88D9E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E391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22A48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E6F4D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323DF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88505A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80FB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A4C9E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0431A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585D28"/>
    <w:multiLevelType w:val="hybridMultilevel"/>
    <w:tmpl w:val="69184350"/>
    <w:lvl w:ilvl="0" w:tplc="092068D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F759F"/>
    <w:multiLevelType w:val="hybridMultilevel"/>
    <w:tmpl w:val="338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408B1"/>
    <w:multiLevelType w:val="hybridMultilevel"/>
    <w:tmpl w:val="2D2C42A0"/>
    <w:styleLink w:val="Zaimportowanystyl8"/>
    <w:lvl w:ilvl="0" w:tplc="7C66D85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0A38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44422C">
      <w:start w:val="1"/>
      <w:numFmt w:val="lowerRoman"/>
      <w:lvlText w:val="%3."/>
      <w:lvlJc w:val="left"/>
      <w:pPr>
        <w:ind w:left="229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2999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7A74A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2EB2FE">
      <w:start w:val="1"/>
      <w:numFmt w:val="lowerRoman"/>
      <w:lvlText w:val="%6."/>
      <w:lvlJc w:val="left"/>
      <w:pPr>
        <w:ind w:left="445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3C61A4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DCA5A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C03F6">
      <w:start w:val="1"/>
      <w:numFmt w:val="lowerRoman"/>
      <w:lvlText w:val="%9."/>
      <w:lvlJc w:val="left"/>
      <w:pPr>
        <w:ind w:left="6611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1EC08B4"/>
    <w:multiLevelType w:val="multilevel"/>
    <w:tmpl w:val="1B201F7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CE5331"/>
    <w:multiLevelType w:val="hybridMultilevel"/>
    <w:tmpl w:val="941691D6"/>
    <w:styleLink w:val="Zaimportowanystyl4"/>
    <w:lvl w:ilvl="0" w:tplc="4F5869C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ACD24E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14B0">
      <w:start w:val="1"/>
      <w:numFmt w:val="lowerRoman"/>
      <w:lvlText w:val="%3."/>
      <w:lvlJc w:val="left"/>
      <w:pPr>
        <w:ind w:left="157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016EA">
      <w:start w:val="1"/>
      <w:numFmt w:val="decimal"/>
      <w:lvlText w:val="%4."/>
      <w:lvlJc w:val="left"/>
      <w:pPr>
        <w:ind w:left="229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0E57E8">
      <w:start w:val="1"/>
      <w:numFmt w:val="lowerLetter"/>
      <w:lvlText w:val="%5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9EC5D0">
      <w:start w:val="1"/>
      <w:numFmt w:val="lowerRoman"/>
      <w:lvlText w:val="%6."/>
      <w:lvlJc w:val="left"/>
      <w:pPr>
        <w:ind w:left="373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EA4EA6">
      <w:start w:val="1"/>
      <w:numFmt w:val="decimal"/>
      <w:lvlText w:val="%7."/>
      <w:lvlJc w:val="left"/>
      <w:pPr>
        <w:ind w:left="44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9C1010">
      <w:start w:val="1"/>
      <w:numFmt w:val="lowerLetter"/>
      <w:lvlText w:val="%8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709984">
      <w:start w:val="1"/>
      <w:numFmt w:val="lowerRoman"/>
      <w:lvlText w:val="%9."/>
      <w:lvlJc w:val="left"/>
      <w:pPr>
        <w:ind w:left="5891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7D82F60"/>
    <w:multiLevelType w:val="hybridMultilevel"/>
    <w:tmpl w:val="55F61922"/>
    <w:lvl w:ilvl="0" w:tplc="146839F2">
      <w:start w:val="5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0B33B8"/>
    <w:multiLevelType w:val="hybridMultilevel"/>
    <w:tmpl w:val="CA0004B0"/>
    <w:lvl w:ilvl="0" w:tplc="7FE03C4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E99A7440">
      <w:start w:val="1"/>
      <w:numFmt w:val="decimal"/>
      <w:lvlText w:val="%2)"/>
      <w:lvlJc w:val="left"/>
      <w:pPr>
        <w:ind w:left="927" w:hanging="360"/>
      </w:pPr>
      <w:rPr>
        <w:rFonts w:eastAsia="Arial Unicode MS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07B3E"/>
    <w:multiLevelType w:val="hybridMultilevel"/>
    <w:tmpl w:val="B068FB66"/>
    <w:styleLink w:val="Zaimportowanystyl17"/>
    <w:lvl w:ilvl="0" w:tplc="2354B4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543BE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E48BB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225E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AEE2B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A4E75E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0E14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28752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026DC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48E337D"/>
    <w:multiLevelType w:val="hybridMultilevel"/>
    <w:tmpl w:val="F5D20978"/>
    <w:numStyleLink w:val="Zaimportowanystyl5"/>
  </w:abstractNum>
  <w:abstractNum w:abstractNumId="42" w15:restartNumberingAfterBreak="0">
    <w:nsid w:val="776D5501"/>
    <w:multiLevelType w:val="hybridMultilevel"/>
    <w:tmpl w:val="6EAE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254AC"/>
    <w:multiLevelType w:val="hybridMultilevel"/>
    <w:tmpl w:val="1116CC9A"/>
    <w:lvl w:ilvl="0" w:tplc="EE5AA810">
      <w:start w:val="1"/>
      <w:numFmt w:val="decimal"/>
      <w:lvlText w:val="%1)"/>
      <w:lvlJc w:val="left"/>
      <w:pPr>
        <w:ind w:left="144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17"/>
  </w:num>
  <w:num w:numId="5">
    <w:abstractNumId w:val="14"/>
  </w:num>
  <w:num w:numId="6">
    <w:abstractNumId w:val="24"/>
  </w:num>
  <w:num w:numId="7">
    <w:abstractNumId w:val="34"/>
  </w:num>
  <w:num w:numId="8">
    <w:abstractNumId w:val="13"/>
  </w:num>
  <w:num w:numId="9">
    <w:abstractNumId w:val="21"/>
  </w:num>
  <w:num w:numId="10">
    <w:abstractNumId w:val="23"/>
  </w:num>
  <w:num w:numId="11">
    <w:abstractNumId w:val="6"/>
  </w:num>
  <w:num w:numId="12">
    <w:abstractNumId w:val="39"/>
  </w:num>
  <w:num w:numId="13">
    <w:abstractNumId w:val="10"/>
  </w:num>
  <w:num w:numId="14">
    <w:abstractNumId w:val="33"/>
  </w:num>
  <w:num w:numId="15">
    <w:abstractNumId w:val="5"/>
  </w:num>
  <w:num w:numId="16">
    <w:abstractNumId w:val="26"/>
  </w:num>
  <w:num w:numId="17">
    <w:abstractNumId w:val="25"/>
  </w:num>
  <w:num w:numId="18">
    <w:abstractNumId w:val="8"/>
  </w:num>
  <w:num w:numId="19">
    <w:abstractNumId w:val="16"/>
  </w:num>
  <w:num w:numId="20">
    <w:abstractNumId w:val="43"/>
  </w:num>
  <w:num w:numId="21">
    <w:abstractNumId w:val="32"/>
  </w:num>
  <w:num w:numId="22">
    <w:abstractNumId w:val="15"/>
  </w:num>
  <w:num w:numId="23">
    <w:abstractNumId w:val="35"/>
  </w:num>
  <w:num w:numId="24">
    <w:abstractNumId w:val="11"/>
  </w:num>
  <w:num w:numId="25">
    <w:abstractNumId w:val="40"/>
  </w:num>
  <w:num w:numId="26">
    <w:abstractNumId w:val="1"/>
  </w:num>
  <w:num w:numId="27">
    <w:abstractNumId w:val="0"/>
  </w:num>
  <w:num w:numId="28">
    <w:abstractNumId w:val="31"/>
  </w:num>
  <w:num w:numId="29">
    <w:abstractNumId w:val="9"/>
  </w:num>
  <w:num w:numId="30">
    <w:abstractNumId w:val="7"/>
  </w:num>
  <w:num w:numId="31">
    <w:abstractNumId w:val="2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19"/>
  </w:num>
  <w:num w:numId="36">
    <w:abstractNumId w:val="4"/>
  </w:num>
  <w:num w:numId="37">
    <w:abstractNumId w:val="12"/>
  </w:num>
  <w:num w:numId="38">
    <w:abstractNumId w:val="3"/>
  </w:num>
  <w:num w:numId="39">
    <w:abstractNumId w:val="18"/>
  </w:num>
  <w:num w:numId="40">
    <w:abstractNumId w:val="18"/>
    <w:lvlOverride w:ilvl="0">
      <w:lvl w:ilvl="0" w:tplc="1444E10A">
        <w:start w:val="1"/>
        <w:numFmt w:val="decimal"/>
        <w:lvlText w:val="%1)"/>
        <w:lvlJc w:val="left"/>
        <w:pPr>
          <w:ind w:left="85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1E9F08">
        <w:start w:val="1"/>
        <w:numFmt w:val="lowerLetter"/>
        <w:lvlText w:val="%2.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C93BE">
        <w:start w:val="1"/>
        <w:numFmt w:val="lowerRoman"/>
        <w:lvlText w:val="%3."/>
        <w:lvlJc w:val="left"/>
        <w:pPr>
          <w:ind w:left="199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1E3DF2">
        <w:start w:val="1"/>
        <w:numFmt w:val="decimal"/>
        <w:lvlText w:val="%4."/>
        <w:lvlJc w:val="left"/>
        <w:pPr>
          <w:ind w:left="271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F4AA56">
        <w:start w:val="1"/>
        <w:numFmt w:val="lowerLetter"/>
        <w:lvlText w:val="%5."/>
        <w:lvlJc w:val="left"/>
        <w:pPr>
          <w:ind w:left="3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66982A">
        <w:start w:val="1"/>
        <w:numFmt w:val="lowerRoman"/>
        <w:lvlText w:val="%6."/>
        <w:lvlJc w:val="left"/>
        <w:pPr>
          <w:ind w:left="415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3EC022">
        <w:start w:val="1"/>
        <w:numFmt w:val="decimal"/>
        <w:lvlText w:val="%7."/>
        <w:lvlJc w:val="left"/>
        <w:pPr>
          <w:ind w:left="4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B81BE0">
        <w:start w:val="1"/>
        <w:numFmt w:val="lowerLetter"/>
        <w:lvlText w:val="%8."/>
        <w:lvlJc w:val="left"/>
        <w:pPr>
          <w:ind w:left="5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5ED62E">
        <w:start w:val="1"/>
        <w:numFmt w:val="lowerRoman"/>
        <w:lvlText w:val="%9."/>
        <w:lvlJc w:val="left"/>
        <w:pPr>
          <w:ind w:left="631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7"/>
  </w:num>
  <w:num w:numId="42">
    <w:abstractNumId w:val="30"/>
  </w:num>
  <w:num w:numId="43">
    <w:abstractNumId w:val="27"/>
  </w:num>
  <w:num w:numId="44">
    <w:abstractNumId w:val="41"/>
  </w:num>
  <w:num w:numId="45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BA"/>
    <w:rsid w:val="00021D2E"/>
    <w:rsid w:val="00043156"/>
    <w:rsid w:val="00063517"/>
    <w:rsid w:val="00063E9A"/>
    <w:rsid w:val="000666F3"/>
    <w:rsid w:val="000801DC"/>
    <w:rsid w:val="0008309D"/>
    <w:rsid w:val="000A323C"/>
    <w:rsid w:val="000D0DAA"/>
    <w:rsid w:val="000D42D7"/>
    <w:rsid w:val="000F293A"/>
    <w:rsid w:val="001022E3"/>
    <w:rsid w:val="00121856"/>
    <w:rsid w:val="00156D96"/>
    <w:rsid w:val="001747BE"/>
    <w:rsid w:val="00192CE3"/>
    <w:rsid w:val="001A2B71"/>
    <w:rsid w:val="001B094A"/>
    <w:rsid w:val="001C6F91"/>
    <w:rsid w:val="001F3E19"/>
    <w:rsid w:val="001F461C"/>
    <w:rsid w:val="001F49D2"/>
    <w:rsid w:val="002011B5"/>
    <w:rsid w:val="002052F5"/>
    <w:rsid w:val="00231E8E"/>
    <w:rsid w:val="00233712"/>
    <w:rsid w:val="002501FE"/>
    <w:rsid w:val="00252D55"/>
    <w:rsid w:val="002844F8"/>
    <w:rsid w:val="00290E42"/>
    <w:rsid w:val="0029417D"/>
    <w:rsid w:val="002C7E27"/>
    <w:rsid w:val="002D77BB"/>
    <w:rsid w:val="002E7F2E"/>
    <w:rsid w:val="003123B7"/>
    <w:rsid w:val="00317098"/>
    <w:rsid w:val="0032291A"/>
    <w:rsid w:val="003425DC"/>
    <w:rsid w:val="0035778D"/>
    <w:rsid w:val="00375ECC"/>
    <w:rsid w:val="0039301C"/>
    <w:rsid w:val="003B1720"/>
    <w:rsid w:val="003D5D04"/>
    <w:rsid w:val="003E39DF"/>
    <w:rsid w:val="003E6EBF"/>
    <w:rsid w:val="003F6959"/>
    <w:rsid w:val="003F6B6A"/>
    <w:rsid w:val="004012B6"/>
    <w:rsid w:val="00403E69"/>
    <w:rsid w:val="00411CA0"/>
    <w:rsid w:val="004149B8"/>
    <w:rsid w:val="00431CA1"/>
    <w:rsid w:val="004324D1"/>
    <w:rsid w:val="00443643"/>
    <w:rsid w:val="00460925"/>
    <w:rsid w:val="004936D4"/>
    <w:rsid w:val="004B1035"/>
    <w:rsid w:val="004C5E91"/>
    <w:rsid w:val="004D6385"/>
    <w:rsid w:val="004E15AD"/>
    <w:rsid w:val="004E4AE9"/>
    <w:rsid w:val="00507464"/>
    <w:rsid w:val="00514E8D"/>
    <w:rsid w:val="00552BDA"/>
    <w:rsid w:val="00553FB4"/>
    <w:rsid w:val="0055425E"/>
    <w:rsid w:val="00555FC7"/>
    <w:rsid w:val="00556CDF"/>
    <w:rsid w:val="005653E3"/>
    <w:rsid w:val="00575B52"/>
    <w:rsid w:val="00587676"/>
    <w:rsid w:val="0059253F"/>
    <w:rsid w:val="0059453C"/>
    <w:rsid w:val="005A432B"/>
    <w:rsid w:val="005A5F2E"/>
    <w:rsid w:val="005B29C4"/>
    <w:rsid w:val="005B77E3"/>
    <w:rsid w:val="005D6B88"/>
    <w:rsid w:val="005E3E62"/>
    <w:rsid w:val="00616888"/>
    <w:rsid w:val="00622E3D"/>
    <w:rsid w:val="00625D30"/>
    <w:rsid w:val="0063187F"/>
    <w:rsid w:val="00646BC0"/>
    <w:rsid w:val="00663662"/>
    <w:rsid w:val="00674D8D"/>
    <w:rsid w:val="00690323"/>
    <w:rsid w:val="006A13B4"/>
    <w:rsid w:val="006D0D9E"/>
    <w:rsid w:val="006D7560"/>
    <w:rsid w:val="006F12EB"/>
    <w:rsid w:val="00703F6F"/>
    <w:rsid w:val="00711C13"/>
    <w:rsid w:val="007349E9"/>
    <w:rsid w:val="00767C82"/>
    <w:rsid w:val="00773241"/>
    <w:rsid w:val="007759A5"/>
    <w:rsid w:val="00791349"/>
    <w:rsid w:val="00791990"/>
    <w:rsid w:val="007932AB"/>
    <w:rsid w:val="007A65A2"/>
    <w:rsid w:val="007B06A4"/>
    <w:rsid w:val="007C0B7C"/>
    <w:rsid w:val="007D1EE1"/>
    <w:rsid w:val="007F106F"/>
    <w:rsid w:val="007F246A"/>
    <w:rsid w:val="00802461"/>
    <w:rsid w:val="0080484E"/>
    <w:rsid w:val="0081248D"/>
    <w:rsid w:val="008379B2"/>
    <w:rsid w:val="00887E3D"/>
    <w:rsid w:val="0089118B"/>
    <w:rsid w:val="00892215"/>
    <w:rsid w:val="00892EBA"/>
    <w:rsid w:val="008E0810"/>
    <w:rsid w:val="008F6A64"/>
    <w:rsid w:val="008F6FEC"/>
    <w:rsid w:val="00901245"/>
    <w:rsid w:val="00903035"/>
    <w:rsid w:val="00921F84"/>
    <w:rsid w:val="009443D6"/>
    <w:rsid w:val="00972388"/>
    <w:rsid w:val="009B5DB0"/>
    <w:rsid w:val="009C4130"/>
    <w:rsid w:val="009C5AA4"/>
    <w:rsid w:val="009D4B0A"/>
    <w:rsid w:val="009D5DFF"/>
    <w:rsid w:val="009D7EB3"/>
    <w:rsid w:val="009E5FC8"/>
    <w:rsid w:val="00A16A48"/>
    <w:rsid w:val="00A32676"/>
    <w:rsid w:val="00A52025"/>
    <w:rsid w:val="00A83748"/>
    <w:rsid w:val="00A90816"/>
    <w:rsid w:val="00AA5316"/>
    <w:rsid w:val="00AA555E"/>
    <w:rsid w:val="00AB0619"/>
    <w:rsid w:val="00AD445E"/>
    <w:rsid w:val="00AF583F"/>
    <w:rsid w:val="00B004B8"/>
    <w:rsid w:val="00B1660D"/>
    <w:rsid w:val="00B4533D"/>
    <w:rsid w:val="00B61E30"/>
    <w:rsid w:val="00B65388"/>
    <w:rsid w:val="00B9754B"/>
    <w:rsid w:val="00BA3E1F"/>
    <w:rsid w:val="00BA3F6E"/>
    <w:rsid w:val="00BA62CA"/>
    <w:rsid w:val="00BE58DD"/>
    <w:rsid w:val="00C15148"/>
    <w:rsid w:val="00C33AAB"/>
    <w:rsid w:val="00C42FC1"/>
    <w:rsid w:val="00C46FAA"/>
    <w:rsid w:val="00C50D28"/>
    <w:rsid w:val="00C76AA4"/>
    <w:rsid w:val="00C81F84"/>
    <w:rsid w:val="00C876C1"/>
    <w:rsid w:val="00C87ABC"/>
    <w:rsid w:val="00C91F8C"/>
    <w:rsid w:val="00C94D1A"/>
    <w:rsid w:val="00CE07DA"/>
    <w:rsid w:val="00CE11DE"/>
    <w:rsid w:val="00CE5227"/>
    <w:rsid w:val="00D009E4"/>
    <w:rsid w:val="00D34C7C"/>
    <w:rsid w:val="00D41598"/>
    <w:rsid w:val="00D42A5E"/>
    <w:rsid w:val="00D54109"/>
    <w:rsid w:val="00D634F6"/>
    <w:rsid w:val="00D67979"/>
    <w:rsid w:val="00D77CEE"/>
    <w:rsid w:val="00D917F7"/>
    <w:rsid w:val="00D92721"/>
    <w:rsid w:val="00DC441F"/>
    <w:rsid w:val="00DC48BC"/>
    <w:rsid w:val="00DD223C"/>
    <w:rsid w:val="00DE6C0F"/>
    <w:rsid w:val="00DE77DF"/>
    <w:rsid w:val="00DF1339"/>
    <w:rsid w:val="00E02986"/>
    <w:rsid w:val="00E110B9"/>
    <w:rsid w:val="00E154D3"/>
    <w:rsid w:val="00E372E2"/>
    <w:rsid w:val="00E438DD"/>
    <w:rsid w:val="00E46131"/>
    <w:rsid w:val="00E815DD"/>
    <w:rsid w:val="00E82677"/>
    <w:rsid w:val="00E8329A"/>
    <w:rsid w:val="00E84C7F"/>
    <w:rsid w:val="00E84F49"/>
    <w:rsid w:val="00E86224"/>
    <w:rsid w:val="00E9452A"/>
    <w:rsid w:val="00EB6645"/>
    <w:rsid w:val="00EC778E"/>
    <w:rsid w:val="00EC7F82"/>
    <w:rsid w:val="00ED1E29"/>
    <w:rsid w:val="00EE719C"/>
    <w:rsid w:val="00F04BAF"/>
    <w:rsid w:val="00F121C1"/>
    <w:rsid w:val="00F27578"/>
    <w:rsid w:val="00F30BAA"/>
    <w:rsid w:val="00F34B86"/>
    <w:rsid w:val="00F3750B"/>
    <w:rsid w:val="00F43078"/>
    <w:rsid w:val="00F50D33"/>
    <w:rsid w:val="00F53F76"/>
    <w:rsid w:val="00F91739"/>
    <w:rsid w:val="00F968D9"/>
    <w:rsid w:val="00FA5FBD"/>
    <w:rsid w:val="00FC6EF1"/>
    <w:rsid w:val="00FC6F30"/>
    <w:rsid w:val="00FD1E8A"/>
    <w:rsid w:val="00FD2A31"/>
    <w:rsid w:val="00FF3A8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66DAF-8957-40CE-9FCF-34EB5FF2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5D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kocowego">
    <w:name w:val="endnote text"/>
    <w:rPr>
      <w:rFonts w:cs="Arial Unicode MS"/>
      <w:color w:val="000000"/>
      <w:u w:color="000000"/>
      <w:lang w:val="en-US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0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07DA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13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42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nhideWhenUsed/>
    <w:rsid w:val="00C8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F8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8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F84"/>
    <w:rPr>
      <w:sz w:val="24"/>
      <w:szCs w:val="24"/>
      <w:lang w:val="en-US" w:eastAsia="en-US"/>
    </w:rPr>
  </w:style>
  <w:style w:type="paragraph" w:styleId="Akapitzlist">
    <w:name w:val="List Paragraph"/>
    <w:qFormat/>
    <w:rsid w:val="00514E8D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6">
    <w:name w:val="Zaimportowany styl 6"/>
    <w:rsid w:val="00514E8D"/>
    <w:pPr>
      <w:numPr>
        <w:numId w:val="21"/>
      </w:numPr>
    </w:pPr>
  </w:style>
  <w:style w:type="numbering" w:customStyle="1" w:styleId="Zaimportowanystyl7">
    <w:name w:val="Zaimportowany styl 7"/>
    <w:rsid w:val="00514E8D"/>
    <w:pPr>
      <w:numPr>
        <w:numId w:val="22"/>
      </w:numPr>
    </w:pPr>
  </w:style>
  <w:style w:type="numbering" w:customStyle="1" w:styleId="Zaimportowanystyl8">
    <w:name w:val="Zaimportowany styl 8"/>
    <w:rsid w:val="00514E8D"/>
    <w:pPr>
      <w:numPr>
        <w:numId w:val="23"/>
      </w:numPr>
    </w:pPr>
  </w:style>
  <w:style w:type="numbering" w:customStyle="1" w:styleId="Zaimportowanystyl12">
    <w:name w:val="Zaimportowany styl 12"/>
    <w:rsid w:val="00514E8D"/>
    <w:pPr>
      <w:numPr>
        <w:numId w:val="24"/>
      </w:numPr>
    </w:pPr>
  </w:style>
  <w:style w:type="numbering" w:customStyle="1" w:styleId="Zaimportowanystyl17">
    <w:name w:val="Zaimportowany styl 17"/>
    <w:rsid w:val="00021D2E"/>
    <w:pPr>
      <w:numPr>
        <w:numId w:val="25"/>
      </w:numPr>
    </w:pPr>
  </w:style>
  <w:style w:type="numbering" w:customStyle="1" w:styleId="Zaimportowanystyl21">
    <w:name w:val="Zaimportowany styl 21"/>
    <w:rsid w:val="00021D2E"/>
    <w:pPr>
      <w:numPr>
        <w:numId w:val="26"/>
      </w:numPr>
    </w:pPr>
  </w:style>
  <w:style w:type="numbering" w:customStyle="1" w:styleId="Zaimportowanystyl22">
    <w:name w:val="Zaimportowany styl 22"/>
    <w:rsid w:val="00021D2E"/>
    <w:pPr>
      <w:numPr>
        <w:numId w:val="2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425DC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en-US" w:eastAsia="en-US"/>
    </w:rPr>
  </w:style>
  <w:style w:type="numbering" w:customStyle="1" w:styleId="Zaimportowanystyl2">
    <w:name w:val="Zaimportowany styl 2"/>
    <w:rsid w:val="00ED1E29"/>
    <w:pPr>
      <w:numPr>
        <w:numId w:val="36"/>
      </w:numPr>
    </w:pPr>
  </w:style>
  <w:style w:type="numbering" w:customStyle="1" w:styleId="Zaimportowanystyl3">
    <w:name w:val="Zaimportowany styl 3"/>
    <w:rsid w:val="00ED1E29"/>
    <w:pPr>
      <w:numPr>
        <w:numId w:val="38"/>
      </w:numPr>
    </w:pPr>
  </w:style>
  <w:style w:type="numbering" w:customStyle="1" w:styleId="Zaimportowanystyl4">
    <w:name w:val="Zaimportowany styl 4"/>
    <w:rsid w:val="00ED1E29"/>
    <w:pPr>
      <w:numPr>
        <w:numId w:val="41"/>
      </w:numPr>
    </w:pPr>
  </w:style>
  <w:style w:type="numbering" w:customStyle="1" w:styleId="Zaimportowanystyl5">
    <w:name w:val="Zaimportowany styl 5"/>
    <w:rsid w:val="00ED1E2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1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76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72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93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2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6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70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0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9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45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0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93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70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2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2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4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3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5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94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1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8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28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7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2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9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7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73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6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59EA-943A-4B4B-97C2-06025569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3697</Words>
  <Characters>22186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Hałka Anna</cp:lastModifiedBy>
  <cp:revision>6</cp:revision>
  <cp:lastPrinted>2019-04-17T14:27:00Z</cp:lastPrinted>
  <dcterms:created xsi:type="dcterms:W3CDTF">2019-04-17T14:25:00Z</dcterms:created>
  <dcterms:modified xsi:type="dcterms:W3CDTF">2019-04-18T09:51:00Z</dcterms:modified>
</cp:coreProperties>
</file>