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F7369" w14:textId="77777777" w:rsidR="00986ACF" w:rsidRPr="00911F15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911F15">
        <w:rPr>
          <w:rFonts w:ascii="Garamond" w:hAnsi="Garamond" w:cs="Times New Roman"/>
          <w:spacing w:val="3"/>
          <w:position w:val="-1"/>
          <w:sz w:val="24"/>
          <w:szCs w:val="24"/>
        </w:rPr>
        <w:t>S</w:t>
      </w:r>
      <w:r w:rsidRPr="00911F15">
        <w:rPr>
          <w:rFonts w:ascii="Garamond" w:hAnsi="Garamond" w:cs="Times New Roman"/>
          <w:spacing w:val="-7"/>
          <w:position w:val="-1"/>
          <w:sz w:val="24"/>
          <w:szCs w:val="24"/>
        </w:rPr>
        <w:t>y</w:t>
      </w:r>
      <w:r w:rsidRPr="00911F15">
        <w:rPr>
          <w:rFonts w:ascii="Garamond" w:hAnsi="Garamond" w:cs="Times New Roman"/>
          <w:spacing w:val="3"/>
          <w:position w:val="-1"/>
          <w:sz w:val="24"/>
          <w:szCs w:val="24"/>
        </w:rPr>
        <w:t>l</w:t>
      </w:r>
      <w:r w:rsidRPr="00911F15">
        <w:rPr>
          <w:rFonts w:ascii="Garamond" w:hAnsi="Garamond" w:cs="Times New Roman"/>
          <w:spacing w:val="-1"/>
          <w:position w:val="-1"/>
          <w:sz w:val="24"/>
          <w:szCs w:val="24"/>
        </w:rPr>
        <w:t>a</w:t>
      </w:r>
      <w:r w:rsidRPr="00911F15">
        <w:rPr>
          <w:rFonts w:ascii="Garamond" w:hAnsi="Garamond" w:cs="Times New Roman"/>
          <w:position w:val="-1"/>
          <w:sz w:val="24"/>
          <w:szCs w:val="24"/>
        </w:rPr>
        <w:t>bus</w:t>
      </w:r>
      <w:r w:rsidRPr="00911F15">
        <w:rPr>
          <w:rFonts w:ascii="Garamond" w:hAnsi="Garamond" w:cs="Times New Roman"/>
          <w:spacing w:val="1"/>
          <w:position w:val="-1"/>
          <w:sz w:val="24"/>
          <w:szCs w:val="24"/>
        </w:rPr>
        <w:t xml:space="preserve"> </w:t>
      </w:r>
      <w:r w:rsidRPr="00911F15">
        <w:rPr>
          <w:rFonts w:ascii="Garamond" w:hAnsi="Garamond" w:cs="Times New Roman"/>
          <w:position w:val="-1"/>
          <w:sz w:val="24"/>
          <w:szCs w:val="24"/>
        </w:rPr>
        <w:t>p</w:t>
      </w:r>
      <w:r w:rsidRPr="00911F15">
        <w:rPr>
          <w:rFonts w:ascii="Garamond" w:hAnsi="Garamond" w:cs="Times New Roman"/>
          <w:spacing w:val="-1"/>
          <w:position w:val="-1"/>
          <w:sz w:val="24"/>
          <w:szCs w:val="24"/>
        </w:rPr>
        <w:t>r</w:t>
      </w:r>
      <w:r w:rsidRPr="00911F15">
        <w:rPr>
          <w:rFonts w:ascii="Garamond" w:hAnsi="Garamond" w:cs="Times New Roman"/>
          <w:spacing w:val="1"/>
          <w:position w:val="-1"/>
          <w:sz w:val="24"/>
          <w:szCs w:val="24"/>
        </w:rPr>
        <w:t>z</w:t>
      </w:r>
      <w:r w:rsidRPr="00911F15">
        <w:rPr>
          <w:rFonts w:ascii="Garamond" w:hAnsi="Garamond" w:cs="Times New Roman"/>
          <w:spacing w:val="-1"/>
          <w:position w:val="-1"/>
          <w:sz w:val="24"/>
          <w:szCs w:val="24"/>
        </w:rPr>
        <w:t>e</w:t>
      </w:r>
      <w:r w:rsidRPr="00911F15">
        <w:rPr>
          <w:rFonts w:ascii="Garamond" w:hAnsi="Garamond" w:cs="Times New Roman"/>
          <w:position w:val="-1"/>
          <w:sz w:val="24"/>
          <w:szCs w:val="24"/>
        </w:rPr>
        <w:t>dm</w:t>
      </w:r>
      <w:r w:rsidRPr="00911F15">
        <w:rPr>
          <w:rFonts w:ascii="Garamond" w:hAnsi="Garamond" w:cs="Times New Roman"/>
          <w:spacing w:val="1"/>
          <w:position w:val="-1"/>
          <w:sz w:val="24"/>
          <w:szCs w:val="24"/>
        </w:rPr>
        <w:t>i</w:t>
      </w:r>
      <w:r w:rsidRPr="00911F15">
        <w:rPr>
          <w:rFonts w:ascii="Garamond" w:hAnsi="Garamond" w:cs="Times New Roman"/>
          <w:position w:val="-1"/>
          <w:sz w:val="24"/>
          <w:szCs w:val="24"/>
        </w:rPr>
        <w:t xml:space="preserve">otu w Szkole Doktorskiej </w:t>
      </w:r>
    </w:p>
    <w:p w14:paraId="6A5B6419" w14:textId="77777777" w:rsidR="00986ACF" w:rsidRPr="00911F15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911F15">
        <w:rPr>
          <w:rFonts w:ascii="Garamond" w:hAnsi="Garamond" w:cs="Times New Roman"/>
          <w:position w:val="-1"/>
          <w:sz w:val="24"/>
          <w:szCs w:val="24"/>
        </w:rPr>
        <w:t xml:space="preserve">Nauk Medycznych i Nauk o Zdrowiu </w:t>
      </w:r>
    </w:p>
    <w:p w14:paraId="4F1C1515" w14:textId="2CAB11F6" w:rsidR="00986ACF" w:rsidRPr="00911F15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4956" w:right="159" w:firstLine="708"/>
        <w:rPr>
          <w:rFonts w:ascii="Garamond" w:hAnsi="Garamond" w:cs="Times New Roman"/>
          <w:position w:val="-1"/>
          <w:sz w:val="24"/>
          <w:szCs w:val="24"/>
        </w:rPr>
      </w:pPr>
      <w:r w:rsidRPr="00911F15">
        <w:rPr>
          <w:rFonts w:ascii="Garamond" w:hAnsi="Garamond" w:cs="Times New Roman"/>
          <w:position w:val="-1"/>
          <w:sz w:val="24"/>
          <w:szCs w:val="24"/>
        </w:rPr>
        <w:t>dotyczy: cyklu kształcenia od 2019/2020</w:t>
      </w:r>
    </w:p>
    <w:tbl>
      <w:tblPr>
        <w:tblW w:w="10375" w:type="dxa"/>
        <w:tblInd w:w="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0"/>
        <w:gridCol w:w="5805"/>
      </w:tblGrid>
      <w:tr w:rsidR="00C3254F" w:rsidRPr="00911F15" w14:paraId="5136CE7B" w14:textId="77777777" w:rsidTr="00923F68">
        <w:trPr>
          <w:trHeight w:hRule="exact" w:val="901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793D" w14:textId="77777777" w:rsidR="00E76761" w:rsidRPr="00911F1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911F1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9BE2E" w14:textId="5DD8F6D8" w:rsidR="00CE1B8A" w:rsidRPr="00923F68" w:rsidRDefault="00CE1B8A" w:rsidP="00911F15">
            <w:pPr>
              <w:pStyle w:val="western"/>
              <w:spacing w:after="0" w:line="240" w:lineRule="auto"/>
              <w:ind w:left="141" w:right="62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 w:rsidRPr="00923F68">
              <w:rPr>
                <w:rFonts w:ascii="Garamond" w:hAnsi="Garamond" w:cs="Times New Roman"/>
                <w:b/>
                <w:color w:val="auto"/>
                <w:sz w:val="24"/>
                <w:szCs w:val="24"/>
              </w:rPr>
              <w:t xml:space="preserve">Metodologia badań naukowych stosowanych </w:t>
            </w:r>
            <w:r w:rsidR="00923F68">
              <w:rPr>
                <w:rFonts w:ascii="Garamond" w:hAnsi="Garamond" w:cs="Times New Roman"/>
                <w:b/>
                <w:color w:val="auto"/>
                <w:sz w:val="24"/>
                <w:szCs w:val="24"/>
              </w:rPr>
              <w:br/>
            </w:r>
            <w:r w:rsidRPr="00923F68">
              <w:rPr>
                <w:rFonts w:ascii="Garamond" w:hAnsi="Garamond" w:cs="Times New Roman"/>
                <w:b/>
                <w:color w:val="auto"/>
                <w:sz w:val="24"/>
                <w:szCs w:val="24"/>
              </w:rPr>
              <w:t>w dziedzinie nauk medycznych i nauk o zdrowiu – część I.</w:t>
            </w:r>
          </w:p>
          <w:p w14:paraId="53752C71" w14:textId="77777777" w:rsidR="00491FA3" w:rsidRPr="00911F15" w:rsidRDefault="00491FA3" w:rsidP="00491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C3254F" w:rsidRPr="00911F15" w14:paraId="362E7812" w14:textId="77777777" w:rsidTr="00824E92">
        <w:trPr>
          <w:trHeight w:hRule="exact" w:val="69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1FF2" w14:textId="77777777" w:rsidR="00E76761" w:rsidRPr="00911F1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911F1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jednostki pro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a</w:t>
            </w:r>
            <w:r w:rsidRPr="00911F15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ące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068269E6" w14:textId="77777777" w:rsidR="00E76761" w:rsidRPr="00911F1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4E02" w14:textId="404FDE03" w:rsidR="00E76761" w:rsidRPr="00911F15" w:rsidRDefault="00B46F45" w:rsidP="0091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z w:val="24"/>
                <w:szCs w:val="24"/>
              </w:rPr>
              <w:t xml:space="preserve">Szkoła Doktorska Nauk Medycznych i Nauk o Zdrowiu </w:t>
            </w:r>
          </w:p>
        </w:tc>
      </w:tr>
      <w:tr w:rsidR="00C3254F" w:rsidRPr="00911F15" w14:paraId="68072644" w14:textId="77777777" w:rsidTr="00824E92">
        <w:trPr>
          <w:trHeight w:hRule="exact" w:val="405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201C" w14:textId="77777777" w:rsidR="00E76761" w:rsidRPr="00911F1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pacing w:val="2"/>
                <w:sz w:val="24"/>
                <w:szCs w:val="24"/>
              </w:rPr>
              <w:t>J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ę</w:t>
            </w:r>
            <w:r w:rsidRPr="00911F15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911F15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k</w:t>
            </w:r>
            <w:r w:rsidR="00611003" w:rsidRPr="00911F1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9649" w14:textId="21BB7E27" w:rsidR="00E76761" w:rsidRPr="00911F15" w:rsidRDefault="004325A2" w:rsidP="0091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z w:val="24"/>
                <w:szCs w:val="24"/>
              </w:rPr>
              <w:t>polski</w:t>
            </w:r>
          </w:p>
        </w:tc>
      </w:tr>
      <w:tr w:rsidR="00C3254F" w:rsidRPr="00911F15" w14:paraId="466C7043" w14:textId="77777777" w:rsidTr="00824E92">
        <w:trPr>
          <w:trHeight w:hRule="exact" w:val="405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A122" w14:textId="5FFDC6F4" w:rsidR="00986ACF" w:rsidRPr="00911F15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pacing w:val="2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pacing w:val="2"/>
                <w:sz w:val="24"/>
                <w:szCs w:val="24"/>
              </w:rPr>
              <w:t xml:space="preserve">Dziedzina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88E4" w14:textId="0C98F4AD" w:rsidR="00986ACF" w:rsidRPr="00911F15" w:rsidRDefault="004325A2" w:rsidP="0091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z w:val="24"/>
                <w:szCs w:val="24"/>
              </w:rPr>
              <w:t>Nauki Medyczne i Nauki o Zdrowiu</w:t>
            </w:r>
          </w:p>
        </w:tc>
      </w:tr>
      <w:tr w:rsidR="00C3254F" w:rsidRPr="00911F15" w14:paraId="09F0AED3" w14:textId="77777777" w:rsidTr="00655B07">
        <w:trPr>
          <w:trHeight w:val="893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0FCAD" w14:textId="20C2B90E" w:rsidR="00986ACF" w:rsidRPr="00911F15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pacing w:val="2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pacing w:val="2"/>
                <w:sz w:val="24"/>
                <w:szCs w:val="24"/>
              </w:rPr>
              <w:t>Dyscyplina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DED296" w14:textId="17507843" w:rsidR="004325A2" w:rsidRPr="00655B07" w:rsidRDefault="00CE1B8A" w:rsidP="00655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sz w:val="24"/>
                <w:szCs w:val="24"/>
              </w:rPr>
            </w:pPr>
            <w:r w:rsidRPr="00655B07">
              <w:rPr>
                <w:rFonts w:ascii="Garamond" w:hAnsi="Garamond" w:cs="Times New Roman"/>
                <w:sz w:val="24"/>
                <w:szCs w:val="24"/>
              </w:rPr>
              <w:t>Nauki medyczne</w:t>
            </w:r>
          </w:p>
          <w:p w14:paraId="44C8777D" w14:textId="054F0743" w:rsidR="00CE1B8A" w:rsidRPr="00655B07" w:rsidRDefault="00CE1B8A" w:rsidP="00655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sz w:val="24"/>
                <w:szCs w:val="24"/>
              </w:rPr>
            </w:pPr>
            <w:r w:rsidRPr="00655B07">
              <w:rPr>
                <w:rFonts w:ascii="Garamond" w:hAnsi="Garamond" w:cs="Times New Roman"/>
                <w:sz w:val="24"/>
                <w:szCs w:val="24"/>
              </w:rPr>
              <w:t>Nauki o zdrowiu</w:t>
            </w:r>
          </w:p>
          <w:p w14:paraId="6F9A3503" w14:textId="10237B27" w:rsidR="00CE1B8A" w:rsidRPr="00655B07" w:rsidRDefault="00CE1B8A" w:rsidP="00655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sz w:val="24"/>
                <w:szCs w:val="24"/>
              </w:rPr>
            </w:pPr>
            <w:r w:rsidRPr="00655B07">
              <w:rPr>
                <w:rFonts w:ascii="Garamond" w:hAnsi="Garamond" w:cs="Times New Roman"/>
                <w:sz w:val="24"/>
                <w:szCs w:val="24"/>
              </w:rPr>
              <w:t>Nauki farmaceutyczne</w:t>
            </w:r>
          </w:p>
        </w:tc>
      </w:tr>
      <w:tr w:rsidR="00655B07" w:rsidRPr="00911F15" w14:paraId="75EFF273" w14:textId="77777777" w:rsidTr="00824E92">
        <w:trPr>
          <w:trHeight w:val="1204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635B2" w14:textId="77777777" w:rsidR="00655B07" w:rsidRPr="00911F15" w:rsidRDefault="00655B07" w:rsidP="00655B07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z w:val="24"/>
                <w:szCs w:val="24"/>
              </w:rPr>
              <w:t>Cel nauczania</w:t>
            </w:r>
          </w:p>
          <w:p w14:paraId="4CF4488B" w14:textId="77777777" w:rsidR="00655B07" w:rsidRPr="00911F15" w:rsidRDefault="00655B07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pacing w:val="2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2DE46F" w14:textId="77777777" w:rsidR="00655B07" w:rsidRPr="00911F15" w:rsidRDefault="00655B07" w:rsidP="00655B07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z w:val="24"/>
                <w:szCs w:val="24"/>
              </w:rPr>
              <w:t>Celem nauczania jest zapoznanie studentów z podstawowymi zagadnieniami metodologii pracy naukowej i typologią badań naukowych wykorzystywanych w dziedzinie nauk medycznych i nauk o zdrowiu.</w:t>
            </w:r>
          </w:p>
          <w:p w14:paraId="528FE924" w14:textId="77777777" w:rsidR="00655B07" w:rsidRPr="00911F15" w:rsidRDefault="00655B07" w:rsidP="00655B07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C3254F" w:rsidRPr="00911F15" w14:paraId="070CEA3B" w14:textId="77777777" w:rsidTr="00655B07">
        <w:trPr>
          <w:trHeight w:hRule="exact" w:val="4603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14DC" w14:textId="77777777" w:rsidR="000D2346" w:rsidRPr="00911F15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260AF94A" w14:textId="77777777" w:rsidR="000D2346" w:rsidRPr="00911F15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0E0A5CA9" w14:textId="77777777" w:rsidR="000D2346" w:rsidRPr="00911F15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3E916B87" w14:textId="6AB409A2" w:rsidR="00E76761" w:rsidRPr="00911F1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fe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911F15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193102" w:rsidRPr="00911F1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986ACF" w:rsidRPr="00911F15">
              <w:rPr>
                <w:rFonts w:ascii="Garamond" w:hAnsi="Garamond" w:cs="Times New Roman"/>
                <w:sz w:val="24"/>
                <w:szCs w:val="24"/>
              </w:rPr>
              <w:t xml:space="preserve">uczenia się 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dla p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rz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6BD6F35B" w14:textId="66FBDF96" w:rsidR="00E76761" w:rsidRPr="00911F15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4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z w:val="24"/>
                <w:szCs w:val="24"/>
              </w:rPr>
              <w:t>u</w:t>
            </w:r>
            <w:r w:rsidR="00E76761" w:rsidRPr="00911F15">
              <w:rPr>
                <w:rFonts w:ascii="Garamond" w:hAnsi="Garamond" w:cs="Times New Roman"/>
                <w:sz w:val="24"/>
                <w:szCs w:val="24"/>
              </w:rPr>
              <w:t>jęte</w:t>
            </w:r>
            <w:r w:rsidR="009354CC" w:rsidRPr="00911F1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911F15">
              <w:rPr>
                <w:rFonts w:ascii="Garamond" w:hAnsi="Garamond" w:cs="Times New Roman"/>
                <w:sz w:val="24"/>
                <w:szCs w:val="24"/>
              </w:rPr>
              <w:t>w k</w:t>
            </w:r>
            <w:r w:rsidR="00E76761"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="00E76761" w:rsidRPr="00911F15">
              <w:rPr>
                <w:rFonts w:ascii="Garamond" w:hAnsi="Garamond" w:cs="Times New Roman"/>
                <w:sz w:val="24"/>
                <w:szCs w:val="24"/>
              </w:rPr>
              <w:t>t</w:t>
            </w:r>
            <w:r w:rsidR="00E76761" w:rsidRPr="00911F15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911F15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="00E76761" w:rsidRPr="00911F15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E76761"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="00E76761" w:rsidRPr="00911F15">
              <w:rPr>
                <w:rFonts w:ascii="Garamond" w:hAnsi="Garamond" w:cs="Times New Roman"/>
                <w:spacing w:val="3"/>
                <w:sz w:val="24"/>
                <w:szCs w:val="24"/>
              </w:rPr>
              <w:t>i</w:t>
            </w:r>
            <w:r w:rsidR="00E76761"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="00E76761" w:rsidRPr="00911F15">
              <w:rPr>
                <w:rFonts w:ascii="Garamond" w:hAnsi="Garamond" w:cs="Times New Roman"/>
                <w:sz w:val="24"/>
                <w:szCs w:val="24"/>
              </w:rPr>
              <w:t>h: wi</w:t>
            </w:r>
            <w:r w:rsidR="00E76761" w:rsidRPr="00911F15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911F15">
              <w:rPr>
                <w:rFonts w:ascii="Garamond" w:hAnsi="Garamond" w:cs="Times New Roman"/>
                <w:sz w:val="24"/>
                <w:szCs w:val="24"/>
              </w:rPr>
              <w:t>d</w:t>
            </w:r>
            <w:r w:rsidR="00E76761" w:rsidRPr="00911F15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="00E76761" w:rsidRPr="00911F15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="00E76761" w:rsidRPr="00911F15">
              <w:rPr>
                <w:rFonts w:ascii="Garamond" w:hAnsi="Garamond" w:cs="Times New Roman"/>
                <w:sz w:val="24"/>
                <w:szCs w:val="24"/>
              </w:rPr>
              <w:t>, um</w:t>
            </w:r>
            <w:r w:rsidR="00E76761"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="00E76761"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="00E76761" w:rsidRPr="00911F15">
              <w:rPr>
                <w:rFonts w:ascii="Garamond" w:hAnsi="Garamond" w:cs="Times New Roman"/>
                <w:sz w:val="24"/>
                <w:szCs w:val="24"/>
              </w:rPr>
              <w:t>jętnoś</w:t>
            </w:r>
            <w:r w:rsidR="00E76761"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911F15">
              <w:rPr>
                <w:rFonts w:ascii="Garamond" w:hAnsi="Garamond" w:cs="Times New Roman"/>
                <w:sz w:val="24"/>
                <w:szCs w:val="24"/>
              </w:rPr>
              <w:t>i i</w:t>
            </w:r>
            <w:r w:rsidR="00193102" w:rsidRPr="00911F1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911F15">
              <w:rPr>
                <w:rFonts w:ascii="Garamond" w:hAnsi="Garamond" w:cs="Times New Roman"/>
                <w:sz w:val="24"/>
                <w:szCs w:val="24"/>
              </w:rPr>
              <w:t>kompeten</w:t>
            </w:r>
            <w:r w:rsidR="00E76761"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911F15">
              <w:rPr>
                <w:rFonts w:ascii="Garamond" w:hAnsi="Garamond" w:cs="Times New Roman"/>
                <w:sz w:val="24"/>
                <w:szCs w:val="24"/>
              </w:rPr>
              <w:t>ji społ</w:t>
            </w:r>
            <w:r w:rsidR="00E76761"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ec</w:t>
            </w:r>
            <w:r w:rsidR="00E76761"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="00E76761" w:rsidRPr="00911F15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="00E76761" w:rsidRPr="00911F15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="00E76761"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911F15">
              <w:rPr>
                <w:rFonts w:ascii="Garamond" w:hAnsi="Garamond" w:cs="Times New Roman"/>
                <w:sz w:val="24"/>
                <w:szCs w:val="24"/>
              </w:rPr>
              <w:t>h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FE2A" w14:textId="2334A674" w:rsidR="005C14C0" w:rsidRPr="00911F15" w:rsidRDefault="005C14C0" w:rsidP="0011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11F15">
              <w:rPr>
                <w:rFonts w:ascii="Garamond" w:hAnsi="Garamond" w:cs="Times New Roman"/>
                <w:b/>
                <w:sz w:val="24"/>
                <w:szCs w:val="24"/>
              </w:rPr>
              <w:t>W zakresie wiedzy</w:t>
            </w:r>
            <w:r w:rsidR="00230F7F" w:rsidRPr="00911F15">
              <w:rPr>
                <w:rFonts w:ascii="Garamond" w:hAnsi="Garamond" w:cs="Times New Roman"/>
                <w:b/>
                <w:sz w:val="24"/>
                <w:szCs w:val="24"/>
              </w:rPr>
              <w:t xml:space="preserve"> (Zna i rozumie) </w:t>
            </w:r>
            <w:r w:rsidRPr="00911F15">
              <w:rPr>
                <w:rFonts w:ascii="Garamond" w:hAnsi="Garamond" w:cs="Times New Roman"/>
                <w:b/>
                <w:sz w:val="24"/>
                <w:szCs w:val="24"/>
              </w:rPr>
              <w:t>:</w:t>
            </w:r>
            <w:r w:rsidR="00AC1DBE" w:rsidRPr="00911F15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  <w:p w14:paraId="35CDEEBC" w14:textId="43CC1D09" w:rsidR="00230F7F" w:rsidRPr="00911F15" w:rsidRDefault="00230F7F" w:rsidP="002D68C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z w:val="24"/>
                <w:szCs w:val="24"/>
              </w:rPr>
              <w:t>P</w:t>
            </w:r>
            <w:r w:rsidR="00CE1B8A" w:rsidRPr="00911F15">
              <w:rPr>
                <w:rFonts w:ascii="Garamond" w:hAnsi="Garamond" w:cs="Times New Roman"/>
                <w:sz w:val="24"/>
                <w:szCs w:val="24"/>
              </w:rPr>
              <w:t>odstawy metodologii</w:t>
            </w:r>
            <w:r w:rsidR="002D68CB" w:rsidRPr="00911F15">
              <w:rPr>
                <w:rFonts w:ascii="Garamond" w:hAnsi="Garamond" w:cs="Times New Roman"/>
                <w:sz w:val="24"/>
                <w:szCs w:val="24"/>
              </w:rPr>
              <w:t xml:space="preserve"> badań naukowych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 xml:space="preserve"> oraz zasady tworzenia projektu badania naukowego (W_1, P8S_WG)</w:t>
            </w:r>
          </w:p>
          <w:p w14:paraId="4E457BFD" w14:textId="5DE3AA4D" w:rsidR="00230F7F" w:rsidRPr="00911F15" w:rsidRDefault="00230F7F" w:rsidP="002D68C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z w:val="24"/>
                <w:szCs w:val="24"/>
              </w:rPr>
              <w:t xml:space="preserve">Typologię badań naukowych wykorzystywanych w naukach medycznych i naukach o zdrowiu, zasady doboru typu badań do </w:t>
            </w:r>
            <w:r w:rsidR="006D5AED" w:rsidRPr="00911F15">
              <w:rPr>
                <w:rFonts w:ascii="Garamond" w:hAnsi="Garamond" w:cs="Times New Roman"/>
                <w:sz w:val="24"/>
                <w:szCs w:val="24"/>
              </w:rPr>
              <w:t>celów badawczych. (W_2, P8S_WG)</w:t>
            </w:r>
          </w:p>
          <w:p w14:paraId="0F9FC1C6" w14:textId="77777777" w:rsidR="009F41FD" w:rsidRPr="00911F15" w:rsidRDefault="009F41FD" w:rsidP="009F41F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z w:val="24"/>
                <w:szCs w:val="24"/>
              </w:rPr>
              <w:t>Zalety i ograniczenia poszczególnych typów badań naukowych (W_2, P8S_WG)</w:t>
            </w:r>
          </w:p>
          <w:p w14:paraId="0902895A" w14:textId="77777777" w:rsidR="006D5AED" w:rsidRPr="00911F15" w:rsidRDefault="006D5AED" w:rsidP="006D5AE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Times New Roman"/>
                <w:sz w:val="24"/>
                <w:szCs w:val="24"/>
              </w:rPr>
            </w:pPr>
          </w:p>
          <w:p w14:paraId="3C923117" w14:textId="6BBFBDDA" w:rsidR="005C14C0" w:rsidRPr="00911F15" w:rsidRDefault="005C14C0" w:rsidP="005C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b/>
                <w:sz w:val="24"/>
                <w:szCs w:val="24"/>
              </w:rPr>
              <w:t>W zakresie umiejętności</w:t>
            </w:r>
            <w:r w:rsidR="009F41FD" w:rsidRPr="00911F15">
              <w:rPr>
                <w:rFonts w:ascii="Garamond" w:hAnsi="Garamond" w:cs="Times New Roman"/>
                <w:b/>
                <w:sz w:val="24"/>
                <w:szCs w:val="24"/>
              </w:rPr>
              <w:t xml:space="preserve"> (Potrafi)</w:t>
            </w:r>
            <w:r w:rsidRPr="00911F15">
              <w:rPr>
                <w:rFonts w:ascii="Garamond" w:hAnsi="Garamond" w:cs="Times New Roman"/>
                <w:b/>
                <w:sz w:val="24"/>
                <w:szCs w:val="24"/>
              </w:rPr>
              <w:t>:</w:t>
            </w:r>
          </w:p>
          <w:p w14:paraId="4113E1F3" w14:textId="07AB4778" w:rsidR="009F41FD" w:rsidRPr="00911F15" w:rsidRDefault="009F41FD" w:rsidP="004325A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z w:val="24"/>
                <w:szCs w:val="24"/>
              </w:rPr>
              <w:t xml:space="preserve">w oparciu o posiadaną wiedzę skonstruować cele badania oraz zaproponować odpowiedni schemat badania pozwalający na ich realizację (U_11; P8S_UW). </w:t>
            </w:r>
          </w:p>
          <w:p w14:paraId="74909C28" w14:textId="2A862863" w:rsidR="00E76761" w:rsidRDefault="009F41FD" w:rsidP="009F41F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z w:val="24"/>
                <w:szCs w:val="24"/>
              </w:rPr>
              <w:t xml:space="preserve">W oparciu o posiadaną wiedzę </w:t>
            </w:r>
            <w:r w:rsidR="0003036D" w:rsidRPr="00911F15">
              <w:rPr>
                <w:rFonts w:ascii="Garamond" w:hAnsi="Garamond" w:cs="Times New Roman"/>
                <w:sz w:val="24"/>
                <w:szCs w:val="24"/>
              </w:rPr>
              <w:t>dokonywać krytycznej analizy i oceny rezultatów</w:t>
            </w:r>
            <w:r w:rsidR="002D68CB" w:rsidRPr="00911F1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03036D" w:rsidRPr="00911F15">
              <w:rPr>
                <w:rFonts w:ascii="Garamond" w:hAnsi="Garamond" w:cs="Times New Roman"/>
                <w:sz w:val="24"/>
                <w:szCs w:val="24"/>
              </w:rPr>
              <w:t xml:space="preserve">badań i innych prac o charakterze twórczym 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(</w:t>
            </w:r>
            <w:r w:rsidR="002D68CB" w:rsidRPr="00911F15">
              <w:rPr>
                <w:rFonts w:ascii="Garamond" w:hAnsi="Garamond" w:cs="Times New Roman"/>
                <w:sz w:val="24"/>
                <w:szCs w:val="24"/>
              </w:rPr>
              <w:t>U_1,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 xml:space="preserve"> U_12; </w:t>
            </w:r>
            <w:r w:rsidR="002D68CB" w:rsidRPr="00911F15">
              <w:rPr>
                <w:rFonts w:ascii="Garamond" w:hAnsi="Garamond" w:cs="Times New Roman"/>
                <w:sz w:val="24"/>
                <w:szCs w:val="24"/>
              </w:rPr>
              <w:t>P8S_UW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  <w:p w14:paraId="77C833E8" w14:textId="77777777" w:rsidR="003E6209" w:rsidRPr="00911F15" w:rsidRDefault="003E6209" w:rsidP="003E620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Times New Roman"/>
                <w:sz w:val="24"/>
                <w:szCs w:val="24"/>
              </w:rPr>
            </w:pPr>
          </w:p>
          <w:p w14:paraId="53588C58" w14:textId="50E1769F" w:rsidR="009F41FD" w:rsidRPr="00911F15" w:rsidRDefault="009F41FD" w:rsidP="009F41F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C3254F" w:rsidRPr="00911F15" w14:paraId="22C3D877" w14:textId="77777777" w:rsidTr="00824E92">
        <w:trPr>
          <w:trHeight w:hRule="exact" w:val="688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A03E" w14:textId="414E3224" w:rsidR="00E76761" w:rsidRPr="00911F1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911F15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p</w:t>
            </w:r>
            <w:r w:rsidR="004C1D56" w:rsidRPr="00911F1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4F4A36F3" w14:textId="77777777" w:rsidR="00E76761" w:rsidRPr="00911F1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z w:val="24"/>
                <w:szCs w:val="24"/>
              </w:rPr>
              <w:t>(obo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ią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ko</w:t>
            </w:r>
            <w:r w:rsidRPr="00911F15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911F15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/</w:t>
            </w:r>
            <w:r w:rsidRPr="00911F15">
              <w:rPr>
                <w:rFonts w:ascii="Garamond" w:hAnsi="Garamond" w:cs="Times New Roman"/>
                <w:spacing w:val="2"/>
                <w:sz w:val="24"/>
                <w:szCs w:val="24"/>
              </w:rPr>
              <w:t>f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kul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11F15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911F15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911F15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911F15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EC9B" w14:textId="5CC1253D" w:rsidR="00E76761" w:rsidRPr="00911F15" w:rsidRDefault="00347B4B" w:rsidP="0011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114DC5" w:rsidRPr="00911F15">
              <w:rPr>
                <w:rFonts w:ascii="Garamond" w:hAnsi="Garamond" w:cs="Times New Roman"/>
                <w:sz w:val="24"/>
                <w:szCs w:val="24"/>
              </w:rPr>
              <w:t>Obowiązkowy</w:t>
            </w:r>
          </w:p>
        </w:tc>
      </w:tr>
      <w:tr w:rsidR="00C3254F" w:rsidRPr="00911F15" w14:paraId="209396A2" w14:textId="77777777" w:rsidTr="00824E92">
        <w:trPr>
          <w:trHeight w:hRule="exact" w:val="408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2545" w14:textId="77777777" w:rsidR="00E76761" w:rsidRPr="00911F1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mestr/rok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B251" w14:textId="42522B80" w:rsidR="00E76761" w:rsidRPr="00911F15" w:rsidRDefault="009F41FD" w:rsidP="0091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z w:val="24"/>
                <w:szCs w:val="24"/>
              </w:rPr>
              <w:t>I/I</w:t>
            </w:r>
          </w:p>
        </w:tc>
      </w:tr>
      <w:tr w:rsidR="00C3254F" w:rsidRPr="00911F15" w14:paraId="20737979" w14:textId="77777777" w:rsidTr="00911F15">
        <w:trPr>
          <w:trHeight w:hRule="exact" w:val="1179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8A16" w14:textId="77777777" w:rsidR="00986ACF" w:rsidRPr="00911F15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ę na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911F15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911F15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911F15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6AEC4189" w14:textId="77777777" w:rsidR="00986ACF" w:rsidRPr="00911F15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93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c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/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11F15">
              <w:rPr>
                <w:rFonts w:ascii="Garamond" w:hAnsi="Garamond" w:cs="Times New Roman"/>
                <w:spacing w:val="2"/>
                <w:sz w:val="24"/>
                <w:szCs w:val="24"/>
              </w:rPr>
              <w:t>o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911F15">
              <w:rPr>
                <w:rFonts w:ascii="Garamond" w:hAnsi="Garamond" w:cs="Times New Roman"/>
                <w:spacing w:val="4"/>
                <w:sz w:val="24"/>
                <w:szCs w:val="24"/>
              </w:rPr>
              <w:t>c</w:t>
            </w:r>
            <w:r w:rsidRPr="00911F15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h p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D1B5" w14:textId="6818F3B9" w:rsidR="004325A2" w:rsidRPr="00911F15" w:rsidRDefault="004325A2" w:rsidP="0091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sz w:val="24"/>
                <w:szCs w:val="24"/>
                <w:u w:val="single"/>
              </w:rPr>
            </w:pPr>
            <w:r w:rsidRPr="00911F15">
              <w:rPr>
                <w:rFonts w:ascii="Garamond" w:hAnsi="Garamond" w:cs="Times New Roman"/>
                <w:sz w:val="24"/>
                <w:szCs w:val="24"/>
                <w:u w:val="single"/>
              </w:rPr>
              <w:t>Dr hab. Małgorzata Bała</w:t>
            </w:r>
          </w:p>
          <w:p w14:paraId="54ED95FD" w14:textId="2CF9639B" w:rsidR="004325A2" w:rsidRPr="00911F15" w:rsidRDefault="004325A2" w:rsidP="0091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z w:val="24"/>
                <w:szCs w:val="24"/>
              </w:rPr>
              <w:t>Dr hab. Agnieszka Pac</w:t>
            </w:r>
          </w:p>
          <w:p w14:paraId="311AE5D3" w14:textId="77777777" w:rsidR="004325A2" w:rsidRPr="00911F15" w:rsidRDefault="00986ACF" w:rsidP="0091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z w:val="24"/>
                <w:szCs w:val="24"/>
              </w:rPr>
              <w:t xml:space="preserve">Prof. dr hab. </w:t>
            </w:r>
            <w:r w:rsidR="00D6044A" w:rsidRPr="00911F15">
              <w:rPr>
                <w:rFonts w:ascii="Garamond" w:hAnsi="Garamond" w:cs="Times New Roman"/>
                <w:sz w:val="24"/>
                <w:szCs w:val="24"/>
              </w:rPr>
              <w:t>Andrzej Pająk</w:t>
            </w:r>
          </w:p>
          <w:p w14:paraId="6CF05DFB" w14:textId="00965159" w:rsidR="004325A2" w:rsidRPr="00911F15" w:rsidRDefault="004325A2" w:rsidP="0091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z w:val="24"/>
                <w:szCs w:val="24"/>
              </w:rPr>
              <w:t>Dr  Anna Prokop-</w:t>
            </w:r>
            <w:proofErr w:type="spellStart"/>
            <w:r w:rsidRPr="00911F15">
              <w:rPr>
                <w:rFonts w:ascii="Garamond" w:hAnsi="Garamond" w:cs="Times New Roman"/>
                <w:sz w:val="24"/>
                <w:szCs w:val="24"/>
              </w:rPr>
              <w:t>Dorner</w:t>
            </w:r>
            <w:proofErr w:type="spellEnd"/>
          </w:p>
          <w:p w14:paraId="2935551B" w14:textId="6FEF932A" w:rsidR="00D6044A" w:rsidRPr="00911F15" w:rsidRDefault="00767884" w:rsidP="0091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14:paraId="4C317572" w14:textId="1F2B283D" w:rsidR="00986ACF" w:rsidRPr="00911F15" w:rsidRDefault="00986ACF" w:rsidP="0091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</w:tr>
      <w:tr w:rsidR="00C3254F" w:rsidRPr="00911F15" w14:paraId="00A49528" w14:textId="77777777" w:rsidTr="00824E92">
        <w:trPr>
          <w:trHeight w:hRule="exact" w:val="1559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CF62" w14:textId="5ECBD25C" w:rsidR="00E76761" w:rsidRPr="00911F1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87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ę</w:t>
            </w:r>
            <w:r w:rsidR="004C1D56" w:rsidRPr="00911F1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i na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911F15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911F15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911F15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0BAB8D77" w14:textId="77777777" w:rsidR="00E76761" w:rsidRPr="00911F1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1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11F15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c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/e</w:t>
            </w:r>
            <w:r w:rsidRPr="00911F15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911F15">
              <w:rPr>
                <w:rFonts w:ascii="Garamond" w:hAnsi="Garamond" w:cs="Times New Roman"/>
                <w:spacing w:val="3"/>
                <w:sz w:val="24"/>
                <w:szCs w:val="24"/>
              </w:rPr>
              <w:t>c</w:t>
            </w:r>
            <w:r w:rsidRPr="00911F15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h b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dź</w:t>
            </w:r>
            <w:r w:rsidR="004C1D56" w:rsidRPr="00911F1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ud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iel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 xml:space="preserve">j </w:t>
            </w:r>
            <w:r w:rsidRPr="00911F15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nia, w p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11F15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911F15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dku</w:t>
            </w:r>
            <w:r w:rsidR="004C1D56" w:rsidRPr="00911F1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911F15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911F15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911F1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nie j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 xml:space="preserve">st 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4C1D56" w:rsidRPr="00911F1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osoba p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ąc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4C1D56" w:rsidRPr="00911F1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911F15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11F15">
              <w:rPr>
                <w:rFonts w:ascii="Garamond" w:hAnsi="Garamond" w:cs="Times New Roman"/>
                <w:spacing w:val="5"/>
                <w:sz w:val="24"/>
                <w:szCs w:val="24"/>
              </w:rPr>
              <w:t>n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911F1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911F15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iot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BDCF" w14:textId="22A00C0B" w:rsidR="00E76761" w:rsidRPr="00911F15" w:rsidRDefault="00347B4B" w:rsidP="0074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</w:tr>
      <w:tr w:rsidR="00C3254F" w:rsidRPr="00911F15" w14:paraId="305E442A" w14:textId="77777777" w:rsidTr="00824E92">
        <w:trPr>
          <w:trHeight w:hRule="exact" w:val="681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C2AC" w14:textId="77777777" w:rsidR="00E76761" w:rsidRPr="00911F1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posób r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ea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iz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ji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2197" w14:textId="474EFB08" w:rsidR="00E446E0" w:rsidRPr="00911F15" w:rsidRDefault="00347B4B" w:rsidP="00E446E0">
            <w:pPr>
              <w:spacing w:after="0" w:line="100" w:lineRule="atLeast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A13CEB" w:rsidRPr="00911F15">
              <w:rPr>
                <w:rFonts w:ascii="Garamond" w:hAnsi="Garamond" w:cs="Times New Roman"/>
                <w:sz w:val="24"/>
                <w:szCs w:val="24"/>
              </w:rPr>
              <w:t xml:space="preserve">Seminarium – </w:t>
            </w:r>
            <w:r w:rsidR="00742142" w:rsidRPr="00911F15">
              <w:rPr>
                <w:rFonts w:ascii="Garamond" w:hAnsi="Garamond" w:cs="Times New Roman"/>
                <w:sz w:val="24"/>
                <w:szCs w:val="24"/>
              </w:rPr>
              <w:t>10</w:t>
            </w:r>
            <w:r w:rsidR="00E446E0" w:rsidRPr="00911F15">
              <w:rPr>
                <w:rFonts w:ascii="Garamond" w:hAnsi="Garamond" w:cs="Times New Roman"/>
                <w:sz w:val="24"/>
                <w:szCs w:val="24"/>
              </w:rPr>
              <w:t xml:space="preserve"> godz.</w:t>
            </w:r>
          </w:p>
          <w:p w14:paraId="3D1492BE" w14:textId="613EE504" w:rsidR="008762AF" w:rsidRPr="00911F15" w:rsidRDefault="00E446E0" w:rsidP="00E4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="006D0066" w:rsidRPr="00911F15">
              <w:rPr>
                <w:rFonts w:ascii="Garamond" w:hAnsi="Garamond" w:cs="Times New Roman"/>
                <w:sz w:val="24"/>
                <w:szCs w:val="24"/>
              </w:rPr>
              <w:t xml:space="preserve">Praca własna – </w:t>
            </w:r>
            <w:r w:rsidR="00742142" w:rsidRPr="00911F15">
              <w:rPr>
                <w:rFonts w:ascii="Garamond" w:hAnsi="Garamond" w:cs="Times New Roman"/>
                <w:sz w:val="24"/>
                <w:szCs w:val="24"/>
              </w:rPr>
              <w:t>20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 xml:space="preserve"> godz.</w:t>
            </w:r>
          </w:p>
          <w:p w14:paraId="594E6AA6" w14:textId="77777777" w:rsidR="00E6673E" w:rsidRPr="00911F15" w:rsidRDefault="00E6673E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C3254F" w:rsidRPr="00911F15" w14:paraId="1665D606" w14:textId="77777777" w:rsidTr="005621AD">
        <w:trPr>
          <w:trHeight w:hRule="exact" w:val="861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BB47" w14:textId="792E2A59" w:rsidR="00E76761" w:rsidRPr="00911F1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911F15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911F15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911F15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 xml:space="preserve">nia 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stęp</w:t>
            </w:r>
            <w:r w:rsidRPr="00911F15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e</w:t>
            </w:r>
            <w:r w:rsidR="00DA53A0" w:rsidRPr="00911F1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i d</w:t>
            </w:r>
            <w:r w:rsidRPr="00911F15">
              <w:rPr>
                <w:rFonts w:ascii="Garamond" w:hAnsi="Garamond" w:cs="Times New Roman"/>
                <w:spacing w:val="3"/>
                <w:sz w:val="24"/>
                <w:szCs w:val="24"/>
              </w:rPr>
              <w:t>o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tkowe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F6CC" w14:textId="77777777" w:rsidR="00007292" w:rsidRPr="00911F15" w:rsidRDefault="00D6044A" w:rsidP="0091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z w:val="24"/>
                <w:szCs w:val="24"/>
              </w:rPr>
              <w:t xml:space="preserve">Znajomość języka angielskiego </w:t>
            </w:r>
          </w:p>
          <w:p w14:paraId="1242593B" w14:textId="5D350437" w:rsidR="00E76761" w:rsidRPr="00911F15" w:rsidRDefault="00007292" w:rsidP="0091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z w:val="24"/>
                <w:szCs w:val="24"/>
              </w:rPr>
              <w:t xml:space="preserve">Znajomość </w:t>
            </w:r>
            <w:r w:rsidR="00097D57" w:rsidRPr="00911F15">
              <w:rPr>
                <w:rFonts w:ascii="Garamond" w:hAnsi="Garamond" w:cs="Times New Roman"/>
                <w:sz w:val="24"/>
                <w:szCs w:val="24"/>
              </w:rPr>
              <w:t xml:space="preserve">podstawowych </w:t>
            </w:r>
            <w:r w:rsidR="00114DC5" w:rsidRPr="00911F15">
              <w:rPr>
                <w:rFonts w:ascii="Garamond" w:hAnsi="Garamond" w:cs="Times New Roman"/>
                <w:sz w:val="24"/>
                <w:szCs w:val="24"/>
              </w:rPr>
              <w:t>wskaźników stanu zdrowia populacji.</w:t>
            </w:r>
          </w:p>
        </w:tc>
      </w:tr>
      <w:tr w:rsidR="00C3254F" w:rsidRPr="00911F15" w14:paraId="4547CE37" w14:textId="77777777" w:rsidTr="00824E92">
        <w:trPr>
          <w:trHeight w:hRule="exact" w:val="69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5063" w14:textId="77777777" w:rsidR="00E76761" w:rsidRPr="00911F1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pacing w:val="-3"/>
                <w:sz w:val="24"/>
                <w:szCs w:val="24"/>
              </w:rPr>
              <w:lastRenderedPageBreak/>
              <w:t>L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ic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ba</w:t>
            </w:r>
            <w:r w:rsidR="00DA53A0" w:rsidRPr="00911F1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punktów ECTS</w:t>
            </w:r>
            <w:r w:rsidR="00DA53A0" w:rsidRPr="00911F1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911F15">
              <w:rPr>
                <w:rFonts w:ascii="Garamond" w:hAnsi="Garamond" w:cs="Times New Roman"/>
                <w:spacing w:val="2"/>
                <w:sz w:val="24"/>
                <w:szCs w:val="24"/>
              </w:rPr>
              <w:t>p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r</w:t>
            </w:r>
            <w:r w:rsidRPr="00911F15">
              <w:rPr>
                <w:rFonts w:ascii="Garamond" w:hAnsi="Garamond" w:cs="Times New Roman"/>
                <w:spacing w:val="3"/>
                <w:sz w:val="24"/>
                <w:szCs w:val="24"/>
              </w:rPr>
              <w:t>z</w:t>
            </w:r>
            <w:r w:rsidRPr="00911F15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pisana</w:t>
            </w:r>
          </w:p>
          <w:p w14:paraId="61A8C63F" w14:textId="77777777" w:rsidR="00E76761" w:rsidRPr="00911F1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otowi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4863" w14:textId="14290FC8" w:rsidR="00E76761" w:rsidRPr="00911F15" w:rsidRDefault="00347B4B" w:rsidP="0074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742142" w:rsidRPr="00911F15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</w:tr>
      <w:tr w:rsidR="00C3254F" w:rsidRPr="00911F15" w14:paraId="7A82FC94" w14:textId="77777777" w:rsidTr="005621AD">
        <w:trPr>
          <w:trHeight w:hRule="exact" w:val="875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DC0F" w14:textId="77777777" w:rsidR="00E76761" w:rsidRPr="00911F1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pacing w:val="-2"/>
                <w:sz w:val="24"/>
                <w:szCs w:val="24"/>
              </w:rPr>
              <w:t>B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l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 xml:space="preserve">ns punktów 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CTS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219D" w14:textId="25D9924E" w:rsidR="00FB1E30" w:rsidRPr="00911F15" w:rsidRDefault="00347B4B" w:rsidP="00FB1E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4"/>
              <w:jc w:val="both"/>
              <w:rPr>
                <w:rFonts w:ascii="Garamond" w:hAnsi="Garamond" w:cs="Times New Roman"/>
                <w:iCs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iCs/>
                <w:sz w:val="24"/>
                <w:szCs w:val="24"/>
              </w:rPr>
              <w:t xml:space="preserve"> </w:t>
            </w:r>
            <w:r w:rsidR="006D0066" w:rsidRPr="00911F15">
              <w:rPr>
                <w:rFonts w:ascii="Garamond" w:hAnsi="Garamond" w:cs="Times New Roman"/>
                <w:iCs/>
                <w:sz w:val="24"/>
                <w:szCs w:val="24"/>
              </w:rPr>
              <w:t xml:space="preserve">Seminarium: </w:t>
            </w:r>
            <w:r w:rsidR="00007292" w:rsidRPr="00911F15">
              <w:rPr>
                <w:rFonts w:ascii="Garamond" w:hAnsi="Garamond" w:cs="Times New Roman"/>
                <w:iCs/>
                <w:sz w:val="24"/>
                <w:szCs w:val="24"/>
              </w:rPr>
              <w:t>1</w:t>
            </w:r>
            <w:r w:rsidR="00742142" w:rsidRPr="00911F15">
              <w:rPr>
                <w:rFonts w:ascii="Garamond" w:hAnsi="Garamond" w:cs="Times New Roman"/>
                <w:iCs/>
                <w:sz w:val="24"/>
                <w:szCs w:val="24"/>
              </w:rPr>
              <w:t xml:space="preserve">0 godz. </w:t>
            </w:r>
          </w:p>
          <w:p w14:paraId="31CF48BF" w14:textId="11FA53E7" w:rsidR="00FB1E30" w:rsidRPr="00911F15" w:rsidRDefault="00FB1E30" w:rsidP="00FB1E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4"/>
              <w:jc w:val="both"/>
              <w:rPr>
                <w:rFonts w:ascii="Garamond" w:hAnsi="Garamond" w:cs="Times New Roman"/>
                <w:iCs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iCs/>
                <w:sz w:val="24"/>
                <w:szCs w:val="24"/>
              </w:rPr>
              <w:t xml:space="preserve"> Praca własna</w:t>
            </w:r>
            <w:r w:rsidR="00742142" w:rsidRPr="00911F15">
              <w:rPr>
                <w:rFonts w:ascii="Garamond" w:hAnsi="Garamond" w:cs="Times New Roman"/>
                <w:iCs/>
                <w:sz w:val="24"/>
                <w:szCs w:val="24"/>
              </w:rPr>
              <w:t>: 20 godz.</w:t>
            </w:r>
          </w:p>
          <w:p w14:paraId="78269083" w14:textId="419043FA" w:rsidR="00E76761" w:rsidRPr="00911F15" w:rsidRDefault="00FB1E30" w:rsidP="0074214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4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iCs/>
                <w:sz w:val="24"/>
                <w:szCs w:val="24"/>
              </w:rPr>
              <w:t xml:space="preserve"> Łącznie: </w:t>
            </w:r>
            <w:r w:rsidR="00742142" w:rsidRPr="00911F15">
              <w:rPr>
                <w:rFonts w:ascii="Garamond" w:hAnsi="Garamond" w:cs="Times New Roman"/>
                <w:iCs/>
                <w:sz w:val="24"/>
                <w:szCs w:val="24"/>
              </w:rPr>
              <w:t>30 godzin pracy studenta = 1</w:t>
            </w:r>
            <w:r w:rsidRPr="00911F15">
              <w:rPr>
                <w:rFonts w:ascii="Garamond" w:hAnsi="Garamond" w:cs="Times New Roman"/>
                <w:iCs/>
                <w:sz w:val="24"/>
                <w:szCs w:val="24"/>
              </w:rPr>
              <w:t xml:space="preserve"> ECTS</w:t>
            </w:r>
          </w:p>
        </w:tc>
      </w:tr>
      <w:tr w:rsidR="00C3254F" w:rsidRPr="00911F15" w14:paraId="1F29F387" w14:textId="77777777" w:rsidTr="005621AD">
        <w:trPr>
          <w:trHeight w:hRule="exact" w:val="1413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B7E0" w14:textId="77777777" w:rsidR="00E76761" w:rsidRPr="00911F1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tosow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ne</w:t>
            </w:r>
            <w:r w:rsidR="00DA53A0" w:rsidRPr="00911F1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meto</w:t>
            </w:r>
            <w:r w:rsidRPr="00911F15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DA53A0" w:rsidRPr="00911F1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911F15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911F15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11F15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911F15">
              <w:rPr>
                <w:rFonts w:ascii="Garamond" w:hAnsi="Garamond" w:cs="Times New Roman"/>
                <w:spacing w:val="3"/>
                <w:sz w:val="24"/>
                <w:szCs w:val="24"/>
              </w:rPr>
              <w:t>t</w:t>
            </w:r>
            <w:r w:rsidRPr="00911F15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ne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A200" w14:textId="19E02849" w:rsidR="004325A2" w:rsidRPr="00911F15" w:rsidRDefault="004325A2" w:rsidP="00911F15">
            <w:pPr>
              <w:spacing w:after="0" w:line="240" w:lineRule="auto"/>
              <w:ind w:left="141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11F15">
              <w:rPr>
                <w:rFonts w:ascii="Garamond" w:eastAsia="Times New Roman" w:hAnsi="Garamond" w:cs="Times New Roman"/>
                <w:sz w:val="24"/>
                <w:szCs w:val="24"/>
              </w:rPr>
              <w:t>Metody podające: wyjaśnienie</w:t>
            </w:r>
          </w:p>
          <w:p w14:paraId="0489B378" w14:textId="29A77FD7" w:rsidR="004325A2" w:rsidRPr="00911F15" w:rsidRDefault="004325A2" w:rsidP="00911F15">
            <w:pPr>
              <w:spacing w:after="0" w:line="240" w:lineRule="auto"/>
              <w:ind w:left="141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11F15">
              <w:rPr>
                <w:rFonts w:ascii="Garamond" w:eastAsia="Times New Roman" w:hAnsi="Garamond" w:cs="Times New Roman"/>
                <w:sz w:val="24"/>
                <w:szCs w:val="24"/>
              </w:rPr>
              <w:t xml:space="preserve">Metody aktywizujące: moderowana dyskusja, </w:t>
            </w:r>
          </w:p>
          <w:p w14:paraId="31B6B16D" w14:textId="568CB2E6" w:rsidR="004325A2" w:rsidRPr="00911F15" w:rsidRDefault="004325A2" w:rsidP="00911F15">
            <w:pPr>
              <w:spacing w:after="0" w:line="240" w:lineRule="auto"/>
              <w:ind w:left="141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11F15">
              <w:rPr>
                <w:rFonts w:ascii="Garamond" w:eastAsia="Times New Roman" w:hAnsi="Garamond" w:cs="Times New Roman"/>
                <w:sz w:val="24"/>
                <w:szCs w:val="24"/>
              </w:rPr>
              <w:t>Metody eksponujące: prezentacja multimedialna</w:t>
            </w:r>
          </w:p>
          <w:p w14:paraId="6EB7FCAA" w14:textId="2450630A" w:rsidR="00742142" w:rsidRPr="00911F15" w:rsidRDefault="00742142" w:rsidP="00911F15">
            <w:pPr>
              <w:spacing w:after="0" w:line="240" w:lineRule="auto"/>
              <w:ind w:left="141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11F15">
              <w:rPr>
                <w:rFonts w:ascii="Garamond" w:eastAsia="Times New Roman" w:hAnsi="Garamond" w:cs="Times New Roman"/>
                <w:sz w:val="24"/>
                <w:szCs w:val="24"/>
              </w:rPr>
              <w:t>Metody aktywizujące: praca w grupach</w:t>
            </w:r>
          </w:p>
          <w:p w14:paraId="183AB477" w14:textId="30C21CCF" w:rsidR="00097D57" w:rsidRPr="00911F15" w:rsidRDefault="00742142" w:rsidP="00911F15">
            <w:pPr>
              <w:spacing w:after="0" w:line="240" w:lineRule="auto"/>
              <w:ind w:left="141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eastAsia="Times New Roman" w:hAnsi="Garamond" w:cs="Times New Roman"/>
                <w:sz w:val="24"/>
                <w:szCs w:val="24"/>
              </w:rPr>
              <w:t>Samokształcenie</w:t>
            </w:r>
          </w:p>
        </w:tc>
      </w:tr>
      <w:tr w:rsidR="00C3254F" w:rsidRPr="00911F15" w14:paraId="1560CD36" w14:textId="77777777" w:rsidTr="005621AD">
        <w:trPr>
          <w:trHeight w:hRule="exact" w:val="1561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BE60" w14:textId="77777777" w:rsidR="00AC1DBE" w:rsidRPr="00911F15" w:rsidRDefault="00AC1DBE" w:rsidP="00AC1DBE">
            <w:pPr>
              <w:pStyle w:val="NormalnyWeb"/>
              <w:ind w:left="37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z w:val="24"/>
                <w:szCs w:val="24"/>
              </w:rPr>
              <w:t>Metody sprawdzania i oceny</w:t>
            </w:r>
          </w:p>
          <w:p w14:paraId="5DA671EB" w14:textId="77777777" w:rsidR="00AC1DBE" w:rsidRPr="00911F15" w:rsidRDefault="00AC1DBE" w:rsidP="00AC1DBE">
            <w:pPr>
              <w:pStyle w:val="NormalnyWeb"/>
              <w:ind w:left="37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z w:val="24"/>
                <w:szCs w:val="24"/>
              </w:rPr>
              <w:t>efektów uczenia się uzyskanych przez doktorantów</w:t>
            </w:r>
          </w:p>
          <w:p w14:paraId="1893AC0A" w14:textId="04054D87" w:rsidR="00AC1DBE" w:rsidRPr="00911F15" w:rsidRDefault="00AC1DBE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6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4799" w14:textId="5DE20DA3" w:rsidR="00204808" w:rsidRPr="00911F15" w:rsidRDefault="00742142" w:rsidP="00911F15">
            <w:pPr>
              <w:spacing w:after="0" w:line="240" w:lineRule="auto"/>
              <w:ind w:left="141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11F15">
              <w:rPr>
                <w:rFonts w:ascii="Garamond" w:eastAsia="Times New Roman" w:hAnsi="Garamond" w:cs="Times New Roman"/>
                <w:sz w:val="24"/>
                <w:szCs w:val="24"/>
              </w:rPr>
              <w:t>Ocena w oparciu o:</w:t>
            </w:r>
          </w:p>
          <w:p w14:paraId="4FDE7E31" w14:textId="0775FF45" w:rsidR="00204808" w:rsidRPr="00911F15" w:rsidRDefault="00204808" w:rsidP="00204808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11F15">
              <w:rPr>
                <w:rFonts w:ascii="Garamond" w:eastAsia="Times New Roman" w:hAnsi="Garamond" w:cs="Times New Roman"/>
                <w:sz w:val="24"/>
                <w:szCs w:val="24"/>
              </w:rPr>
              <w:t>aktywnoś</w:t>
            </w:r>
            <w:r w:rsidR="00742142" w:rsidRPr="00911F15">
              <w:rPr>
                <w:rFonts w:ascii="Garamond" w:eastAsia="Times New Roman" w:hAnsi="Garamond" w:cs="Times New Roman"/>
                <w:sz w:val="24"/>
                <w:szCs w:val="24"/>
              </w:rPr>
              <w:t>ć</w:t>
            </w:r>
            <w:r w:rsidRPr="00911F15">
              <w:rPr>
                <w:rFonts w:ascii="Garamond" w:eastAsia="Times New Roman" w:hAnsi="Garamond" w:cs="Times New Roman"/>
                <w:sz w:val="24"/>
                <w:szCs w:val="24"/>
              </w:rPr>
              <w:t xml:space="preserve"> na zajęciach</w:t>
            </w:r>
          </w:p>
          <w:p w14:paraId="5BDF75C9" w14:textId="711517E9" w:rsidR="00742142" w:rsidRPr="00911F15" w:rsidRDefault="00742142" w:rsidP="00204808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11F15">
              <w:rPr>
                <w:rFonts w:ascii="Garamond" w:eastAsia="Times New Roman" w:hAnsi="Garamond" w:cs="Times New Roman"/>
                <w:sz w:val="24"/>
                <w:szCs w:val="24"/>
              </w:rPr>
              <w:t>wykonanie zadań zleconych (indywidualnie lub w małych grupach)</w:t>
            </w:r>
          </w:p>
          <w:p w14:paraId="3417F00C" w14:textId="0BAAB6EE" w:rsidR="00FB1E30" w:rsidRPr="00911F15" w:rsidRDefault="00742142" w:rsidP="00742142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eastAsia="Times New Roman" w:hAnsi="Garamond" w:cs="Times New Roman"/>
                <w:sz w:val="24"/>
                <w:szCs w:val="24"/>
              </w:rPr>
              <w:t>test zaliczeniowy</w:t>
            </w:r>
          </w:p>
        </w:tc>
      </w:tr>
      <w:tr w:rsidR="00C3254F" w:rsidRPr="00911F15" w14:paraId="12226DD2" w14:textId="77777777" w:rsidTr="005621AD">
        <w:trPr>
          <w:trHeight w:hRule="exact" w:val="6104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3B8" w14:textId="77777777" w:rsidR="00E76761" w:rsidRPr="00911F1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F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 xml:space="preserve">ma i </w:t>
            </w:r>
            <w:r w:rsidRPr="00911F15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nia</w:t>
            </w:r>
          </w:p>
          <w:p w14:paraId="3B0BBF0A" w14:textId="77777777" w:rsidR="00E76761" w:rsidRPr="00911F1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1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 xml:space="preserve">, w </w:t>
            </w:r>
            <w:r w:rsidRPr="00911F15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911F15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 xml:space="preserve">m </w:t>
            </w:r>
            <w:r w:rsidRPr="00911F15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s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11F15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y dopus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 xml:space="preserve">nia do 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11F15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 xml:space="preserve">nu, 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nia, a</w:t>
            </w:r>
            <w:r w:rsidR="00EC0C70" w:rsidRPr="00911F1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tak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ż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 xml:space="preserve"> f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ma</w:t>
            </w:r>
            <w:r w:rsidR="00EC0C70" w:rsidRPr="00911F1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i w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nia</w:t>
            </w:r>
            <w:r w:rsidR="00EC0C70" w:rsidRPr="00911F1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DF57" w14:textId="77777777" w:rsidR="00742142" w:rsidRPr="00911F15" w:rsidRDefault="00E446E0" w:rsidP="0091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z w:val="24"/>
                <w:szCs w:val="24"/>
                <w:u w:val="single"/>
              </w:rPr>
              <w:t xml:space="preserve">Zaliczenie </w:t>
            </w:r>
            <w:r w:rsidR="002D68CB" w:rsidRPr="00911F15">
              <w:rPr>
                <w:rFonts w:ascii="Garamond" w:hAnsi="Garamond" w:cs="Times New Roman"/>
                <w:sz w:val="24"/>
                <w:szCs w:val="24"/>
                <w:u w:val="single"/>
              </w:rPr>
              <w:t>na ocenę</w:t>
            </w:r>
            <w:r w:rsidR="002D68CB" w:rsidRPr="00911F1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14:paraId="1DD57C68" w14:textId="545C8CE8" w:rsidR="00742142" w:rsidRPr="00911F15" w:rsidRDefault="00742142" w:rsidP="0091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z w:val="24"/>
                <w:szCs w:val="24"/>
              </w:rPr>
              <w:t xml:space="preserve">Ocena na podstawie średniej ważonej z następujących aktywności: </w:t>
            </w:r>
          </w:p>
          <w:p w14:paraId="41CF13BC" w14:textId="7208E014" w:rsidR="00742142" w:rsidRPr="00911F15" w:rsidRDefault="00742142" w:rsidP="00742142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11F15">
              <w:rPr>
                <w:rFonts w:ascii="Garamond" w:eastAsia="Times New Roman" w:hAnsi="Garamond" w:cs="Times New Roman"/>
                <w:sz w:val="24"/>
                <w:szCs w:val="24"/>
              </w:rPr>
              <w:t xml:space="preserve">aktywność na zajęciach – ocena dokonywana przez prowadzącego (w %)     - waga 30%   </w:t>
            </w:r>
          </w:p>
          <w:p w14:paraId="63076C72" w14:textId="20CA29CA" w:rsidR="00742142" w:rsidRPr="00911F15" w:rsidRDefault="00742142" w:rsidP="003C1A1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eastAsia="Times New Roman" w:hAnsi="Garamond" w:cs="Times New Roman"/>
                <w:sz w:val="24"/>
                <w:szCs w:val="24"/>
              </w:rPr>
              <w:t>wykonanie zadań zleconych (średni wynik procentowy z wszystkich zleconych zadań)   - waga 30%</w:t>
            </w:r>
          </w:p>
          <w:p w14:paraId="3C28C3A5" w14:textId="3838CC0B" w:rsidR="00742142" w:rsidRPr="00911F15" w:rsidRDefault="00742142" w:rsidP="003C1A1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eastAsia="Times New Roman" w:hAnsi="Garamond" w:cs="Times New Roman"/>
                <w:sz w:val="24"/>
                <w:szCs w:val="24"/>
              </w:rPr>
              <w:t>test zaliczeniowy (% poprawnych odpowiedzi) – waga 40 %</w:t>
            </w:r>
          </w:p>
          <w:p w14:paraId="104520A6" w14:textId="636BFE2A" w:rsidR="00742142" w:rsidRPr="00911F15" w:rsidRDefault="00742142" w:rsidP="0091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z w:val="24"/>
                <w:szCs w:val="24"/>
              </w:rPr>
              <w:t>Skala ocen :</w:t>
            </w:r>
          </w:p>
          <w:p w14:paraId="49103205" w14:textId="77777777" w:rsidR="00742142" w:rsidRPr="00911F15" w:rsidRDefault="00742142" w:rsidP="0043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z w:val="24"/>
                <w:szCs w:val="24"/>
              </w:rPr>
              <w:t xml:space="preserve">    92,0-100,0    - bardzo dobry (5.0)</w:t>
            </w:r>
          </w:p>
          <w:p w14:paraId="6662AA46" w14:textId="76E3440D" w:rsidR="00742142" w:rsidRPr="00911F15" w:rsidRDefault="003B526D" w:rsidP="0043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z w:val="24"/>
                <w:szCs w:val="24"/>
              </w:rPr>
              <w:t xml:space="preserve">    84,</w:t>
            </w:r>
            <w:r w:rsidR="00742142" w:rsidRPr="00911F15">
              <w:rPr>
                <w:rFonts w:ascii="Garamond" w:hAnsi="Garamond" w:cs="Times New Roman"/>
                <w:sz w:val="24"/>
                <w:szCs w:val="24"/>
              </w:rPr>
              <w:t>0-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91,1</w:t>
            </w:r>
            <w:r w:rsidR="00742142" w:rsidRPr="00911F1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 xml:space="preserve">     - dobry plus (4.5)</w:t>
            </w:r>
          </w:p>
          <w:p w14:paraId="07B69BFD" w14:textId="363047E3" w:rsidR="003B526D" w:rsidRPr="00911F15" w:rsidRDefault="003B526D" w:rsidP="0043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z w:val="24"/>
                <w:szCs w:val="24"/>
              </w:rPr>
              <w:t xml:space="preserve">    76,0 – 83,9)  - dobry (4.0)</w:t>
            </w:r>
          </w:p>
          <w:p w14:paraId="75429BF7" w14:textId="33E15FE4" w:rsidR="003B526D" w:rsidRPr="00911F15" w:rsidRDefault="003B526D" w:rsidP="0043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z w:val="24"/>
                <w:szCs w:val="24"/>
              </w:rPr>
              <w:t xml:space="preserve">    68,0 – 75,9   - dostateczny plus (3,5)</w:t>
            </w:r>
          </w:p>
          <w:p w14:paraId="68288B30" w14:textId="45A1C103" w:rsidR="003B526D" w:rsidRPr="00911F15" w:rsidRDefault="003B526D" w:rsidP="0043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z w:val="24"/>
                <w:szCs w:val="24"/>
              </w:rPr>
              <w:t xml:space="preserve">    60,0 – 67,9   - dostateczny (3,0)</w:t>
            </w:r>
          </w:p>
          <w:p w14:paraId="69766402" w14:textId="2A2CB099" w:rsidR="003B526D" w:rsidRPr="00911F15" w:rsidRDefault="003B526D" w:rsidP="0043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z w:val="24"/>
                <w:szCs w:val="24"/>
              </w:rPr>
              <w:t xml:space="preserve">    &lt;60,0            - niedostateczny (2,0)</w:t>
            </w:r>
          </w:p>
          <w:p w14:paraId="0F7F9C73" w14:textId="7FA1C5B7" w:rsidR="003B526D" w:rsidRPr="00911F15" w:rsidRDefault="003B526D" w:rsidP="0091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z w:val="24"/>
                <w:szCs w:val="24"/>
              </w:rPr>
              <w:t>Zaliczenie w II terminie odbywa się według tych samych zasad.</w:t>
            </w:r>
          </w:p>
          <w:p w14:paraId="5C96826D" w14:textId="77777777" w:rsidR="00742142" w:rsidRPr="00911F15" w:rsidRDefault="00742142" w:rsidP="00911F15">
            <w:pPr>
              <w:spacing w:after="0" w:line="240" w:lineRule="auto"/>
              <w:ind w:left="141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11F15">
              <w:rPr>
                <w:rFonts w:ascii="Garamond" w:eastAsia="Times New Roman" w:hAnsi="Garamond" w:cs="Times New Roman"/>
                <w:sz w:val="24"/>
                <w:szCs w:val="24"/>
              </w:rPr>
              <w:t>W ramach pracy własnej należy:</w:t>
            </w:r>
          </w:p>
          <w:p w14:paraId="2B1650B1" w14:textId="4E7FE00E" w:rsidR="00742142" w:rsidRPr="005621AD" w:rsidRDefault="00742142" w:rsidP="00562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sz w:val="24"/>
                <w:szCs w:val="24"/>
                <w:u w:val="single"/>
              </w:rPr>
            </w:pPr>
            <w:r w:rsidRPr="00911F15">
              <w:rPr>
                <w:rFonts w:ascii="Garamond" w:eastAsia="Times New Roman" w:hAnsi="Garamond" w:cs="Times New Roman"/>
                <w:sz w:val="24"/>
                <w:szCs w:val="24"/>
              </w:rPr>
              <w:t>szczegółowo zapoznać się z</w:t>
            </w:r>
            <w:r w:rsidR="003B526D" w:rsidRPr="00911F15">
              <w:rPr>
                <w:rFonts w:ascii="Garamond" w:eastAsia="Times New Roman" w:hAnsi="Garamond" w:cs="Times New Roman"/>
                <w:sz w:val="24"/>
                <w:szCs w:val="24"/>
              </w:rPr>
              <w:t xml:space="preserve"> literaturą podstawową oraz </w:t>
            </w:r>
            <w:r w:rsidRPr="00911F15">
              <w:rPr>
                <w:rFonts w:ascii="Garamond" w:eastAsia="Times New Roman" w:hAnsi="Garamond" w:cs="Times New Roman"/>
                <w:sz w:val="24"/>
                <w:szCs w:val="24"/>
              </w:rPr>
              <w:t xml:space="preserve"> streszczeniami oryginalnych doniesień naukowych przygotowanych przez prowadzącego.  </w:t>
            </w:r>
          </w:p>
        </w:tc>
      </w:tr>
      <w:tr w:rsidR="00C3254F" w:rsidRPr="00911F15" w14:paraId="09AE1C3D" w14:textId="77777777" w:rsidTr="00911F15">
        <w:trPr>
          <w:trHeight w:hRule="exact" w:val="4271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CAC2" w14:textId="253959FE" w:rsidR="00226695" w:rsidRPr="00911F15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re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ś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i p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E031" w14:textId="11805443" w:rsidR="003B526D" w:rsidRPr="00911F15" w:rsidRDefault="003B526D" w:rsidP="005621AD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right="123"/>
              <w:jc w:val="both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bCs/>
                <w:sz w:val="24"/>
                <w:szCs w:val="24"/>
              </w:rPr>
              <w:t>Wprowadzenie do metodologii badań. Cele i hipotezy badawcze.</w:t>
            </w:r>
          </w:p>
          <w:p w14:paraId="1EFCD836" w14:textId="3F6927BC" w:rsidR="003B526D" w:rsidRPr="00911F15" w:rsidRDefault="003B526D" w:rsidP="005621AD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right="123"/>
              <w:jc w:val="both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bCs/>
                <w:sz w:val="24"/>
                <w:szCs w:val="24"/>
              </w:rPr>
              <w:t>Podstawowe elementy planu badania. Wybór planu badania najbardziej odpowiedniego do realizacji założonego celu.</w:t>
            </w:r>
          </w:p>
          <w:p w14:paraId="1CE92127" w14:textId="2E37D1A3" w:rsidR="00A53C54" w:rsidRPr="00911F15" w:rsidRDefault="00B41BE4" w:rsidP="005621AD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40" w:after="0" w:line="240" w:lineRule="auto"/>
              <w:ind w:left="708" w:right="123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bCs/>
                <w:sz w:val="24"/>
                <w:szCs w:val="24"/>
              </w:rPr>
              <w:t>Badania</w:t>
            </w:r>
            <w:r w:rsidR="00114DC5" w:rsidRPr="00911F15"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  <w:r w:rsidR="003B526D" w:rsidRPr="00911F15">
              <w:rPr>
                <w:rFonts w:ascii="Garamond" w:hAnsi="Garamond" w:cs="Times New Roman"/>
                <w:bCs/>
                <w:sz w:val="24"/>
                <w:szCs w:val="24"/>
              </w:rPr>
              <w:t xml:space="preserve">ilościowe - </w:t>
            </w:r>
            <w:r w:rsidR="00114DC5" w:rsidRPr="00911F15">
              <w:rPr>
                <w:rFonts w:ascii="Garamond" w:hAnsi="Garamond" w:cs="Times New Roman"/>
                <w:bCs/>
                <w:sz w:val="24"/>
                <w:szCs w:val="24"/>
              </w:rPr>
              <w:t xml:space="preserve">obserwacyjne i eksperymentalne. Podział badań obserwacyjnych na badania na poziomie populacyjnych (badania opisowe i ekologiczne) oraz na poziomie jednostki (badania </w:t>
            </w:r>
            <w:r w:rsidR="00824E92" w:rsidRPr="00911F15">
              <w:rPr>
                <w:rFonts w:ascii="Garamond" w:hAnsi="Garamond" w:cs="Times New Roman"/>
                <w:bCs/>
                <w:sz w:val="24"/>
                <w:szCs w:val="24"/>
              </w:rPr>
              <w:t>przekrojowe</w:t>
            </w:r>
            <w:r w:rsidR="00114DC5" w:rsidRPr="00911F15">
              <w:rPr>
                <w:rFonts w:ascii="Garamond" w:hAnsi="Garamond" w:cs="Times New Roman"/>
                <w:bCs/>
                <w:sz w:val="24"/>
                <w:szCs w:val="24"/>
              </w:rPr>
              <w:t xml:space="preserve">, kliniczno-kontrolne i </w:t>
            </w:r>
            <w:proofErr w:type="spellStart"/>
            <w:r w:rsidR="00114DC5" w:rsidRPr="00911F15">
              <w:rPr>
                <w:rFonts w:ascii="Garamond" w:hAnsi="Garamond" w:cs="Times New Roman"/>
                <w:bCs/>
                <w:sz w:val="24"/>
                <w:szCs w:val="24"/>
              </w:rPr>
              <w:t>kohortowe</w:t>
            </w:r>
            <w:proofErr w:type="spellEnd"/>
            <w:r w:rsidR="00114DC5" w:rsidRPr="00911F15">
              <w:rPr>
                <w:rFonts w:ascii="Garamond" w:hAnsi="Garamond" w:cs="Times New Roman"/>
                <w:bCs/>
                <w:sz w:val="24"/>
                <w:szCs w:val="24"/>
              </w:rPr>
              <w:t>). Podział badań eksperymentalnych (randomizowane badania kliniczne, badania populacyjne)</w:t>
            </w:r>
            <w:r w:rsidRPr="00911F15"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</w:p>
          <w:p w14:paraId="269EBAF1" w14:textId="78AB49EE" w:rsidR="00A53C54" w:rsidRPr="00911F15" w:rsidRDefault="00A53C54" w:rsidP="005621AD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40" w:after="0" w:line="240" w:lineRule="auto"/>
              <w:ind w:left="708" w:right="123"/>
              <w:jc w:val="both"/>
              <w:rPr>
                <w:rStyle w:val="wrtext"/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z w:val="24"/>
                <w:szCs w:val="24"/>
              </w:rPr>
              <w:t>Badania jakościowe. P</w:t>
            </w:r>
            <w:r w:rsidRPr="00911F15">
              <w:rPr>
                <w:rStyle w:val="wrtext"/>
                <w:rFonts w:ascii="Garamond" w:hAnsi="Garamond" w:cs="Times New Roman"/>
                <w:sz w:val="24"/>
                <w:szCs w:val="24"/>
              </w:rPr>
              <w:t>rzykłady wykorzystania metod jakościowych w badaniach z obszaru nauk medycznych i nauk o zdrowiu</w:t>
            </w:r>
          </w:p>
          <w:p w14:paraId="729643A6" w14:textId="1A7D6D1B" w:rsidR="009F54E4" w:rsidRPr="00911F15" w:rsidRDefault="009F54E4" w:rsidP="00A53C54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67884" w:rsidRPr="00911F15" w14:paraId="739E11D5" w14:textId="77777777" w:rsidTr="00911F15">
        <w:trPr>
          <w:trHeight w:hRule="exact" w:val="6514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F70B" w14:textId="40059084" w:rsidR="00226695" w:rsidRPr="00911F15" w:rsidRDefault="00B41BE4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/>
                <w:sz w:val="24"/>
                <w:szCs w:val="24"/>
              </w:rPr>
              <w:lastRenderedPageBreak/>
              <w:br w:type="page"/>
            </w:r>
            <w:r w:rsidR="00226695" w:rsidRPr="00911F15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="00226695" w:rsidRPr="00911F15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="00226695" w:rsidRPr="00911F15">
              <w:rPr>
                <w:rFonts w:ascii="Garamond" w:hAnsi="Garamond" w:cs="Times New Roman"/>
                <w:spacing w:val="2"/>
                <w:sz w:val="24"/>
                <w:szCs w:val="24"/>
              </w:rPr>
              <w:t>k</w:t>
            </w:r>
            <w:r w:rsidR="00226695"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="00226695" w:rsidRPr="00911F15">
              <w:rPr>
                <w:rFonts w:ascii="Garamond" w:hAnsi="Garamond" w:cs="Times New Roman"/>
                <w:sz w:val="24"/>
                <w:szCs w:val="24"/>
              </w:rPr>
              <w:t>z l</w:t>
            </w:r>
            <w:r w:rsidR="00226695"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="00226695" w:rsidRPr="00911F15">
              <w:rPr>
                <w:rFonts w:ascii="Garamond" w:hAnsi="Garamond" w:cs="Times New Roman"/>
                <w:sz w:val="24"/>
                <w:szCs w:val="24"/>
              </w:rPr>
              <w:t>te</w:t>
            </w:r>
            <w:r w:rsidR="00226695"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ra</w:t>
            </w:r>
            <w:r w:rsidR="00226695" w:rsidRPr="00911F15">
              <w:rPr>
                <w:rFonts w:ascii="Garamond" w:hAnsi="Garamond" w:cs="Times New Roman"/>
                <w:sz w:val="24"/>
                <w:szCs w:val="24"/>
              </w:rPr>
              <w:t>tu</w:t>
            </w:r>
            <w:r w:rsidR="00226695" w:rsidRPr="00911F15">
              <w:rPr>
                <w:rFonts w:ascii="Garamond" w:hAnsi="Garamond" w:cs="Times New Roman"/>
                <w:spacing w:val="4"/>
                <w:sz w:val="24"/>
                <w:szCs w:val="24"/>
              </w:rPr>
              <w:t>r</w:t>
            </w:r>
            <w:r w:rsidR="00226695" w:rsidRPr="00911F15">
              <w:rPr>
                <w:rFonts w:ascii="Garamond" w:hAnsi="Garamond" w:cs="Times New Roman"/>
                <w:sz w:val="24"/>
                <w:szCs w:val="24"/>
              </w:rPr>
              <w:t>y podst</w:t>
            </w:r>
            <w:r w:rsidR="00226695"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="00226695" w:rsidRPr="00911F15">
              <w:rPr>
                <w:rFonts w:ascii="Garamond" w:hAnsi="Garamond" w:cs="Times New Roman"/>
                <w:sz w:val="24"/>
                <w:szCs w:val="24"/>
              </w:rPr>
              <w:t>wo</w:t>
            </w:r>
            <w:r w:rsidR="00226695"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we</w:t>
            </w:r>
            <w:r w:rsidR="00226695" w:rsidRPr="00911F15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367B6B9D" w14:textId="77777777" w:rsidR="00226695" w:rsidRPr="00911F15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1F15">
              <w:rPr>
                <w:rFonts w:ascii="Garamond" w:hAnsi="Garamond" w:cs="Times New Roman"/>
                <w:sz w:val="24"/>
                <w:szCs w:val="24"/>
              </w:rPr>
              <w:t>i u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up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łn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11F15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911F15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911F15">
              <w:rPr>
                <w:rFonts w:ascii="Garamond" w:hAnsi="Garamond" w:cs="Times New Roman"/>
                <w:spacing w:val="1"/>
                <w:sz w:val="24"/>
                <w:szCs w:val="24"/>
              </w:rPr>
              <w:t>j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C2090" w14:textId="3D2E7EB7" w:rsidR="003B526D" w:rsidRPr="00911F15" w:rsidRDefault="003B526D" w:rsidP="003B526D">
            <w:pPr>
              <w:pStyle w:val="Tekstpodstawowy"/>
              <w:shd w:val="clear" w:color="auto" w:fill="FFFFFF"/>
              <w:spacing w:after="0"/>
              <w:jc w:val="both"/>
              <w:rPr>
                <w:rStyle w:val="wrtext"/>
                <w:rFonts w:ascii="Garamond" w:hAnsi="Garamond"/>
              </w:rPr>
            </w:pPr>
            <w:r w:rsidRPr="00911F15">
              <w:rPr>
                <w:rStyle w:val="wrtext"/>
                <w:rFonts w:ascii="Garamond" w:hAnsi="Garamond"/>
              </w:rPr>
              <w:t>Literatura podstawowa:</w:t>
            </w:r>
          </w:p>
          <w:p w14:paraId="3CDFF63B" w14:textId="2CB14E72" w:rsidR="003B526D" w:rsidRPr="00911F15" w:rsidRDefault="003B526D" w:rsidP="005621AD">
            <w:pPr>
              <w:pStyle w:val="Tekstpodstawowy"/>
              <w:numPr>
                <w:ilvl w:val="0"/>
                <w:numId w:val="30"/>
              </w:numPr>
              <w:shd w:val="clear" w:color="auto" w:fill="FFFFFF"/>
              <w:spacing w:after="0"/>
              <w:ind w:right="123"/>
              <w:jc w:val="both"/>
              <w:rPr>
                <w:rStyle w:val="wrtext"/>
                <w:rFonts w:ascii="Garamond" w:hAnsi="Garamond"/>
              </w:rPr>
            </w:pPr>
            <w:r w:rsidRPr="00911F15">
              <w:rPr>
                <w:rStyle w:val="wrtext"/>
                <w:rFonts w:ascii="Garamond" w:hAnsi="Garamond"/>
              </w:rPr>
              <w:t>Jędrychowski W. „Zasady planowania i prowadzenia badań naukowych w medycynie”. Wydawnictwo Uniwersytetu Jagiellońskiego, Kraków, 2004</w:t>
            </w:r>
          </w:p>
          <w:p w14:paraId="3EBB1C81" w14:textId="19E71A9C" w:rsidR="00A53C54" w:rsidRPr="00911F15" w:rsidRDefault="00A53C54" w:rsidP="005621AD">
            <w:pPr>
              <w:pStyle w:val="Tekstpodstawowy"/>
              <w:numPr>
                <w:ilvl w:val="0"/>
                <w:numId w:val="30"/>
              </w:numPr>
              <w:shd w:val="clear" w:color="auto" w:fill="FFFFFF"/>
              <w:spacing w:after="0"/>
              <w:ind w:right="123"/>
              <w:jc w:val="both"/>
              <w:rPr>
                <w:rStyle w:val="wrtext"/>
                <w:rFonts w:ascii="Garamond" w:hAnsi="Garamond"/>
              </w:rPr>
            </w:pPr>
            <w:proofErr w:type="spellStart"/>
            <w:r w:rsidRPr="00911F15">
              <w:rPr>
                <w:rStyle w:val="wrtext"/>
                <w:rFonts w:ascii="Garamond" w:hAnsi="Garamond"/>
              </w:rPr>
              <w:t>Flick</w:t>
            </w:r>
            <w:proofErr w:type="spellEnd"/>
            <w:r w:rsidRPr="00911F15">
              <w:rPr>
                <w:rStyle w:val="wrtext"/>
                <w:rFonts w:ascii="Garamond" w:hAnsi="Garamond"/>
              </w:rPr>
              <w:t xml:space="preserve"> U. „Projektowanie badania jakościowego” Wydawnictwo Naukowe PWN. Warszawa 2010.</w:t>
            </w:r>
          </w:p>
          <w:p w14:paraId="51F497AE" w14:textId="42AC2B88" w:rsidR="00824E92" w:rsidRPr="00911F15" w:rsidRDefault="00824E92" w:rsidP="005621AD">
            <w:pPr>
              <w:pStyle w:val="Tekstpodstawowy"/>
              <w:numPr>
                <w:ilvl w:val="0"/>
                <w:numId w:val="30"/>
              </w:numPr>
              <w:shd w:val="clear" w:color="auto" w:fill="FFFFFF"/>
              <w:spacing w:after="0"/>
              <w:ind w:right="123"/>
              <w:jc w:val="both"/>
              <w:rPr>
                <w:rStyle w:val="wrtext"/>
                <w:rFonts w:ascii="Garamond" w:hAnsi="Garamond"/>
              </w:rPr>
            </w:pPr>
            <w:r w:rsidRPr="00911F15">
              <w:rPr>
                <w:rStyle w:val="wrtext"/>
                <w:rFonts w:ascii="Garamond" w:hAnsi="Garamond"/>
              </w:rPr>
              <w:t>Streszczenia wybranych, aktualnych artykułów naukowych opublikowanych w czasopismach z listy filadelfijskiej</w:t>
            </w:r>
          </w:p>
          <w:p w14:paraId="74FC0F56" w14:textId="77777777" w:rsidR="003B526D" w:rsidRPr="00911F15" w:rsidRDefault="003B526D" w:rsidP="003B526D">
            <w:pPr>
              <w:pStyle w:val="Tekstpodstawowy"/>
              <w:shd w:val="clear" w:color="auto" w:fill="FFFFFF"/>
              <w:spacing w:after="0"/>
              <w:jc w:val="both"/>
              <w:rPr>
                <w:rStyle w:val="wrtext"/>
                <w:rFonts w:ascii="Garamond" w:hAnsi="Garamond"/>
              </w:rPr>
            </w:pPr>
          </w:p>
          <w:p w14:paraId="6BFBB320" w14:textId="6374866B" w:rsidR="003B526D" w:rsidRPr="00911F15" w:rsidRDefault="003B526D" w:rsidP="003B526D">
            <w:pPr>
              <w:pStyle w:val="Tekstpodstawowy"/>
              <w:shd w:val="clear" w:color="auto" w:fill="FFFFFF"/>
              <w:spacing w:after="0"/>
              <w:jc w:val="both"/>
              <w:rPr>
                <w:rStyle w:val="wrtext"/>
                <w:rFonts w:ascii="Garamond" w:hAnsi="Garamond"/>
              </w:rPr>
            </w:pPr>
            <w:r w:rsidRPr="00911F15">
              <w:rPr>
                <w:rStyle w:val="wrtext"/>
                <w:rFonts w:ascii="Garamond" w:hAnsi="Garamond"/>
              </w:rPr>
              <w:t xml:space="preserve">Literatura uzupełniająca: </w:t>
            </w:r>
          </w:p>
          <w:p w14:paraId="51F9AE20" w14:textId="2C987CF8" w:rsidR="00B46F45" w:rsidRPr="00911F15" w:rsidRDefault="003B526D" w:rsidP="005621AD">
            <w:pPr>
              <w:pStyle w:val="Tekstpodstawowy"/>
              <w:numPr>
                <w:ilvl w:val="0"/>
                <w:numId w:val="30"/>
              </w:numPr>
              <w:shd w:val="clear" w:color="auto" w:fill="FFFFFF"/>
              <w:spacing w:after="0"/>
              <w:ind w:right="265"/>
              <w:jc w:val="both"/>
              <w:rPr>
                <w:rStyle w:val="wrtext"/>
                <w:rFonts w:ascii="Garamond" w:hAnsi="Garamond"/>
              </w:rPr>
            </w:pPr>
            <w:proofErr w:type="spellStart"/>
            <w:r w:rsidRPr="00911F15">
              <w:rPr>
                <w:rStyle w:val="wrtext"/>
                <w:rFonts w:ascii="Garamond" w:hAnsi="Garamond"/>
              </w:rPr>
              <w:t>Watała</w:t>
            </w:r>
            <w:proofErr w:type="spellEnd"/>
            <w:r w:rsidRPr="00911F15">
              <w:rPr>
                <w:rStyle w:val="wrtext"/>
                <w:rFonts w:ascii="Garamond" w:hAnsi="Garamond"/>
              </w:rPr>
              <w:t xml:space="preserve"> C., Różalski M., </w:t>
            </w:r>
            <w:proofErr w:type="spellStart"/>
            <w:r w:rsidRPr="00911F15">
              <w:rPr>
                <w:rStyle w:val="wrtext"/>
                <w:rFonts w:ascii="Garamond" w:hAnsi="Garamond"/>
              </w:rPr>
              <w:t>Boncler</w:t>
            </w:r>
            <w:proofErr w:type="spellEnd"/>
            <w:r w:rsidRPr="00911F15">
              <w:rPr>
                <w:rStyle w:val="wrtext"/>
                <w:rFonts w:ascii="Garamond" w:hAnsi="Garamond"/>
              </w:rPr>
              <w:t xml:space="preserve"> M., Kaźmierczak P. Badania i publikacje w naukach biomedycznych. Alfa </w:t>
            </w:r>
            <w:proofErr w:type="spellStart"/>
            <w:r w:rsidRPr="00911F15">
              <w:rPr>
                <w:rStyle w:val="wrtext"/>
                <w:rFonts w:ascii="Garamond" w:hAnsi="Garamond"/>
              </w:rPr>
              <w:t>Medica</w:t>
            </w:r>
            <w:proofErr w:type="spellEnd"/>
            <w:r w:rsidRPr="00911F15">
              <w:rPr>
                <w:rStyle w:val="wrtext"/>
                <w:rFonts w:ascii="Garamond" w:hAnsi="Garamond"/>
              </w:rPr>
              <w:t xml:space="preserve"> Press Bielsko-Biała 2011</w:t>
            </w:r>
          </w:p>
          <w:p w14:paraId="02BD04E4" w14:textId="77777777" w:rsidR="00824E92" w:rsidRPr="00911F15" w:rsidRDefault="00824E92" w:rsidP="005621AD">
            <w:pPr>
              <w:pStyle w:val="Tekstpodstawowy"/>
              <w:numPr>
                <w:ilvl w:val="0"/>
                <w:numId w:val="30"/>
              </w:numPr>
              <w:shd w:val="clear" w:color="auto" w:fill="FFFFFF"/>
              <w:spacing w:after="0"/>
              <w:ind w:right="265"/>
              <w:jc w:val="both"/>
              <w:rPr>
                <w:rStyle w:val="wrtext"/>
                <w:rFonts w:ascii="Garamond" w:hAnsi="Garamond"/>
              </w:rPr>
            </w:pPr>
            <w:proofErr w:type="spellStart"/>
            <w:r w:rsidRPr="00911F15">
              <w:rPr>
                <w:rStyle w:val="wrtext"/>
                <w:rFonts w:ascii="Garamond" w:hAnsi="Garamond"/>
              </w:rPr>
              <w:t>Silverman</w:t>
            </w:r>
            <w:proofErr w:type="spellEnd"/>
            <w:r w:rsidRPr="00911F15">
              <w:rPr>
                <w:rStyle w:val="wrtext"/>
                <w:rFonts w:ascii="Garamond" w:hAnsi="Garamond"/>
              </w:rPr>
              <w:t xml:space="preserve"> D. „Prowadzenie </w:t>
            </w:r>
            <w:proofErr w:type="spellStart"/>
            <w:r w:rsidRPr="00911F15">
              <w:rPr>
                <w:rStyle w:val="wrtext"/>
                <w:rFonts w:ascii="Garamond" w:hAnsi="Garamond"/>
              </w:rPr>
              <w:t>badń</w:t>
            </w:r>
            <w:proofErr w:type="spellEnd"/>
            <w:r w:rsidRPr="00911F15">
              <w:rPr>
                <w:rStyle w:val="wrtext"/>
                <w:rFonts w:ascii="Garamond" w:hAnsi="Garamond"/>
              </w:rPr>
              <w:t xml:space="preserve"> jakościowych”. Wydawnictwo Naukowe PWN. Warszawa 2010.</w:t>
            </w:r>
          </w:p>
          <w:p w14:paraId="2871499D" w14:textId="77777777" w:rsidR="00824E92" w:rsidRPr="00911F15" w:rsidRDefault="00824E92" w:rsidP="005621AD">
            <w:pPr>
              <w:pStyle w:val="Tekstpodstawowy"/>
              <w:numPr>
                <w:ilvl w:val="0"/>
                <w:numId w:val="30"/>
              </w:numPr>
              <w:shd w:val="clear" w:color="auto" w:fill="FFFFFF"/>
              <w:spacing w:after="0"/>
              <w:ind w:right="265"/>
              <w:jc w:val="both"/>
              <w:rPr>
                <w:rStyle w:val="wrtext"/>
                <w:rFonts w:ascii="Garamond" w:hAnsi="Garamond"/>
              </w:rPr>
            </w:pPr>
            <w:proofErr w:type="spellStart"/>
            <w:r w:rsidRPr="00911F15">
              <w:rPr>
                <w:rStyle w:val="wrtext"/>
                <w:rFonts w:ascii="Garamond" w:hAnsi="Garamond"/>
              </w:rPr>
              <w:t>Tolley</w:t>
            </w:r>
            <w:proofErr w:type="spellEnd"/>
            <w:r w:rsidRPr="00911F15">
              <w:rPr>
                <w:rStyle w:val="wrtext"/>
                <w:rFonts w:ascii="Garamond" w:hAnsi="Garamond"/>
              </w:rPr>
              <w:t xml:space="preserve"> E., Ulin P. </w:t>
            </w:r>
            <w:proofErr w:type="spellStart"/>
            <w:r w:rsidRPr="00911F15">
              <w:rPr>
                <w:rStyle w:val="wrtext"/>
                <w:rFonts w:ascii="Garamond" w:hAnsi="Garamond"/>
              </w:rPr>
              <w:t>Mack</w:t>
            </w:r>
            <w:proofErr w:type="spellEnd"/>
            <w:r w:rsidRPr="00911F15">
              <w:rPr>
                <w:rStyle w:val="wrtext"/>
                <w:rFonts w:ascii="Garamond" w:hAnsi="Garamond"/>
              </w:rPr>
              <w:t xml:space="preserve"> N. Robinson E. </w:t>
            </w:r>
            <w:proofErr w:type="spellStart"/>
            <w:r w:rsidRPr="00911F15">
              <w:rPr>
                <w:rStyle w:val="wrtext"/>
                <w:rFonts w:ascii="Garamond" w:hAnsi="Garamond"/>
              </w:rPr>
              <w:t>Succop</w:t>
            </w:r>
            <w:proofErr w:type="spellEnd"/>
            <w:r w:rsidRPr="00911F15">
              <w:rPr>
                <w:rStyle w:val="wrtext"/>
                <w:rFonts w:ascii="Garamond" w:hAnsi="Garamond"/>
              </w:rPr>
              <w:t xml:space="preserve"> S. “</w:t>
            </w:r>
            <w:proofErr w:type="spellStart"/>
            <w:r w:rsidRPr="00911F15">
              <w:rPr>
                <w:rStyle w:val="wrtext"/>
                <w:rFonts w:ascii="Garamond" w:hAnsi="Garamond"/>
              </w:rPr>
              <w:t>Qualitative</w:t>
            </w:r>
            <w:proofErr w:type="spellEnd"/>
            <w:r w:rsidRPr="00911F15">
              <w:rPr>
                <w:rStyle w:val="wrtext"/>
                <w:rFonts w:ascii="Garamond" w:hAnsi="Garamond"/>
              </w:rPr>
              <w:t xml:space="preserve"> </w:t>
            </w:r>
            <w:proofErr w:type="spellStart"/>
            <w:r w:rsidRPr="00911F15">
              <w:rPr>
                <w:rStyle w:val="wrtext"/>
                <w:rFonts w:ascii="Garamond" w:hAnsi="Garamond"/>
              </w:rPr>
              <w:t>methods</w:t>
            </w:r>
            <w:proofErr w:type="spellEnd"/>
            <w:r w:rsidRPr="00911F15">
              <w:rPr>
                <w:rStyle w:val="wrtext"/>
                <w:rFonts w:ascii="Garamond" w:hAnsi="Garamond"/>
              </w:rPr>
              <w:t xml:space="preserve"> in public </w:t>
            </w:r>
            <w:proofErr w:type="spellStart"/>
            <w:r w:rsidRPr="00911F15">
              <w:rPr>
                <w:rStyle w:val="wrtext"/>
                <w:rFonts w:ascii="Garamond" w:hAnsi="Garamond"/>
              </w:rPr>
              <w:t>health</w:t>
            </w:r>
            <w:proofErr w:type="spellEnd"/>
            <w:r w:rsidRPr="00911F15">
              <w:rPr>
                <w:rStyle w:val="wrtext"/>
                <w:rFonts w:ascii="Garamond" w:hAnsi="Garamond"/>
              </w:rPr>
              <w:t xml:space="preserve">. A field </w:t>
            </w:r>
            <w:proofErr w:type="spellStart"/>
            <w:r w:rsidRPr="00911F15">
              <w:rPr>
                <w:rStyle w:val="wrtext"/>
                <w:rFonts w:ascii="Garamond" w:hAnsi="Garamond"/>
              </w:rPr>
              <w:t>guide</w:t>
            </w:r>
            <w:proofErr w:type="spellEnd"/>
            <w:r w:rsidRPr="00911F15">
              <w:rPr>
                <w:rStyle w:val="wrtext"/>
                <w:rFonts w:ascii="Garamond" w:hAnsi="Garamond"/>
              </w:rPr>
              <w:t xml:space="preserve"> for applied </w:t>
            </w:r>
            <w:proofErr w:type="spellStart"/>
            <w:r w:rsidRPr="00911F15">
              <w:rPr>
                <w:rStyle w:val="wrtext"/>
                <w:rFonts w:ascii="Garamond" w:hAnsi="Garamond"/>
              </w:rPr>
              <w:t>research</w:t>
            </w:r>
            <w:proofErr w:type="spellEnd"/>
            <w:r w:rsidRPr="00911F15">
              <w:rPr>
                <w:rStyle w:val="wrtext"/>
                <w:rFonts w:ascii="Garamond" w:hAnsi="Garamond"/>
              </w:rPr>
              <w:t xml:space="preserve">”, tytuł. San Francisco </w:t>
            </w:r>
            <w:proofErr w:type="spellStart"/>
            <w:r w:rsidRPr="00911F15">
              <w:rPr>
                <w:rStyle w:val="wrtext"/>
                <w:rFonts w:ascii="Garamond" w:hAnsi="Garamond"/>
              </w:rPr>
              <w:t>Wiley</w:t>
            </w:r>
            <w:proofErr w:type="spellEnd"/>
            <w:r w:rsidRPr="00911F15">
              <w:rPr>
                <w:rStyle w:val="wrtext"/>
                <w:rFonts w:ascii="Garamond" w:hAnsi="Garamond"/>
              </w:rPr>
              <w:t>. 2016</w:t>
            </w:r>
          </w:p>
          <w:p w14:paraId="18B1560D" w14:textId="77777777" w:rsidR="00824E92" w:rsidRPr="00911F15" w:rsidRDefault="00824E92" w:rsidP="005621AD">
            <w:pPr>
              <w:pStyle w:val="Tekstpodstawowy"/>
              <w:numPr>
                <w:ilvl w:val="0"/>
                <w:numId w:val="30"/>
              </w:numPr>
              <w:shd w:val="clear" w:color="auto" w:fill="FFFFFF"/>
              <w:spacing w:after="0"/>
              <w:ind w:right="265"/>
              <w:jc w:val="both"/>
              <w:rPr>
                <w:rFonts w:ascii="Garamond" w:hAnsi="Garamond"/>
              </w:rPr>
            </w:pPr>
            <w:proofErr w:type="spellStart"/>
            <w:r w:rsidRPr="00911F15">
              <w:rPr>
                <w:rFonts w:ascii="Garamond" w:eastAsia="Times New Roman" w:hAnsi="Garamond" w:cs="Times New Roman"/>
                <w:iCs/>
                <w:spacing w:val="2"/>
                <w:lang w:eastAsia="pl-PL"/>
              </w:rPr>
              <w:t>Jemielniak</w:t>
            </w:r>
            <w:proofErr w:type="spellEnd"/>
            <w:r w:rsidRPr="00911F15">
              <w:rPr>
                <w:rFonts w:ascii="Garamond" w:eastAsia="Times New Roman" w:hAnsi="Garamond" w:cs="Times New Roman"/>
                <w:iCs/>
                <w:spacing w:val="2"/>
                <w:lang w:eastAsia="pl-PL"/>
              </w:rPr>
              <w:t xml:space="preserve"> D. Badania jakościowe. Tom 1. </w:t>
            </w:r>
            <w:proofErr w:type="spellStart"/>
            <w:r w:rsidRPr="00911F15">
              <w:rPr>
                <w:rFonts w:ascii="Garamond" w:eastAsia="Times New Roman" w:hAnsi="Garamond" w:cs="Times New Roman"/>
                <w:iCs/>
                <w:spacing w:val="2"/>
                <w:lang w:val="en-US" w:eastAsia="pl-PL"/>
              </w:rPr>
              <w:t>Wydawnictwo</w:t>
            </w:r>
            <w:proofErr w:type="spellEnd"/>
            <w:r w:rsidRPr="00911F15">
              <w:rPr>
                <w:rFonts w:ascii="Garamond" w:eastAsia="Times New Roman" w:hAnsi="Garamond" w:cs="Times New Roman"/>
                <w:iCs/>
                <w:spacing w:val="2"/>
                <w:lang w:val="en-US" w:eastAsia="pl-PL"/>
              </w:rPr>
              <w:t xml:space="preserve"> PWN, Warszawa. 2012</w:t>
            </w:r>
          </w:p>
          <w:p w14:paraId="0E627E90" w14:textId="2F8C3875" w:rsidR="003B526D" w:rsidRPr="00911F15" w:rsidRDefault="003B526D" w:rsidP="005621AD">
            <w:pPr>
              <w:pStyle w:val="Tekstpodstawowy"/>
              <w:numPr>
                <w:ilvl w:val="0"/>
                <w:numId w:val="30"/>
              </w:numPr>
              <w:shd w:val="clear" w:color="auto" w:fill="FFFFFF"/>
              <w:spacing w:after="0"/>
              <w:ind w:right="265"/>
              <w:jc w:val="both"/>
              <w:rPr>
                <w:rFonts w:ascii="Garamond" w:hAnsi="Garamond" w:cs="Times New Roman"/>
                <w:shd w:val="clear" w:color="auto" w:fill="FFFFFF"/>
              </w:rPr>
            </w:pPr>
            <w:r w:rsidRPr="00911F15">
              <w:rPr>
                <w:rStyle w:val="wrtext"/>
                <w:rFonts w:ascii="Garamond" w:hAnsi="Garamond"/>
              </w:rPr>
              <w:t>Materiały przygotowane przez prowadzących</w:t>
            </w:r>
          </w:p>
        </w:tc>
      </w:tr>
    </w:tbl>
    <w:p w14:paraId="740BE1B8" w14:textId="77777777" w:rsidR="00226695" w:rsidRPr="00911F15" w:rsidRDefault="00226695" w:rsidP="00226695">
      <w:pPr>
        <w:widowControl w:val="0"/>
        <w:autoSpaceDE w:val="0"/>
        <w:autoSpaceDN w:val="0"/>
        <w:adjustRightInd w:val="0"/>
        <w:spacing w:after="0" w:line="240" w:lineRule="auto"/>
        <w:rPr>
          <w:rStyle w:val="Uwydatnienie"/>
          <w:rFonts w:ascii="Garamond" w:hAnsi="Garamond"/>
          <w:sz w:val="24"/>
          <w:szCs w:val="24"/>
        </w:rPr>
      </w:pPr>
    </w:p>
    <w:sectPr w:rsidR="00226695" w:rsidRPr="00911F15" w:rsidSect="00986ACF">
      <w:pgSz w:w="11920" w:h="16840"/>
      <w:pgMar w:top="426" w:right="920" w:bottom="280" w:left="920" w:header="708" w:footer="708" w:gutter="0"/>
      <w:cols w:space="708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372"/>
    <w:multiLevelType w:val="hybridMultilevel"/>
    <w:tmpl w:val="453C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7D8"/>
    <w:multiLevelType w:val="hybridMultilevel"/>
    <w:tmpl w:val="CE2E71A4"/>
    <w:lvl w:ilvl="0" w:tplc="D168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E7752"/>
    <w:multiLevelType w:val="hybridMultilevel"/>
    <w:tmpl w:val="91421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F2DEA"/>
    <w:multiLevelType w:val="hybridMultilevel"/>
    <w:tmpl w:val="883A9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C168E"/>
    <w:multiLevelType w:val="hybridMultilevel"/>
    <w:tmpl w:val="F89C3294"/>
    <w:lvl w:ilvl="0" w:tplc="041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A4E83"/>
    <w:multiLevelType w:val="hybridMultilevel"/>
    <w:tmpl w:val="6DEC5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B05C8"/>
    <w:multiLevelType w:val="multilevel"/>
    <w:tmpl w:val="0A7EC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1A167E"/>
    <w:multiLevelType w:val="hybridMultilevel"/>
    <w:tmpl w:val="2E62BC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B76A2"/>
    <w:multiLevelType w:val="hybridMultilevel"/>
    <w:tmpl w:val="033EAB86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1B5EC8"/>
    <w:multiLevelType w:val="hybridMultilevel"/>
    <w:tmpl w:val="FB5CC60E"/>
    <w:lvl w:ilvl="0" w:tplc="468487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554C6"/>
    <w:multiLevelType w:val="hybridMultilevel"/>
    <w:tmpl w:val="E64C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E1A4D"/>
    <w:multiLevelType w:val="hybridMultilevel"/>
    <w:tmpl w:val="59AC73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61D65"/>
    <w:multiLevelType w:val="hybridMultilevel"/>
    <w:tmpl w:val="E81AA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8C01B2"/>
    <w:multiLevelType w:val="hybridMultilevel"/>
    <w:tmpl w:val="823EE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64D54"/>
    <w:multiLevelType w:val="hybridMultilevel"/>
    <w:tmpl w:val="BBC60A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12F3E"/>
    <w:multiLevelType w:val="hybridMultilevel"/>
    <w:tmpl w:val="4474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078B5"/>
    <w:multiLevelType w:val="hybridMultilevel"/>
    <w:tmpl w:val="4976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55C2B"/>
    <w:multiLevelType w:val="hybridMultilevel"/>
    <w:tmpl w:val="A954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10525"/>
    <w:multiLevelType w:val="hybridMultilevel"/>
    <w:tmpl w:val="1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41471"/>
    <w:multiLevelType w:val="hybridMultilevel"/>
    <w:tmpl w:val="BB0C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B6B25"/>
    <w:multiLevelType w:val="hybridMultilevel"/>
    <w:tmpl w:val="67849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16577"/>
    <w:multiLevelType w:val="hybridMultilevel"/>
    <w:tmpl w:val="8668C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8232B"/>
    <w:multiLevelType w:val="hybridMultilevel"/>
    <w:tmpl w:val="CD943A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D0376"/>
    <w:multiLevelType w:val="multilevel"/>
    <w:tmpl w:val="0D642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81E0823"/>
    <w:multiLevelType w:val="hybridMultilevel"/>
    <w:tmpl w:val="B2E0D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0731A"/>
    <w:multiLevelType w:val="hybridMultilevel"/>
    <w:tmpl w:val="CA0A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C2358"/>
    <w:multiLevelType w:val="hybridMultilevel"/>
    <w:tmpl w:val="3DBCE834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D11DCB"/>
    <w:multiLevelType w:val="hybridMultilevel"/>
    <w:tmpl w:val="96D0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70031"/>
    <w:multiLevelType w:val="hybridMultilevel"/>
    <w:tmpl w:val="EE5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1"/>
  </w:num>
  <w:num w:numId="4">
    <w:abstractNumId w:val="1"/>
  </w:num>
  <w:num w:numId="5">
    <w:abstractNumId w:val="28"/>
  </w:num>
  <w:num w:numId="6">
    <w:abstractNumId w:val="18"/>
  </w:num>
  <w:num w:numId="7">
    <w:abstractNumId w:val="10"/>
  </w:num>
  <w:num w:numId="8">
    <w:abstractNumId w:val="2"/>
  </w:num>
  <w:num w:numId="9">
    <w:abstractNumId w:val="12"/>
  </w:num>
  <w:num w:numId="10">
    <w:abstractNumId w:val="9"/>
  </w:num>
  <w:num w:numId="11">
    <w:abstractNumId w:val="16"/>
  </w:num>
  <w:num w:numId="12">
    <w:abstractNumId w:val="26"/>
  </w:num>
  <w:num w:numId="13">
    <w:abstractNumId w:val="8"/>
  </w:num>
  <w:num w:numId="14">
    <w:abstractNumId w:val="27"/>
  </w:num>
  <w:num w:numId="15">
    <w:abstractNumId w:val="25"/>
  </w:num>
  <w:num w:numId="16">
    <w:abstractNumId w:val="17"/>
  </w:num>
  <w:num w:numId="17">
    <w:abstractNumId w:val="0"/>
  </w:num>
  <w:num w:numId="18">
    <w:abstractNumId w:val="24"/>
  </w:num>
  <w:num w:numId="19">
    <w:abstractNumId w:val="19"/>
  </w:num>
  <w:num w:numId="20">
    <w:abstractNumId w:val="14"/>
  </w:num>
  <w:num w:numId="21">
    <w:abstractNumId w:val="5"/>
  </w:num>
  <w:num w:numId="22">
    <w:abstractNumId w:val="15"/>
  </w:num>
  <w:num w:numId="23">
    <w:abstractNumId w:val="3"/>
  </w:num>
  <w:num w:numId="24">
    <w:abstractNumId w:val="20"/>
  </w:num>
  <w:num w:numId="25">
    <w:abstractNumId w:val="23"/>
  </w:num>
  <w:num w:numId="26">
    <w:abstractNumId w:val="6"/>
  </w:num>
  <w:num w:numId="27">
    <w:abstractNumId w:val="13"/>
  </w:num>
  <w:num w:numId="28">
    <w:abstractNumId w:val="22"/>
  </w:num>
  <w:num w:numId="29">
    <w:abstractNumId w:val="1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NDSzMDc2NrY0szBQ0lEKTi0uzszPAykwqgUAVLNBUCwAAAA="/>
  </w:docVars>
  <w:rsids>
    <w:rsidRoot w:val="00E76761"/>
    <w:rsid w:val="00007292"/>
    <w:rsid w:val="0003036D"/>
    <w:rsid w:val="00033749"/>
    <w:rsid w:val="00065BF2"/>
    <w:rsid w:val="00086534"/>
    <w:rsid w:val="00097D57"/>
    <w:rsid w:val="000B0927"/>
    <w:rsid w:val="000D2346"/>
    <w:rsid w:val="0010284A"/>
    <w:rsid w:val="0010744B"/>
    <w:rsid w:val="00113EF3"/>
    <w:rsid w:val="00114DC5"/>
    <w:rsid w:val="00116755"/>
    <w:rsid w:val="001429A4"/>
    <w:rsid w:val="00182391"/>
    <w:rsid w:val="00187412"/>
    <w:rsid w:val="00193102"/>
    <w:rsid w:val="001A5D3D"/>
    <w:rsid w:val="001D0D55"/>
    <w:rsid w:val="00204808"/>
    <w:rsid w:val="00210FE4"/>
    <w:rsid w:val="0022350C"/>
    <w:rsid w:val="00226695"/>
    <w:rsid w:val="00230F7F"/>
    <w:rsid w:val="00250269"/>
    <w:rsid w:val="00252F88"/>
    <w:rsid w:val="00254D30"/>
    <w:rsid w:val="00264C53"/>
    <w:rsid w:val="00266025"/>
    <w:rsid w:val="002678DC"/>
    <w:rsid w:val="002835CA"/>
    <w:rsid w:val="002D68CB"/>
    <w:rsid w:val="002E2048"/>
    <w:rsid w:val="00347B4B"/>
    <w:rsid w:val="00366042"/>
    <w:rsid w:val="003717F3"/>
    <w:rsid w:val="003728A1"/>
    <w:rsid w:val="003735DB"/>
    <w:rsid w:val="00377412"/>
    <w:rsid w:val="003940E0"/>
    <w:rsid w:val="003B526D"/>
    <w:rsid w:val="003E6209"/>
    <w:rsid w:val="003F2116"/>
    <w:rsid w:val="004145CF"/>
    <w:rsid w:val="00421F5C"/>
    <w:rsid w:val="004325A2"/>
    <w:rsid w:val="004519C5"/>
    <w:rsid w:val="00453B1C"/>
    <w:rsid w:val="00455DAD"/>
    <w:rsid w:val="0045684E"/>
    <w:rsid w:val="00473341"/>
    <w:rsid w:val="00491FA3"/>
    <w:rsid w:val="004C1D56"/>
    <w:rsid w:val="004D6B75"/>
    <w:rsid w:val="00511E20"/>
    <w:rsid w:val="00550B4B"/>
    <w:rsid w:val="00560DA1"/>
    <w:rsid w:val="005621AD"/>
    <w:rsid w:val="00565573"/>
    <w:rsid w:val="00577737"/>
    <w:rsid w:val="005C14C0"/>
    <w:rsid w:val="005D7DB6"/>
    <w:rsid w:val="005E53F6"/>
    <w:rsid w:val="005F018F"/>
    <w:rsid w:val="006013FD"/>
    <w:rsid w:val="00611003"/>
    <w:rsid w:val="00620DC5"/>
    <w:rsid w:val="00633A95"/>
    <w:rsid w:val="00655B07"/>
    <w:rsid w:val="00660C67"/>
    <w:rsid w:val="00692E68"/>
    <w:rsid w:val="006B1BB5"/>
    <w:rsid w:val="006C0006"/>
    <w:rsid w:val="006D0066"/>
    <w:rsid w:val="006D5AED"/>
    <w:rsid w:val="006D68A0"/>
    <w:rsid w:val="006E777B"/>
    <w:rsid w:val="006F4405"/>
    <w:rsid w:val="0071595A"/>
    <w:rsid w:val="00742142"/>
    <w:rsid w:val="00751731"/>
    <w:rsid w:val="00767884"/>
    <w:rsid w:val="00790E81"/>
    <w:rsid w:val="00807E54"/>
    <w:rsid w:val="00824E92"/>
    <w:rsid w:val="008762AF"/>
    <w:rsid w:val="008C3EE0"/>
    <w:rsid w:val="008D7FE8"/>
    <w:rsid w:val="008E79EC"/>
    <w:rsid w:val="00911F15"/>
    <w:rsid w:val="00923F68"/>
    <w:rsid w:val="009326B4"/>
    <w:rsid w:val="009354CC"/>
    <w:rsid w:val="00945048"/>
    <w:rsid w:val="00965F60"/>
    <w:rsid w:val="00971036"/>
    <w:rsid w:val="00986ACF"/>
    <w:rsid w:val="00992BFE"/>
    <w:rsid w:val="009A4C63"/>
    <w:rsid w:val="009F41FD"/>
    <w:rsid w:val="009F54E4"/>
    <w:rsid w:val="00A04117"/>
    <w:rsid w:val="00A046E6"/>
    <w:rsid w:val="00A13CEB"/>
    <w:rsid w:val="00A16EEF"/>
    <w:rsid w:val="00A329A3"/>
    <w:rsid w:val="00A53C54"/>
    <w:rsid w:val="00A72746"/>
    <w:rsid w:val="00AC1DBE"/>
    <w:rsid w:val="00AE4D5B"/>
    <w:rsid w:val="00B17616"/>
    <w:rsid w:val="00B2262E"/>
    <w:rsid w:val="00B41BE4"/>
    <w:rsid w:val="00B46F45"/>
    <w:rsid w:val="00B523D8"/>
    <w:rsid w:val="00B61871"/>
    <w:rsid w:val="00B63431"/>
    <w:rsid w:val="00B7532F"/>
    <w:rsid w:val="00B83D43"/>
    <w:rsid w:val="00BA4231"/>
    <w:rsid w:val="00C02C70"/>
    <w:rsid w:val="00C035CF"/>
    <w:rsid w:val="00C04537"/>
    <w:rsid w:val="00C21523"/>
    <w:rsid w:val="00C3254F"/>
    <w:rsid w:val="00C50A52"/>
    <w:rsid w:val="00CA0353"/>
    <w:rsid w:val="00CA2C02"/>
    <w:rsid w:val="00CE1B8A"/>
    <w:rsid w:val="00CF361A"/>
    <w:rsid w:val="00D02F81"/>
    <w:rsid w:val="00D05528"/>
    <w:rsid w:val="00D6044A"/>
    <w:rsid w:val="00D625AB"/>
    <w:rsid w:val="00D70BE0"/>
    <w:rsid w:val="00D97767"/>
    <w:rsid w:val="00DA2F94"/>
    <w:rsid w:val="00DA53A0"/>
    <w:rsid w:val="00DB49EF"/>
    <w:rsid w:val="00DD0809"/>
    <w:rsid w:val="00DD686C"/>
    <w:rsid w:val="00E00630"/>
    <w:rsid w:val="00E446E0"/>
    <w:rsid w:val="00E46070"/>
    <w:rsid w:val="00E5742C"/>
    <w:rsid w:val="00E6673E"/>
    <w:rsid w:val="00E75E3C"/>
    <w:rsid w:val="00E76761"/>
    <w:rsid w:val="00E852A3"/>
    <w:rsid w:val="00EC0C70"/>
    <w:rsid w:val="00ED3933"/>
    <w:rsid w:val="00ED5CA0"/>
    <w:rsid w:val="00EF4053"/>
    <w:rsid w:val="00EF5881"/>
    <w:rsid w:val="00EF588B"/>
    <w:rsid w:val="00F01DA0"/>
    <w:rsid w:val="00F2612C"/>
    <w:rsid w:val="00F37E37"/>
    <w:rsid w:val="00F4389C"/>
    <w:rsid w:val="00F73A47"/>
    <w:rsid w:val="00FA5125"/>
    <w:rsid w:val="00FB1E30"/>
    <w:rsid w:val="00FE2F98"/>
    <w:rsid w:val="00FE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57729"/>
  <w15:docId w15:val="{8A082CEC-67FA-45FA-B8E9-8E399EC9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1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9A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45048"/>
  </w:style>
  <w:style w:type="character" w:styleId="Hipercze">
    <w:name w:val="Hyperlink"/>
    <w:basedOn w:val="Domylnaczcionkaakapitu"/>
    <w:uiPriority w:val="99"/>
    <w:unhideWhenUsed/>
    <w:rsid w:val="0094504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71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22669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C1DBE"/>
    <w:pPr>
      <w:spacing w:after="0" w:line="240" w:lineRule="auto"/>
    </w:pPr>
    <w:rPr>
      <w:rFonts w:ascii="Calibri" w:eastAsiaTheme="minorHAnsi" w:hAnsi="Calibri" w:cs="Calibri"/>
    </w:rPr>
  </w:style>
  <w:style w:type="paragraph" w:styleId="Tekstpodstawowy">
    <w:name w:val="Body Text"/>
    <w:basedOn w:val="Normalny"/>
    <w:link w:val="TekstpodstawowyZnak1"/>
    <w:rsid w:val="00B41BE4"/>
    <w:pPr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uiPriority w:val="99"/>
    <w:semiHidden/>
    <w:rsid w:val="00B41BE4"/>
  </w:style>
  <w:style w:type="character" w:customStyle="1" w:styleId="TekstpodstawowyZnak1">
    <w:name w:val="Tekst podstawowy Znak1"/>
    <w:link w:val="Tekstpodstawowy"/>
    <w:rsid w:val="00B41BE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citation">
    <w:name w:val="citation"/>
    <w:basedOn w:val="Domylnaczcionkaakapitu"/>
    <w:rsid w:val="00B41BE4"/>
  </w:style>
  <w:style w:type="character" w:customStyle="1" w:styleId="italic">
    <w:name w:val="italic"/>
    <w:basedOn w:val="Domylnaczcionkaakapitu"/>
    <w:rsid w:val="00B41BE4"/>
  </w:style>
  <w:style w:type="character" w:customStyle="1" w:styleId="databold">
    <w:name w:val="data_bold"/>
    <w:basedOn w:val="Domylnaczcionkaakapitu"/>
    <w:rsid w:val="00B41BE4"/>
  </w:style>
  <w:style w:type="paragraph" w:customStyle="1" w:styleId="western">
    <w:name w:val="western"/>
    <w:basedOn w:val="Normalny"/>
    <w:rsid w:val="00CE1B8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character" w:customStyle="1" w:styleId="wrtext">
    <w:name w:val="wrtext"/>
    <w:basedOn w:val="Domylnaczcionkaakapitu"/>
    <w:rsid w:val="003B526D"/>
  </w:style>
  <w:style w:type="character" w:styleId="Odwoaniedokomentarza">
    <w:name w:val="annotation reference"/>
    <w:basedOn w:val="Domylnaczcionkaakapitu"/>
    <w:uiPriority w:val="99"/>
    <w:semiHidden/>
    <w:unhideWhenUsed/>
    <w:rsid w:val="003E62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2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2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2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2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Artur1</dc:creator>
  <cp:lastModifiedBy>Hałka Anna</cp:lastModifiedBy>
  <cp:revision>15</cp:revision>
  <cp:lastPrinted>2019-06-25T10:56:00Z</cp:lastPrinted>
  <dcterms:created xsi:type="dcterms:W3CDTF">2019-06-05T09:00:00Z</dcterms:created>
  <dcterms:modified xsi:type="dcterms:W3CDTF">2019-08-06T09:05:00Z</dcterms:modified>
</cp:coreProperties>
</file>