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2B06" w14:textId="288B0F5B" w:rsidR="00E76761" w:rsidRPr="00161F12" w:rsidRDefault="00E76761" w:rsidP="00E7676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Garamond" w:hAnsi="Garamond" w:cs="Times New Roman"/>
          <w:sz w:val="24"/>
          <w:szCs w:val="24"/>
        </w:rPr>
      </w:pPr>
    </w:p>
    <w:p w14:paraId="6FDF7369" w14:textId="77777777" w:rsidR="00986ACF" w:rsidRPr="00161F12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161F12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161F12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161F12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161F12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161F12">
        <w:rPr>
          <w:rFonts w:ascii="Garamond" w:hAnsi="Garamond" w:cs="Times New Roman"/>
          <w:position w:val="-1"/>
          <w:sz w:val="24"/>
          <w:szCs w:val="24"/>
        </w:rPr>
        <w:t>bus</w:t>
      </w:r>
      <w:r w:rsidRPr="00161F12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161F12">
        <w:rPr>
          <w:rFonts w:ascii="Garamond" w:hAnsi="Garamond" w:cs="Times New Roman"/>
          <w:position w:val="-1"/>
          <w:sz w:val="24"/>
          <w:szCs w:val="24"/>
        </w:rPr>
        <w:t>p</w:t>
      </w:r>
      <w:r w:rsidRPr="00161F12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161F12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161F12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161F12">
        <w:rPr>
          <w:rFonts w:ascii="Garamond" w:hAnsi="Garamond" w:cs="Times New Roman"/>
          <w:position w:val="-1"/>
          <w:sz w:val="24"/>
          <w:szCs w:val="24"/>
        </w:rPr>
        <w:t>dm</w:t>
      </w:r>
      <w:r w:rsidRPr="00161F12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161F12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161F12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161F12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161F12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161F12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p w14:paraId="43880FA1" w14:textId="77777777" w:rsidR="00E76761" w:rsidRPr="00161F12" w:rsidRDefault="00E76761" w:rsidP="00E7676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Garamond" w:hAnsi="Garamond" w:cs="Times New Roman"/>
          <w:sz w:val="24"/>
          <w:szCs w:val="24"/>
        </w:rPr>
      </w:pP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5579"/>
      </w:tblGrid>
      <w:tr w:rsidR="00767884" w:rsidRPr="00161F12" w14:paraId="5136CE7B" w14:textId="77777777" w:rsidTr="00E42B2D">
        <w:trPr>
          <w:trHeight w:hRule="exact" w:val="60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0CA0" w14:textId="75D3C82B" w:rsidR="00E76761" w:rsidRPr="00161F12" w:rsidRDefault="00E5393C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161F12">
              <w:rPr>
                <w:rFonts w:ascii="Garamond" w:hAnsi="Garamond"/>
                <w:b/>
                <w:sz w:val="24"/>
                <w:szCs w:val="24"/>
              </w:rPr>
              <w:t>Nowoczesne metody chemii organicznej w badaniach nad lekiem</w:t>
            </w:r>
          </w:p>
          <w:p w14:paraId="53752C71" w14:textId="77777777" w:rsidR="00491FA3" w:rsidRPr="00161F12" w:rsidRDefault="00491FA3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767884" w:rsidRPr="00161F12" w14:paraId="362E7812" w14:textId="77777777" w:rsidTr="00E42B2D">
        <w:trPr>
          <w:trHeight w:hRule="exact" w:val="6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161F12" w:rsidRDefault="00B46F45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161F12" w14:paraId="68072644" w14:textId="77777777" w:rsidTr="00E42B2D">
        <w:trPr>
          <w:trHeight w:hRule="exact" w:val="3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161F12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161F12" w:rsidRDefault="00250269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5E53F6" w:rsidRPr="00161F12">
              <w:rPr>
                <w:rFonts w:ascii="Garamond" w:hAnsi="Garamond" w:cs="Times New Roman"/>
                <w:sz w:val="24"/>
                <w:szCs w:val="24"/>
              </w:rPr>
              <w:t>olski</w:t>
            </w:r>
          </w:p>
        </w:tc>
      </w:tr>
      <w:tr w:rsidR="00767884" w:rsidRPr="00161F12" w14:paraId="466C7043" w14:textId="77777777" w:rsidTr="00E42B2D">
        <w:trPr>
          <w:trHeight w:hRule="exact" w:val="3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161F12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161F12" w:rsidRDefault="00986ACF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161F12" w14:paraId="09F0AED3" w14:textId="77777777" w:rsidTr="00263019">
        <w:trPr>
          <w:trHeight w:val="51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0FCAD" w14:textId="20C2B90E" w:rsidR="00986ACF" w:rsidRPr="00161F12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A3503" w14:textId="597DEAE2" w:rsidR="008C0D05" w:rsidRPr="00161F12" w:rsidRDefault="00986ACF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Nauki Farmaceutyczne </w:t>
            </w:r>
          </w:p>
        </w:tc>
      </w:tr>
      <w:tr w:rsidR="00DC0194" w:rsidRPr="00161F12" w14:paraId="792332FA" w14:textId="77777777" w:rsidTr="00263019">
        <w:trPr>
          <w:trHeight w:val="51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8C528" w14:textId="77777777" w:rsidR="00DC0194" w:rsidRPr="00161F12" w:rsidRDefault="00DC0194" w:rsidP="00DC0194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458AC95E" w14:textId="77777777" w:rsidR="00DC0194" w:rsidRPr="00161F12" w:rsidRDefault="00DC0194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BE9BF" w14:textId="0781ECD9" w:rsidR="00DC0194" w:rsidRPr="00DC0194" w:rsidRDefault="00DC0194" w:rsidP="00DC0194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6301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Celem przedmiotu jest wzbogacenie wiedzy w zakresie najnowszych metod syntezy organicznej stosowanych w badaniach nad lekiem oraz metod analizy struktury związków z zastosowaniem spektrometrii mas i spektroskopii NMR. W ramach cyklu zajęć zaprezentowane zostaną metody tzw. zielonej chemii (</w:t>
            </w:r>
            <w:proofErr w:type="spellStart"/>
            <w:r w:rsidRPr="00263019">
              <w:rPr>
                <w:rFonts w:ascii="Garamond" w:hAnsi="Garamond" w:cs="Times New Roman"/>
                <w:i/>
                <w:color w:val="000000" w:themeColor="text1"/>
                <w:sz w:val="24"/>
                <w:szCs w:val="24"/>
              </w:rPr>
              <w:t>green</w:t>
            </w:r>
            <w:proofErr w:type="spellEnd"/>
            <w:r w:rsidRPr="00263019">
              <w:rPr>
                <w:rFonts w:ascii="Garamond" w:hAnsi="Garamond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3019">
              <w:rPr>
                <w:rFonts w:ascii="Garamond" w:hAnsi="Garamond" w:cs="Times New Roman"/>
                <w:i/>
                <w:color w:val="000000" w:themeColor="text1"/>
                <w:sz w:val="24"/>
                <w:szCs w:val="24"/>
              </w:rPr>
              <w:t>chemistry</w:t>
            </w:r>
            <w:proofErr w:type="spellEnd"/>
            <w:r w:rsidRPr="0026301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26301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organokatalizy</w:t>
            </w:r>
            <w:proofErr w:type="spellEnd"/>
            <w:r w:rsidRPr="0026301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techniki chemii w przepływie (ang. </w:t>
            </w:r>
            <w:proofErr w:type="spellStart"/>
            <w:r w:rsidRPr="00263019">
              <w:rPr>
                <w:rFonts w:ascii="Garamond" w:hAnsi="Garamond" w:cs="Times New Roman"/>
                <w:i/>
                <w:color w:val="000000" w:themeColor="text1"/>
                <w:sz w:val="24"/>
                <w:szCs w:val="24"/>
              </w:rPr>
              <w:t>flow-chemistry</w:t>
            </w:r>
            <w:proofErr w:type="spellEnd"/>
            <w:r w:rsidRPr="0026301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) oraz aspekty związane ze skalowaniem procesu syntezy związków biologicznie aktywnych na etapie zaawansowanych badań. </w:t>
            </w:r>
            <w:bookmarkStart w:id="0" w:name="_GoBack"/>
            <w:bookmarkEnd w:id="0"/>
          </w:p>
        </w:tc>
      </w:tr>
      <w:tr w:rsidR="00263019" w:rsidRPr="00161F12" w14:paraId="718136B2" w14:textId="77777777" w:rsidTr="00263019">
        <w:trPr>
          <w:trHeight w:val="5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108" w14:textId="77777777" w:rsidR="00263019" w:rsidRPr="00161F12" w:rsidRDefault="00263019" w:rsidP="0026301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742B720F" w14:textId="77777777" w:rsidR="00263019" w:rsidRPr="00161F12" w:rsidRDefault="00263019" w:rsidP="0026301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41C3A7B4" w14:textId="77777777" w:rsidR="00263019" w:rsidRPr="00161F12" w:rsidRDefault="00263019" w:rsidP="0026301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161F12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161F1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dla 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7DD28628" w14:textId="0A0580C8" w:rsidR="00263019" w:rsidRPr="00161F12" w:rsidRDefault="00263019" w:rsidP="0026301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ujęte w k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161F12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i i kompeten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161F1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2C7B" w14:textId="77777777" w:rsidR="00263019" w:rsidRPr="00263019" w:rsidRDefault="00263019" w:rsidP="0026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263019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W zakresie wiedzy (zna i rozumie): </w:t>
            </w:r>
          </w:p>
          <w:p w14:paraId="02352163" w14:textId="77777777" w:rsidR="00263019" w:rsidRPr="00263019" w:rsidRDefault="00263019" w:rsidP="0026301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63019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metodologię otrzymywania substancji biologicznie aktywnych z zastosowaniem metod chemii organicznej oraz metod służących potwierdzeniu struktury związków organicznych (spektroskopia NMR i spektrometria mas) W_2, PS8_WG</w:t>
            </w:r>
          </w:p>
          <w:p w14:paraId="4B4E7701" w14:textId="77777777" w:rsidR="00263019" w:rsidRPr="00263019" w:rsidRDefault="00263019" w:rsidP="0026301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63019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główne trendy w metodologii otrzymywania i produkcji leków, w tym metody tzw. zielonej chemii W_9, PS8_WG</w:t>
            </w:r>
          </w:p>
          <w:p w14:paraId="1C38495E" w14:textId="77777777" w:rsidR="00263019" w:rsidRPr="00263019" w:rsidRDefault="00263019" w:rsidP="0026301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63019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strategie otrzymywania nowych substancji biologicznie aktywnych oraz skalowania procesów otrzymywania leków W_10, PS8_WG</w:t>
            </w:r>
          </w:p>
          <w:p w14:paraId="36636A20" w14:textId="77777777" w:rsidR="00263019" w:rsidRPr="00263019" w:rsidRDefault="00263019" w:rsidP="0026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263019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umiejętności (potrafi):</w:t>
            </w:r>
          </w:p>
          <w:p w14:paraId="1EEB1256" w14:textId="77777777" w:rsidR="00263019" w:rsidRPr="00263019" w:rsidRDefault="00263019" w:rsidP="0026301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63019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 xml:space="preserve">wykorzystując posiadaną wiedzę dokonywać krytycznej analizy i oceny postępu w zakresie metod otrzymywania leku syntetycznego oraz dokonać oceny własnego wkładu w rozwój nauk farmaceutycznych U_1, PS8_UW </w:t>
            </w:r>
          </w:p>
          <w:p w14:paraId="3B2B365F" w14:textId="77777777" w:rsidR="00263019" w:rsidRPr="00263019" w:rsidRDefault="00263019" w:rsidP="0026301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1" w:hanging="17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63019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formułować nowe i alternatywne metody syntezy związków biologicznie aktywnych oraz leków oraz formułować zestaw metod wymaganych do potwierdzenia struktury leków U_9, PS8_UU</w:t>
            </w:r>
          </w:p>
          <w:p w14:paraId="03D1BF25" w14:textId="77777777" w:rsidR="00263019" w:rsidRPr="00263019" w:rsidRDefault="00263019" w:rsidP="0026301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1" w:hanging="17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63019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 xml:space="preserve">opracować i realizować zajęcia </w:t>
            </w:r>
            <w:proofErr w:type="spellStart"/>
            <w:r w:rsidRPr="00263019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263019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 xml:space="preserve"> metod otrzymywania nowych leków z wykorzystania nowoczesnych metod syntezy organicznej U_12, PS8_UW</w:t>
            </w:r>
          </w:p>
          <w:p w14:paraId="209E9FBF" w14:textId="77777777" w:rsidR="00263019" w:rsidRPr="00263019" w:rsidRDefault="00263019" w:rsidP="0026301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1" w:hanging="17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63019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 xml:space="preserve">wykorzystując posiadaną wiedzę, dokonywać krytycznej analizy wykonalności planowanych procesów </w:t>
            </w:r>
            <w:r w:rsidRPr="00263019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lastRenderedPageBreak/>
              <w:t>syntetycznych, oceny czasochłonności, wydajności procesu syntezy, dokonać krytycznej analizy strukturalnej związków biologicznie aktywnych i leków U_13, PS8_UW</w:t>
            </w:r>
          </w:p>
          <w:p w14:paraId="006329CC" w14:textId="7CF33D78" w:rsidR="00263019" w:rsidRPr="00263019" w:rsidRDefault="00263019" w:rsidP="0026301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1" w:hanging="17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63019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wykorzystywać wiedzę z zakresu chemii organicznej, metod otrzymywania nowych leków w realizacji prac badawczych oraz aplikacyjnych nad projektowaniem nowych związków biologicznie aktywnych oraz otrzymywaniem nowych leków z zastosowaniem metod przyjaznych środowisku U-14, PS8_UW</w:t>
            </w:r>
          </w:p>
          <w:p w14:paraId="05E4FE62" w14:textId="77777777" w:rsidR="00263019" w:rsidRPr="00263019" w:rsidRDefault="00263019" w:rsidP="0026301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1" w:hanging="17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63019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wykorzystywać wiedzę z zakresu metod spektroskopowych w realizacji prac badawczych oraz aplikacyjnych nad analizą trwałości substancji biologicznie aktywnych i postaci farmaceutycznych U-14, PS8_UW</w:t>
            </w:r>
          </w:p>
          <w:p w14:paraId="3CFFB4FE" w14:textId="77777777" w:rsidR="00263019" w:rsidRPr="00263019" w:rsidRDefault="00263019" w:rsidP="00263019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263019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społecznych (jest gotów do):</w:t>
            </w:r>
          </w:p>
          <w:p w14:paraId="38CF4160" w14:textId="77777777" w:rsidR="00263019" w:rsidRPr="00263019" w:rsidRDefault="00263019" w:rsidP="0026301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63019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określenia roli nowoczesnych metod otrzymywania leków, w szczególności metod przyjaznych środowisku, w kontekście bezpieczeństwa lekowego państwa K_3 PS8_KO</w:t>
            </w:r>
          </w:p>
          <w:p w14:paraId="1A8A2D7E" w14:textId="020BD632" w:rsidR="00263019" w:rsidRPr="00263019" w:rsidRDefault="00263019" w:rsidP="0026301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1" w:hanging="17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63019"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identyfikować zapotrzebowanie na nowe paradygmaty poszukiwania i otrzymywania substancji biologicznie aktywnych i leków w ramach nauk farmaceutycznych K_4, PS8_KR</w:t>
            </w:r>
          </w:p>
          <w:p w14:paraId="10719C2D" w14:textId="77777777" w:rsidR="00263019" w:rsidRPr="00161F12" w:rsidRDefault="00263019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67884" w:rsidRPr="00161F12" w14:paraId="22C3D877" w14:textId="77777777" w:rsidTr="00E42B2D">
        <w:trPr>
          <w:trHeight w:hRule="exact" w:val="63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5430B412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lastRenderedPageBreak/>
              <w:t>T</w:t>
            </w:r>
            <w:r w:rsidRPr="00161F1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161F1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161F12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161F1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7CD50D2" w:rsidR="00E76761" w:rsidRPr="00161F12" w:rsidRDefault="00347B4B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446E0" w:rsidRPr="00161F12">
              <w:rPr>
                <w:rFonts w:ascii="Garamond" w:hAnsi="Garamond" w:cs="Times New Roman"/>
                <w:sz w:val="24"/>
                <w:szCs w:val="24"/>
              </w:rPr>
              <w:t>Fakultatywny</w:t>
            </w:r>
          </w:p>
        </w:tc>
      </w:tr>
      <w:tr w:rsidR="00767884" w:rsidRPr="00161F12" w14:paraId="209396A2" w14:textId="77777777" w:rsidTr="00E42B2D">
        <w:trPr>
          <w:trHeight w:hRule="exact" w:val="37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71481930" w:rsidR="00E76761" w:rsidRPr="00161F12" w:rsidRDefault="00347B4B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8C0D05" w:rsidRPr="00161F12">
              <w:rPr>
                <w:rFonts w:ascii="Garamond" w:hAnsi="Garamond" w:cs="Times New Roman"/>
                <w:sz w:val="24"/>
                <w:szCs w:val="24"/>
              </w:rPr>
              <w:t>II</w:t>
            </w:r>
            <w:r w:rsidR="00E446E0" w:rsidRPr="00161F12">
              <w:rPr>
                <w:rFonts w:ascii="Garamond" w:hAnsi="Garamond" w:cs="Times New Roman"/>
                <w:sz w:val="24"/>
                <w:szCs w:val="24"/>
              </w:rPr>
              <w:t>/</w:t>
            </w:r>
            <w:r w:rsidR="006D0066" w:rsidRPr="00161F12">
              <w:rPr>
                <w:rFonts w:ascii="Garamond" w:hAnsi="Garamond" w:cs="Times New Roman"/>
                <w:sz w:val="24"/>
                <w:szCs w:val="24"/>
              </w:rPr>
              <w:t>I</w:t>
            </w:r>
            <w:r w:rsidR="00E446E0" w:rsidRPr="00161F12">
              <w:rPr>
                <w:rFonts w:ascii="Garamond" w:hAnsi="Garamond" w:cs="Times New Roman"/>
                <w:sz w:val="24"/>
                <w:szCs w:val="24"/>
              </w:rPr>
              <w:t>I</w:t>
            </w:r>
            <w:r w:rsidR="008C0D05" w:rsidRPr="00161F12">
              <w:rPr>
                <w:rFonts w:ascii="Garamond" w:hAnsi="Garamond" w:cs="Times New Roman"/>
                <w:sz w:val="24"/>
                <w:szCs w:val="24"/>
              </w:rPr>
              <w:t>–III</w:t>
            </w:r>
          </w:p>
        </w:tc>
      </w:tr>
      <w:tr w:rsidR="00767884" w:rsidRPr="00161F12" w14:paraId="20737979" w14:textId="77777777" w:rsidTr="00E42B2D">
        <w:trPr>
          <w:trHeight w:hRule="exact" w:val="154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161F12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161F12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161F1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161F12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161F12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161F12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161F12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D779" w14:textId="68093310" w:rsidR="00986ACF" w:rsidRPr="00161F12" w:rsidRDefault="00583250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161F12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Prof. dr hab. </w:t>
            </w:r>
            <w:r w:rsidR="00E5393C" w:rsidRPr="00161F12">
              <w:rPr>
                <w:rFonts w:ascii="Garamond" w:hAnsi="Garamond" w:cs="Times New Roman"/>
                <w:sz w:val="24"/>
                <w:szCs w:val="24"/>
                <w:u w:val="single"/>
              </w:rPr>
              <w:t>Paweł Zajdel</w:t>
            </w:r>
          </w:p>
          <w:p w14:paraId="43B5FC13" w14:textId="43F8EE5D" w:rsidR="00E5393C" w:rsidRPr="00161F12" w:rsidRDefault="00583250" w:rsidP="00863F54">
            <w:pPr>
              <w:spacing w:after="0"/>
              <w:ind w:left="51"/>
              <w:rPr>
                <w:rFonts w:ascii="Garamond" w:hAnsi="Garamond"/>
                <w:sz w:val="24"/>
                <w:szCs w:val="24"/>
              </w:rPr>
            </w:pPr>
            <w:r w:rsidRPr="00161F1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5393C" w:rsidRPr="00161F12">
              <w:rPr>
                <w:rFonts w:ascii="Garamond" w:hAnsi="Garamond"/>
                <w:sz w:val="24"/>
                <w:szCs w:val="24"/>
              </w:rPr>
              <w:t>Dr hab. Krzysztof Kamiński, prof. UJ</w:t>
            </w:r>
          </w:p>
          <w:p w14:paraId="379439E0" w14:textId="3FDD41CC" w:rsidR="00E5393C" w:rsidRPr="00161F12" w:rsidRDefault="00583250" w:rsidP="00863F54">
            <w:pPr>
              <w:spacing w:after="0"/>
              <w:ind w:left="51"/>
              <w:rPr>
                <w:rFonts w:ascii="Garamond" w:hAnsi="Garamond"/>
                <w:sz w:val="24"/>
                <w:szCs w:val="24"/>
              </w:rPr>
            </w:pPr>
            <w:r w:rsidRPr="00161F1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5393C" w:rsidRPr="00161F12">
              <w:rPr>
                <w:rFonts w:ascii="Garamond" w:hAnsi="Garamond"/>
                <w:sz w:val="24"/>
                <w:szCs w:val="24"/>
              </w:rPr>
              <w:t xml:space="preserve">Dr Katarzyna </w:t>
            </w:r>
            <w:proofErr w:type="spellStart"/>
            <w:r w:rsidR="00E5393C" w:rsidRPr="00161F12">
              <w:rPr>
                <w:rFonts w:ascii="Garamond" w:hAnsi="Garamond"/>
                <w:sz w:val="24"/>
                <w:szCs w:val="24"/>
              </w:rPr>
              <w:t>Grychowska</w:t>
            </w:r>
            <w:proofErr w:type="spellEnd"/>
          </w:p>
          <w:p w14:paraId="4C7D101B" w14:textId="26320B0C" w:rsidR="00E5393C" w:rsidRPr="00161F12" w:rsidRDefault="00583250" w:rsidP="00863F54">
            <w:pPr>
              <w:spacing w:after="0"/>
              <w:ind w:left="51"/>
              <w:rPr>
                <w:rFonts w:ascii="Garamond" w:hAnsi="Garamond"/>
                <w:sz w:val="24"/>
                <w:szCs w:val="24"/>
              </w:rPr>
            </w:pPr>
            <w:r w:rsidRPr="00161F1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5393C" w:rsidRPr="00161F12">
              <w:rPr>
                <w:rFonts w:ascii="Garamond" w:hAnsi="Garamond"/>
                <w:sz w:val="24"/>
                <w:szCs w:val="24"/>
              </w:rPr>
              <w:t xml:space="preserve">Dr Vittorio </w:t>
            </w:r>
            <w:proofErr w:type="spellStart"/>
            <w:r w:rsidR="00E5393C" w:rsidRPr="00161F12">
              <w:rPr>
                <w:rFonts w:ascii="Garamond" w:hAnsi="Garamond"/>
                <w:sz w:val="24"/>
                <w:szCs w:val="24"/>
              </w:rPr>
              <w:t>Canale</w:t>
            </w:r>
            <w:proofErr w:type="spellEnd"/>
          </w:p>
          <w:p w14:paraId="4C317572" w14:textId="68DEA053" w:rsidR="00986ACF" w:rsidRPr="00161F12" w:rsidRDefault="00583250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5393C" w:rsidRPr="00161F12">
              <w:rPr>
                <w:rFonts w:ascii="Garamond" w:hAnsi="Garamond"/>
                <w:sz w:val="24"/>
                <w:szCs w:val="24"/>
              </w:rPr>
              <w:t>Dr Paweł Żmudzki</w:t>
            </w:r>
          </w:p>
        </w:tc>
      </w:tr>
      <w:tr w:rsidR="00767884" w:rsidRPr="00161F12" w14:paraId="00A49528" w14:textId="77777777" w:rsidTr="00E42B2D">
        <w:trPr>
          <w:trHeight w:hRule="exact" w:val="149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161F12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161F1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161F12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161F1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161F12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161F1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161F12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161F12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629C1454" w:rsidR="00E76761" w:rsidRPr="00161F12" w:rsidRDefault="00E76761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67884" w:rsidRPr="00161F12" w14:paraId="305E442A" w14:textId="77777777" w:rsidTr="00E42B2D">
        <w:trPr>
          <w:trHeight w:hRule="exact" w:val="62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14348F67" w:rsidR="00E446E0" w:rsidRPr="00161F12" w:rsidRDefault="00347B4B" w:rsidP="00863F54">
            <w:pPr>
              <w:spacing w:after="0" w:line="100" w:lineRule="atLeast"/>
              <w:ind w:left="5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A13CEB" w:rsidRPr="00161F12">
              <w:rPr>
                <w:rFonts w:ascii="Garamond" w:hAnsi="Garamond" w:cs="Times New Roman"/>
                <w:sz w:val="24"/>
                <w:szCs w:val="24"/>
              </w:rPr>
              <w:t>Seminarium – 15</w:t>
            </w:r>
            <w:r w:rsidR="00E446E0" w:rsidRPr="00161F12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3D1492BE" w14:textId="6DC0593D" w:rsidR="008762AF" w:rsidRPr="00161F12" w:rsidRDefault="00E446E0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6D0066" w:rsidRPr="00161F12">
              <w:rPr>
                <w:rFonts w:ascii="Garamond" w:hAnsi="Garamond" w:cs="Times New Roman"/>
                <w:sz w:val="24"/>
                <w:szCs w:val="24"/>
              </w:rPr>
              <w:t>Praca własna – 15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594E6AA6" w14:textId="77777777" w:rsidR="00E6673E" w:rsidRPr="00161F12" w:rsidRDefault="00E6673E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67884" w:rsidRPr="00161F12" w14:paraId="1665D606" w14:textId="77777777" w:rsidTr="00E42B2D">
        <w:trPr>
          <w:trHeight w:hRule="exact" w:val="99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161F1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161F12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43E8903F" w:rsidR="00E76761" w:rsidRPr="00161F12" w:rsidRDefault="00560DA1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Znajomość </w:t>
            </w:r>
            <w:r w:rsidR="00E5393C" w:rsidRPr="00161F12">
              <w:rPr>
                <w:rFonts w:ascii="Garamond" w:hAnsi="Garamond" w:cs="Times New Roman"/>
                <w:sz w:val="24"/>
                <w:szCs w:val="24"/>
              </w:rPr>
              <w:t>podstaw chemii organicznej</w:t>
            </w:r>
            <w:r w:rsidR="008C0D05" w:rsidRPr="00161F12">
              <w:rPr>
                <w:rFonts w:ascii="Garamond" w:hAnsi="Garamond" w:cs="Times New Roman"/>
                <w:sz w:val="24"/>
                <w:szCs w:val="24"/>
              </w:rPr>
              <w:t>,</w:t>
            </w:r>
            <w:r w:rsidR="00E5393C" w:rsidRPr="00161F12">
              <w:rPr>
                <w:rFonts w:ascii="Garamond" w:hAnsi="Garamond" w:cs="Times New Roman"/>
                <w:sz w:val="24"/>
                <w:szCs w:val="24"/>
              </w:rPr>
              <w:t xml:space="preserve"> chemii medycznej</w:t>
            </w:r>
            <w:r w:rsidR="008C0D05" w:rsidRPr="00161F12">
              <w:rPr>
                <w:rFonts w:ascii="Garamond" w:hAnsi="Garamond" w:cs="Times New Roman"/>
                <w:sz w:val="24"/>
                <w:szCs w:val="24"/>
              </w:rPr>
              <w:t>, metod spektroskopii NMR i spektrometrii mas</w:t>
            </w:r>
            <w:r w:rsidR="00E5393C" w:rsidRPr="00161F12">
              <w:rPr>
                <w:rFonts w:ascii="Garamond" w:hAnsi="Garamond" w:cs="Times New Roman"/>
                <w:sz w:val="24"/>
                <w:szCs w:val="24"/>
              </w:rPr>
              <w:t xml:space="preserve"> oraz języka angielskiego</w:t>
            </w:r>
          </w:p>
        </w:tc>
      </w:tr>
      <w:tr w:rsidR="00767884" w:rsidRPr="00161F12" w14:paraId="4547CE37" w14:textId="77777777" w:rsidTr="00E42B2D">
        <w:trPr>
          <w:trHeight w:hRule="exact" w:val="6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77777777" w:rsidR="00E76761" w:rsidRPr="00161F12" w:rsidRDefault="00347B4B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161F1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161F12" w14:paraId="7A82FC94" w14:textId="77777777" w:rsidTr="00E42B2D">
        <w:trPr>
          <w:trHeight w:hRule="exact" w:val="87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7FD56FF3" w:rsidR="00FB1E30" w:rsidRPr="00161F12" w:rsidRDefault="00347B4B" w:rsidP="00863F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" w:right="44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iCs/>
                <w:sz w:val="24"/>
                <w:szCs w:val="24"/>
              </w:rPr>
              <w:t xml:space="preserve"> </w:t>
            </w:r>
            <w:r w:rsidR="006D0066" w:rsidRPr="00161F12">
              <w:rPr>
                <w:rFonts w:ascii="Garamond" w:hAnsi="Garamond" w:cs="Times New Roman"/>
                <w:iCs/>
                <w:sz w:val="24"/>
                <w:szCs w:val="24"/>
              </w:rPr>
              <w:t>Seminarium: 15</w:t>
            </w:r>
            <w:r w:rsidR="00FB1E30" w:rsidRPr="00161F12">
              <w:rPr>
                <w:rFonts w:ascii="Garamond" w:hAnsi="Garamond" w:cs="Times New Roman"/>
                <w:iCs/>
                <w:sz w:val="24"/>
                <w:szCs w:val="24"/>
              </w:rPr>
              <w:t xml:space="preserve"> godz.</w:t>
            </w:r>
          </w:p>
          <w:p w14:paraId="31CF48BF" w14:textId="160AD5C7" w:rsidR="00FB1E30" w:rsidRPr="00161F12" w:rsidRDefault="00FB1E30" w:rsidP="00863F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" w:right="44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iCs/>
                <w:sz w:val="24"/>
                <w:szCs w:val="24"/>
              </w:rPr>
              <w:t xml:space="preserve"> Praca własna (przygotowanie </w:t>
            </w:r>
            <w:r w:rsidR="006D0066" w:rsidRPr="00161F12">
              <w:rPr>
                <w:rFonts w:ascii="Garamond" w:hAnsi="Garamond" w:cs="Times New Roman"/>
                <w:iCs/>
                <w:sz w:val="24"/>
                <w:szCs w:val="24"/>
              </w:rPr>
              <w:t>prezentacji): 15</w:t>
            </w:r>
            <w:r w:rsidRPr="00161F12">
              <w:rPr>
                <w:rFonts w:ascii="Garamond" w:hAnsi="Garamond" w:cs="Times New Roman"/>
                <w:iCs/>
                <w:sz w:val="24"/>
                <w:szCs w:val="24"/>
              </w:rPr>
              <w:t xml:space="preserve"> godz.</w:t>
            </w:r>
          </w:p>
          <w:p w14:paraId="78269083" w14:textId="77777777" w:rsidR="00E76761" w:rsidRPr="00161F12" w:rsidRDefault="00FB1E30" w:rsidP="00863F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" w:right="4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iCs/>
                <w:sz w:val="24"/>
                <w:szCs w:val="24"/>
              </w:rPr>
              <w:t xml:space="preserve"> Łącznie: 1 ECTS</w:t>
            </w:r>
          </w:p>
        </w:tc>
      </w:tr>
      <w:tr w:rsidR="00767884" w:rsidRPr="00161F12" w14:paraId="1F29F387" w14:textId="77777777" w:rsidTr="00E42B2D">
        <w:trPr>
          <w:trHeight w:hRule="exact" w:val="93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lastRenderedPageBreak/>
              <w:t>S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161F1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161F12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161F1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4900" w14:textId="77777777" w:rsidR="007908A9" w:rsidRPr="00161F12" w:rsidRDefault="00FB1E30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Seminarium, w</w:t>
            </w:r>
            <w:r w:rsidR="00FE2F98" w:rsidRPr="00161F12">
              <w:rPr>
                <w:rFonts w:ascii="Garamond" w:hAnsi="Garamond" w:cs="Times New Roman"/>
                <w:sz w:val="24"/>
                <w:szCs w:val="24"/>
              </w:rPr>
              <w:t xml:space="preserve">ykład informacyjny, </w:t>
            </w:r>
            <w:r w:rsidR="00577737" w:rsidRPr="00161F12">
              <w:rPr>
                <w:rFonts w:ascii="Garamond" w:hAnsi="Garamond" w:cs="Times New Roman"/>
                <w:sz w:val="24"/>
                <w:szCs w:val="24"/>
              </w:rPr>
              <w:br/>
            </w:r>
            <w:r w:rsidR="00FE2F98" w:rsidRPr="00161F12">
              <w:rPr>
                <w:rFonts w:ascii="Garamond" w:hAnsi="Garamond" w:cs="Times New Roman"/>
                <w:sz w:val="24"/>
                <w:szCs w:val="24"/>
              </w:rPr>
              <w:t xml:space="preserve">ćwiczenia przedmiotowe </w:t>
            </w:r>
            <w:r w:rsidR="00E5393C" w:rsidRPr="00161F12">
              <w:rPr>
                <w:rFonts w:ascii="Garamond" w:hAnsi="Garamond" w:cs="Times New Roman"/>
                <w:sz w:val="24"/>
                <w:szCs w:val="24"/>
              </w:rPr>
              <w:t>w laboratorium</w:t>
            </w:r>
            <w:r w:rsidR="00097D57" w:rsidRPr="00161F12">
              <w:rPr>
                <w:rFonts w:ascii="Garamond" w:hAnsi="Garamond" w:cs="Times New Roman"/>
                <w:sz w:val="24"/>
                <w:szCs w:val="24"/>
              </w:rPr>
              <w:t>, dyskusja</w:t>
            </w:r>
          </w:p>
          <w:p w14:paraId="014E20FD" w14:textId="713914A7" w:rsidR="00E76761" w:rsidRPr="00161F12" w:rsidRDefault="00097D57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w grupach.</w:t>
            </w:r>
          </w:p>
          <w:p w14:paraId="183AB477" w14:textId="1832FFF7" w:rsidR="00097D57" w:rsidRPr="00161F12" w:rsidRDefault="00097D57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67884" w:rsidRPr="00161F12" w14:paraId="1560CD36" w14:textId="77777777" w:rsidTr="00E42B2D">
        <w:trPr>
          <w:trHeight w:hRule="exact" w:val="110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161F12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161F12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161F12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596" w14:textId="77777777" w:rsidR="00E76761" w:rsidRPr="00161F12" w:rsidRDefault="00FB1E30" w:rsidP="00863F54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Obserwacja aktywności na zajęciach</w:t>
            </w:r>
          </w:p>
          <w:p w14:paraId="3417F00C" w14:textId="15CFB8FF" w:rsidR="00FB1E30" w:rsidRPr="00161F12" w:rsidRDefault="006D0066" w:rsidP="00863F54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Zapro</w:t>
            </w:r>
            <w:r w:rsidR="00E5393C" w:rsidRPr="00161F12">
              <w:rPr>
                <w:rFonts w:ascii="Garamond" w:hAnsi="Garamond" w:cs="Times New Roman"/>
                <w:sz w:val="24"/>
                <w:szCs w:val="24"/>
              </w:rPr>
              <w:t>jektowanie alternatywnych metod otrzymywanie związków biologicznie aktywnych z zastosowaniem nowoczesnych metod syntezy</w:t>
            </w:r>
          </w:p>
        </w:tc>
      </w:tr>
      <w:tr w:rsidR="00767884" w:rsidRPr="00161F12" w14:paraId="12226DD2" w14:textId="77777777" w:rsidTr="00E42B2D">
        <w:trPr>
          <w:trHeight w:hRule="exact" w:val="193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161F1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161F1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161F1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69CD44DA" w:rsidR="00FB1E30" w:rsidRPr="00161F12" w:rsidRDefault="007908A9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Zaliczenie</w:t>
            </w:r>
          </w:p>
          <w:p w14:paraId="170CBF0F" w14:textId="2D5433DF" w:rsidR="00FB1E30" w:rsidRPr="00161F12" w:rsidRDefault="00E446E0" w:rsidP="00863F54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Ocena aktywności na zajęcia</w:t>
            </w:r>
            <w:r w:rsidR="00097D57" w:rsidRPr="00161F12">
              <w:rPr>
                <w:rFonts w:ascii="Garamond" w:hAnsi="Garamond" w:cs="Times New Roman"/>
                <w:sz w:val="24"/>
                <w:szCs w:val="24"/>
              </w:rPr>
              <w:t>ch dokonana przez prowadzącego.</w:t>
            </w:r>
          </w:p>
          <w:p w14:paraId="1256C111" w14:textId="3D824671" w:rsidR="00097D57" w:rsidRPr="00161F12" w:rsidRDefault="00097D57" w:rsidP="00863F54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Ocena jakości przygotowanego projektu</w:t>
            </w:r>
            <w:r w:rsidR="001A5D3D" w:rsidRPr="00161F12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14:paraId="2B1650B1" w14:textId="77777777" w:rsidR="00E76761" w:rsidRPr="00161F12" w:rsidRDefault="00E446E0" w:rsidP="0086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767884" w:rsidRPr="00161F12" w14:paraId="09AE1C3D" w14:textId="77777777" w:rsidTr="00E42B2D">
        <w:trPr>
          <w:trHeight w:hRule="exact" w:val="227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161F12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2845" w14:textId="2436C1DF" w:rsidR="00850EB2" w:rsidRPr="00161F12" w:rsidRDefault="00850EB2" w:rsidP="00863F5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Synteza na nośnikach polimerowych</w:t>
            </w:r>
          </w:p>
          <w:p w14:paraId="63B84FDE" w14:textId="30DCD8E8" w:rsidR="00850EB2" w:rsidRPr="00161F12" w:rsidRDefault="00850EB2" w:rsidP="00863F5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Grupy ochronne</w:t>
            </w:r>
          </w:p>
          <w:p w14:paraId="237A0D48" w14:textId="1AB0FF1E" w:rsidR="00850EB2" w:rsidRPr="00161F12" w:rsidRDefault="00850EB2" w:rsidP="00863F5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Zastosowanie katalizatorów w chemii organicznej</w:t>
            </w:r>
          </w:p>
          <w:p w14:paraId="1337EA48" w14:textId="77777777" w:rsidR="00850EB2" w:rsidRPr="00161F12" w:rsidRDefault="00850EB2" w:rsidP="00863F5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161F12">
              <w:rPr>
                <w:rFonts w:ascii="Garamond" w:hAnsi="Garamond" w:cs="Times New Roman"/>
                <w:sz w:val="24"/>
                <w:szCs w:val="24"/>
              </w:rPr>
              <w:t>Stereokontrolowana</w:t>
            </w:r>
            <w:proofErr w:type="spellEnd"/>
            <w:r w:rsidRPr="00161F12">
              <w:rPr>
                <w:rFonts w:ascii="Garamond" w:hAnsi="Garamond" w:cs="Times New Roman"/>
                <w:sz w:val="24"/>
                <w:szCs w:val="24"/>
              </w:rPr>
              <w:t xml:space="preserve"> synteza organiczna</w:t>
            </w:r>
          </w:p>
          <w:p w14:paraId="4B42CF0C" w14:textId="5D0DDA05" w:rsidR="00850EB2" w:rsidRPr="00161F12" w:rsidRDefault="00850EB2" w:rsidP="00863F5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Chemia przepływowa</w:t>
            </w:r>
          </w:p>
          <w:p w14:paraId="1AA3F8C6" w14:textId="1F8B880B" w:rsidR="00850EB2" w:rsidRPr="00161F12" w:rsidRDefault="00850EB2" w:rsidP="00863F5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Mechanochemia</w:t>
            </w:r>
          </w:p>
          <w:p w14:paraId="43E20C90" w14:textId="5124E942" w:rsidR="00751731" w:rsidRPr="00161F12" w:rsidRDefault="00850EB2" w:rsidP="00863F5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Spektroskopia mas</w:t>
            </w:r>
          </w:p>
          <w:p w14:paraId="729643A6" w14:textId="6DD205DD" w:rsidR="009F54E4" w:rsidRPr="00161F12" w:rsidRDefault="00850EB2" w:rsidP="00863F5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Spektrometria NMR</w:t>
            </w:r>
          </w:p>
        </w:tc>
      </w:tr>
      <w:tr w:rsidR="00767884" w:rsidRPr="00161F12" w14:paraId="739E11D5" w14:textId="77777777" w:rsidTr="00263019">
        <w:trPr>
          <w:trHeight w:hRule="exact" w:val="468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6905CBE" w:rsidR="00226695" w:rsidRPr="00161F12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161F1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161F12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161F12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161F12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161F12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161F12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161F12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B6" w14:textId="77777777" w:rsidR="00D625AB" w:rsidRPr="00161F12" w:rsidRDefault="00FE2F98" w:rsidP="00863F54">
            <w:pPr>
              <w:spacing w:after="0" w:line="100" w:lineRule="atLeast"/>
              <w:ind w:left="51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proofErr w:type="spellStart"/>
            <w:r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>podstawowa</w:t>
            </w:r>
            <w:proofErr w:type="spellEnd"/>
            <w:r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>:</w:t>
            </w:r>
            <w:r w:rsidR="00D625AB"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</w:p>
          <w:p w14:paraId="4818C259" w14:textId="77777777" w:rsidR="00583250" w:rsidRPr="00161F12" w:rsidRDefault="00583250" w:rsidP="00863F54">
            <w:pPr>
              <w:spacing w:after="0"/>
              <w:ind w:left="51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161F12">
              <w:rPr>
                <w:rFonts w:ascii="Garamond" w:hAnsi="Garamond"/>
                <w:sz w:val="24"/>
                <w:szCs w:val="24"/>
                <w:lang w:val="en-US"/>
              </w:rPr>
              <w:t>Clayden</w:t>
            </w:r>
            <w:proofErr w:type="spellEnd"/>
            <w:r w:rsidRPr="00161F12">
              <w:rPr>
                <w:rFonts w:ascii="Garamond" w:hAnsi="Garamond"/>
                <w:sz w:val="24"/>
                <w:szCs w:val="24"/>
                <w:lang w:val="en-US"/>
              </w:rPr>
              <w:t xml:space="preserve">, Greeves, Warren, </w:t>
            </w:r>
            <w:proofErr w:type="spellStart"/>
            <w:r w:rsidRPr="00161F12">
              <w:rPr>
                <w:rFonts w:ascii="Garamond" w:hAnsi="Garamond"/>
                <w:sz w:val="24"/>
                <w:szCs w:val="24"/>
                <w:lang w:val="en-US"/>
              </w:rPr>
              <w:t>Wothers</w:t>
            </w:r>
            <w:proofErr w:type="spellEnd"/>
            <w:r w:rsidRPr="00161F12">
              <w:rPr>
                <w:rFonts w:ascii="Garamond" w:hAnsi="Garamond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61F12">
              <w:rPr>
                <w:rFonts w:ascii="Garamond" w:hAnsi="Garamond"/>
                <w:sz w:val="24"/>
                <w:szCs w:val="24"/>
                <w:lang w:val="en-US"/>
              </w:rPr>
              <w:t>Chemia</w:t>
            </w:r>
            <w:proofErr w:type="spellEnd"/>
            <w:r w:rsidRPr="00161F12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F12">
              <w:rPr>
                <w:rFonts w:ascii="Garamond" w:hAnsi="Garamond"/>
                <w:sz w:val="24"/>
                <w:szCs w:val="24"/>
                <w:lang w:val="en-US"/>
              </w:rPr>
              <w:t>Organiczna</w:t>
            </w:r>
            <w:proofErr w:type="spellEnd"/>
            <w:r w:rsidRPr="00161F12">
              <w:rPr>
                <w:rFonts w:ascii="Garamond" w:hAnsi="Garamond"/>
                <w:sz w:val="24"/>
                <w:szCs w:val="24"/>
                <w:lang w:val="en-US"/>
              </w:rPr>
              <w:t>, WNT 2010</w:t>
            </w:r>
          </w:p>
          <w:p w14:paraId="78E4BE40" w14:textId="77777777" w:rsidR="00583250" w:rsidRPr="00161F12" w:rsidRDefault="00583250" w:rsidP="00863F54">
            <w:pPr>
              <w:spacing w:after="0"/>
              <w:ind w:left="51"/>
              <w:rPr>
                <w:rFonts w:ascii="Garamond" w:hAnsi="Garamond"/>
                <w:sz w:val="24"/>
                <w:szCs w:val="24"/>
                <w:lang w:val="en-US"/>
              </w:rPr>
            </w:pPr>
            <w:r w:rsidRPr="00161F12">
              <w:rPr>
                <w:rFonts w:ascii="Garamond" w:hAnsi="Garamond"/>
                <w:sz w:val="24"/>
                <w:szCs w:val="24"/>
                <w:lang w:val="en-US"/>
              </w:rPr>
              <w:t xml:space="preserve">Keeler, </w:t>
            </w:r>
            <w:proofErr w:type="spellStart"/>
            <w:r w:rsidRPr="00161F12">
              <w:rPr>
                <w:rFonts w:ascii="Garamond" w:hAnsi="Garamond"/>
                <w:sz w:val="24"/>
                <w:szCs w:val="24"/>
                <w:lang w:val="en-US"/>
              </w:rPr>
              <w:t>Wothers</w:t>
            </w:r>
            <w:proofErr w:type="spellEnd"/>
            <w:r w:rsidRPr="00161F12">
              <w:rPr>
                <w:rFonts w:ascii="Garamond" w:hAnsi="Garamond"/>
                <w:sz w:val="24"/>
                <w:szCs w:val="24"/>
                <w:lang w:val="en-US"/>
              </w:rPr>
              <w:t xml:space="preserve"> – Chemical Structure and Reactivity, Oxford, 2008</w:t>
            </w:r>
          </w:p>
          <w:p w14:paraId="578B8044" w14:textId="77777777" w:rsidR="00583250" w:rsidRPr="00161F12" w:rsidRDefault="00583250" w:rsidP="00863F54">
            <w:pPr>
              <w:spacing w:after="0"/>
              <w:ind w:left="51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161F12">
              <w:rPr>
                <w:rFonts w:ascii="Garamond" w:hAnsi="Garamond"/>
                <w:sz w:val="24"/>
                <w:szCs w:val="24"/>
                <w:lang w:val="en-US"/>
              </w:rPr>
              <w:t>Kappe</w:t>
            </w:r>
            <w:proofErr w:type="spellEnd"/>
            <w:r w:rsidRPr="00161F12">
              <w:rPr>
                <w:rFonts w:ascii="Garamond" w:hAnsi="Garamond"/>
                <w:sz w:val="24"/>
                <w:szCs w:val="24"/>
                <w:lang w:val="en-US"/>
              </w:rPr>
              <w:t>, Stadler – Microwaves in Organic and Medicinal Chemistry</w:t>
            </w:r>
          </w:p>
          <w:p w14:paraId="1DC4A49F" w14:textId="77777777" w:rsidR="00583250" w:rsidRPr="00161F12" w:rsidRDefault="00583250" w:rsidP="00863F54">
            <w:pPr>
              <w:spacing w:after="0"/>
              <w:ind w:left="51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161F12">
              <w:rPr>
                <w:rFonts w:ascii="Garamond" w:hAnsi="Garamond"/>
                <w:sz w:val="24"/>
                <w:szCs w:val="24"/>
                <w:lang w:val="en-US"/>
              </w:rPr>
              <w:t>Silvermann</w:t>
            </w:r>
            <w:proofErr w:type="spellEnd"/>
            <w:r w:rsidRPr="00161F12">
              <w:rPr>
                <w:rFonts w:ascii="Garamond" w:hAnsi="Garamond"/>
                <w:sz w:val="24"/>
                <w:szCs w:val="24"/>
                <w:lang w:val="en-US"/>
              </w:rPr>
              <w:t>, Holladay; The Organic Chemistry of Drug Design and Drug Action</w:t>
            </w:r>
          </w:p>
          <w:p w14:paraId="4247F9C5" w14:textId="69204D44" w:rsidR="00B46F45" w:rsidRPr="00161F12" w:rsidRDefault="00583250" w:rsidP="00863F54">
            <w:pPr>
              <w:spacing w:after="0" w:line="100" w:lineRule="atLeast"/>
              <w:ind w:left="51"/>
              <w:rPr>
                <w:rFonts w:ascii="Garamond" w:hAnsi="Garamond"/>
                <w:sz w:val="24"/>
                <w:szCs w:val="24"/>
                <w:lang w:val="en-US"/>
              </w:rPr>
            </w:pPr>
            <w:r w:rsidRPr="00161F12">
              <w:rPr>
                <w:rFonts w:ascii="Garamond" w:hAnsi="Garamond"/>
                <w:sz w:val="24"/>
                <w:szCs w:val="24"/>
                <w:lang w:val="en-US"/>
              </w:rPr>
              <w:t>Patrick, An Introduction to Drug Synthesis</w:t>
            </w:r>
          </w:p>
          <w:p w14:paraId="2B196507" w14:textId="5821ABFF" w:rsidR="00583250" w:rsidRPr="00161F12" w:rsidRDefault="00583250" w:rsidP="00863F54">
            <w:pPr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Bogdan, </w:t>
            </w:r>
            <w:proofErr w:type="spellStart"/>
            <w:r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>Dombrowki</w:t>
            </w:r>
            <w:proofErr w:type="spellEnd"/>
            <w:r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– Emerging Trends in Flow Chemistry and Applications to the Pharmaceutical Industry. </w:t>
            </w:r>
            <w:r w:rsidRPr="00161F1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>J. Med. Chem.</w:t>
            </w:r>
            <w:r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r w:rsidRPr="00161F12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2019</w:t>
            </w:r>
            <w:r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(</w:t>
            </w:r>
            <w:r w:rsidRPr="00161F1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161F1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>druku</w:t>
            </w:r>
            <w:proofErr w:type="spellEnd"/>
            <w:r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>)</w:t>
            </w:r>
          </w:p>
          <w:p w14:paraId="0E627E90" w14:textId="6F6248AD" w:rsidR="00B46F45" w:rsidRPr="00161F12" w:rsidRDefault="00583250" w:rsidP="00863F54">
            <w:pPr>
              <w:spacing w:after="0" w:line="100" w:lineRule="atLeast"/>
              <w:ind w:left="51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Do, </w:t>
            </w:r>
            <w:proofErr w:type="spellStart"/>
            <w:r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>Frisčič</w:t>
            </w:r>
            <w:proofErr w:type="spellEnd"/>
            <w:r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– Mechanochemistry: A Force of Synthesis. </w:t>
            </w:r>
            <w:r w:rsidRPr="00161F1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>ACS Cent. Sci</w:t>
            </w:r>
            <w:r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. </w:t>
            </w:r>
            <w:r w:rsidRPr="00161F12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2017</w:t>
            </w:r>
            <w:r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, </w:t>
            </w:r>
            <w:r w:rsidRPr="00161F1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>3</w:t>
            </w:r>
            <w:r w:rsidRPr="00161F12">
              <w:rPr>
                <w:rFonts w:ascii="Garamond" w:hAnsi="Garamond" w:cs="Times New Roman"/>
                <w:sz w:val="24"/>
                <w:szCs w:val="24"/>
                <w:lang w:val="en-US"/>
              </w:rPr>
              <w:t>, 13−19.</w:t>
            </w:r>
          </w:p>
        </w:tc>
      </w:tr>
    </w:tbl>
    <w:p w14:paraId="779BFB0F" w14:textId="24A69C43" w:rsidR="004E64EA" w:rsidRPr="00161F12" w:rsidRDefault="004E64EA" w:rsidP="00570D58">
      <w:pPr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 w:cs="Times New Roman"/>
          <w:i w:val="0"/>
          <w:iCs w:val="0"/>
          <w:sz w:val="24"/>
          <w:szCs w:val="24"/>
        </w:rPr>
      </w:pPr>
    </w:p>
    <w:sectPr w:rsidR="004E64EA" w:rsidRPr="00161F12" w:rsidSect="00263019">
      <w:pgSz w:w="11920" w:h="16840"/>
      <w:pgMar w:top="567" w:right="920" w:bottom="1985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90A7A"/>
    <w:multiLevelType w:val="hybridMultilevel"/>
    <w:tmpl w:val="4BE03EAC"/>
    <w:lvl w:ilvl="0" w:tplc="04150001">
      <w:start w:val="1"/>
      <w:numFmt w:val="bullet"/>
      <w:lvlText w:val=""/>
      <w:lvlJc w:val="left"/>
      <w:pPr>
        <w:ind w:left="-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10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93A0B"/>
    <w:multiLevelType w:val="multilevel"/>
    <w:tmpl w:val="E84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F599A"/>
    <w:multiLevelType w:val="hybridMultilevel"/>
    <w:tmpl w:val="4D24F52E"/>
    <w:lvl w:ilvl="0" w:tplc="0415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6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770B7"/>
    <w:multiLevelType w:val="hybridMultilevel"/>
    <w:tmpl w:val="C5F4CA08"/>
    <w:lvl w:ilvl="0" w:tplc="0415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8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"/>
  </w:num>
  <w:num w:numId="5">
    <w:abstractNumId w:val="21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20"/>
  </w:num>
  <w:num w:numId="15">
    <w:abstractNumId w:val="18"/>
  </w:num>
  <w:num w:numId="16">
    <w:abstractNumId w:val="10"/>
  </w:num>
  <w:num w:numId="17">
    <w:abstractNumId w:val="0"/>
  </w:num>
  <w:num w:numId="18">
    <w:abstractNumId w:val="16"/>
  </w:num>
  <w:num w:numId="19">
    <w:abstractNumId w:val="12"/>
  </w:num>
  <w:num w:numId="20">
    <w:abstractNumId w:val="14"/>
  </w:num>
  <w:num w:numId="21">
    <w:abstractNumId w:val="15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65BF2"/>
    <w:rsid w:val="00086534"/>
    <w:rsid w:val="00097D57"/>
    <w:rsid w:val="000B0927"/>
    <w:rsid w:val="000D2346"/>
    <w:rsid w:val="0010284A"/>
    <w:rsid w:val="00113EF3"/>
    <w:rsid w:val="00116755"/>
    <w:rsid w:val="001429A4"/>
    <w:rsid w:val="00161F12"/>
    <w:rsid w:val="00187412"/>
    <w:rsid w:val="00193102"/>
    <w:rsid w:val="00197406"/>
    <w:rsid w:val="001A5D3D"/>
    <w:rsid w:val="001D0D55"/>
    <w:rsid w:val="00210FE4"/>
    <w:rsid w:val="00222403"/>
    <w:rsid w:val="0022350C"/>
    <w:rsid w:val="00226695"/>
    <w:rsid w:val="00250269"/>
    <w:rsid w:val="00252F88"/>
    <w:rsid w:val="00254D30"/>
    <w:rsid w:val="00262F0F"/>
    <w:rsid w:val="00263019"/>
    <w:rsid w:val="00264C53"/>
    <w:rsid w:val="00266025"/>
    <w:rsid w:val="002678DC"/>
    <w:rsid w:val="002835CA"/>
    <w:rsid w:val="002B20CA"/>
    <w:rsid w:val="002E2048"/>
    <w:rsid w:val="00347B4B"/>
    <w:rsid w:val="00366042"/>
    <w:rsid w:val="003717F3"/>
    <w:rsid w:val="003728A1"/>
    <w:rsid w:val="003735DB"/>
    <w:rsid w:val="00377412"/>
    <w:rsid w:val="003940E0"/>
    <w:rsid w:val="003F2116"/>
    <w:rsid w:val="0041397E"/>
    <w:rsid w:val="004145CF"/>
    <w:rsid w:val="00421F5C"/>
    <w:rsid w:val="00453B1C"/>
    <w:rsid w:val="00455DAD"/>
    <w:rsid w:val="0045684E"/>
    <w:rsid w:val="00473341"/>
    <w:rsid w:val="00491FA3"/>
    <w:rsid w:val="004B58C4"/>
    <w:rsid w:val="004C1D56"/>
    <w:rsid w:val="004D6B75"/>
    <w:rsid w:val="004E64EA"/>
    <w:rsid w:val="00511E20"/>
    <w:rsid w:val="00527452"/>
    <w:rsid w:val="00550B4B"/>
    <w:rsid w:val="00560DA1"/>
    <w:rsid w:val="00565573"/>
    <w:rsid w:val="00570D58"/>
    <w:rsid w:val="00577737"/>
    <w:rsid w:val="00583250"/>
    <w:rsid w:val="005C14C0"/>
    <w:rsid w:val="005D7DB6"/>
    <w:rsid w:val="005E1A8C"/>
    <w:rsid w:val="005E53F6"/>
    <w:rsid w:val="005F018F"/>
    <w:rsid w:val="006013FD"/>
    <w:rsid w:val="00611003"/>
    <w:rsid w:val="00620DC5"/>
    <w:rsid w:val="00633A95"/>
    <w:rsid w:val="00660C67"/>
    <w:rsid w:val="00666A97"/>
    <w:rsid w:val="00692E68"/>
    <w:rsid w:val="006B1BB5"/>
    <w:rsid w:val="006C0006"/>
    <w:rsid w:val="006C741A"/>
    <w:rsid w:val="006D0066"/>
    <w:rsid w:val="006D68A0"/>
    <w:rsid w:val="006E777B"/>
    <w:rsid w:val="0071595A"/>
    <w:rsid w:val="00751731"/>
    <w:rsid w:val="00767884"/>
    <w:rsid w:val="007908A9"/>
    <w:rsid w:val="00790E81"/>
    <w:rsid w:val="007D58EE"/>
    <w:rsid w:val="00802614"/>
    <w:rsid w:val="00816097"/>
    <w:rsid w:val="00850EB2"/>
    <w:rsid w:val="00863F54"/>
    <w:rsid w:val="008762AF"/>
    <w:rsid w:val="00877330"/>
    <w:rsid w:val="008C0D05"/>
    <w:rsid w:val="008C3EE0"/>
    <w:rsid w:val="008D2EC7"/>
    <w:rsid w:val="008E79EC"/>
    <w:rsid w:val="009326B4"/>
    <w:rsid w:val="009354CC"/>
    <w:rsid w:val="00945048"/>
    <w:rsid w:val="00971036"/>
    <w:rsid w:val="00986ACF"/>
    <w:rsid w:val="00992BFE"/>
    <w:rsid w:val="009A4C63"/>
    <w:rsid w:val="009F54E4"/>
    <w:rsid w:val="00A04117"/>
    <w:rsid w:val="00A046E6"/>
    <w:rsid w:val="00A13CEB"/>
    <w:rsid w:val="00A72746"/>
    <w:rsid w:val="00A91262"/>
    <w:rsid w:val="00AC1DBE"/>
    <w:rsid w:val="00B17616"/>
    <w:rsid w:val="00B2262E"/>
    <w:rsid w:val="00B46F45"/>
    <w:rsid w:val="00B523D8"/>
    <w:rsid w:val="00B61871"/>
    <w:rsid w:val="00B63431"/>
    <w:rsid w:val="00B7532F"/>
    <w:rsid w:val="00B83D43"/>
    <w:rsid w:val="00BA4231"/>
    <w:rsid w:val="00C02C70"/>
    <w:rsid w:val="00C035CF"/>
    <w:rsid w:val="00C21523"/>
    <w:rsid w:val="00C4413B"/>
    <w:rsid w:val="00C50A52"/>
    <w:rsid w:val="00C92DB9"/>
    <w:rsid w:val="00CA0353"/>
    <w:rsid w:val="00CA2C02"/>
    <w:rsid w:val="00CF361A"/>
    <w:rsid w:val="00D02F81"/>
    <w:rsid w:val="00D05528"/>
    <w:rsid w:val="00D625AB"/>
    <w:rsid w:val="00D70BE0"/>
    <w:rsid w:val="00DA2F94"/>
    <w:rsid w:val="00DA53A0"/>
    <w:rsid w:val="00DB49EF"/>
    <w:rsid w:val="00DC0194"/>
    <w:rsid w:val="00DD0809"/>
    <w:rsid w:val="00DD686C"/>
    <w:rsid w:val="00DF5568"/>
    <w:rsid w:val="00E00630"/>
    <w:rsid w:val="00E42B2D"/>
    <w:rsid w:val="00E446E0"/>
    <w:rsid w:val="00E46070"/>
    <w:rsid w:val="00E5393C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1E3E"/>
    <w:rsid w:val="00F73A47"/>
    <w:rsid w:val="00F93FEA"/>
    <w:rsid w:val="00F94B59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91F93D0C-0004-4D88-B216-AB3D7875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styleId="Nagwek">
    <w:name w:val="header"/>
    <w:basedOn w:val="Normalny"/>
    <w:link w:val="NagwekZnak"/>
    <w:uiPriority w:val="99"/>
    <w:rsid w:val="00850E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0E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lfld-contribauthor">
    <w:name w:val="hlfld-contribauthor"/>
    <w:basedOn w:val="Domylnaczcionkaakapitu"/>
    <w:rsid w:val="00583250"/>
  </w:style>
  <w:style w:type="character" w:styleId="Pogrubienie">
    <w:name w:val="Strong"/>
    <w:basedOn w:val="Domylnaczcionkaakapitu"/>
    <w:uiPriority w:val="22"/>
    <w:qFormat/>
    <w:rsid w:val="0058325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6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8</cp:revision>
  <cp:lastPrinted>2019-06-11T10:14:00Z</cp:lastPrinted>
  <dcterms:created xsi:type="dcterms:W3CDTF">2019-06-10T06:12:00Z</dcterms:created>
  <dcterms:modified xsi:type="dcterms:W3CDTF">2019-08-06T09:25:00Z</dcterms:modified>
</cp:coreProperties>
</file>