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14BA" w14:textId="09A17A10" w:rsidR="00006F0C" w:rsidRDefault="00006F0C">
      <w:pPr>
        <w:pStyle w:val="Teksttreci20"/>
        <w:shd w:val="clear" w:color="auto" w:fill="auto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D1CB8" wp14:editId="13805D32">
            <wp:simplePos x="0" y="0"/>
            <wp:positionH relativeFrom="column">
              <wp:posOffset>2569210</wp:posOffset>
            </wp:positionH>
            <wp:positionV relativeFrom="paragraph">
              <wp:posOffset>142240</wp:posOffset>
            </wp:positionV>
            <wp:extent cx="826203" cy="802139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03" cy="80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43BBC" w14:textId="170557B5" w:rsidR="00006F0C" w:rsidRDefault="00006F0C">
      <w:pPr>
        <w:pStyle w:val="Teksttreci20"/>
        <w:shd w:val="clear" w:color="auto" w:fill="auto"/>
        <w:spacing w:after="0" w:line="240" w:lineRule="auto"/>
      </w:pPr>
    </w:p>
    <w:p w14:paraId="3A064EF2" w14:textId="41EAED72" w:rsidR="00006F0C" w:rsidRDefault="00006F0C">
      <w:pPr>
        <w:pStyle w:val="Teksttreci20"/>
        <w:shd w:val="clear" w:color="auto" w:fill="auto"/>
        <w:spacing w:after="0" w:line="240" w:lineRule="auto"/>
      </w:pPr>
    </w:p>
    <w:p w14:paraId="2F8ABCC5" w14:textId="6CD23C2C" w:rsidR="00006F0C" w:rsidRDefault="00006F0C">
      <w:pPr>
        <w:pStyle w:val="Teksttreci20"/>
        <w:shd w:val="clear" w:color="auto" w:fill="auto"/>
        <w:spacing w:after="0" w:line="240" w:lineRule="auto"/>
      </w:pPr>
    </w:p>
    <w:p w14:paraId="4477B2F1" w14:textId="3B1EBCB4" w:rsidR="00006F0C" w:rsidRDefault="00006F0C">
      <w:pPr>
        <w:pStyle w:val="Teksttreci20"/>
        <w:shd w:val="clear" w:color="auto" w:fill="auto"/>
        <w:spacing w:after="0" w:line="240" w:lineRule="auto"/>
      </w:pPr>
    </w:p>
    <w:p w14:paraId="2EA3CE9F" w14:textId="1EB05181" w:rsidR="00006F0C" w:rsidRDefault="00006F0C">
      <w:pPr>
        <w:pStyle w:val="Teksttreci20"/>
        <w:shd w:val="clear" w:color="auto" w:fill="auto"/>
        <w:spacing w:after="0" w:line="240" w:lineRule="auto"/>
      </w:pPr>
    </w:p>
    <w:p w14:paraId="33FE63B0" w14:textId="0472406D" w:rsidR="009E0863" w:rsidRDefault="005A0C12">
      <w:pPr>
        <w:pStyle w:val="Teksttreci20"/>
        <w:shd w:val="clear" w:color="auto" w:fill="auto"/>
        <w:spacing w:after="0" w:line="240" w:lineRule="auto"/>
      </w:pPr>
      <w:r w:rsidRPr="005A0C12">
        <w:rPr>
          <w:lang w:val="en-GB"/>
        </w:rPr>
        <w:t>JAGIELLONIAN UNIVERSITY</w:t>
      </w:r>
    </w:p>
    <w:p w14:paraId="414316B4" w14:textId="7D1AEDFD" w:rsidR="009E0863" w:rsidRDefault="005A0C12" w:rsidP="005A0C12">
      <w:pPr>
        <w:pStyle w:val="Teksttreci20"/>
        <w:shd w:val="clear" w:color="auto" w:fill="auto"/>
        <w:spacing w:after="320" w:line="220" w:lineRule="auto"/>
      </w:pPr>
      <w:r w:rsidRPr="005A0C12">
        <w:rPr>
          <w:lang w:val="en-GB"/>
        </w:rPr>
        <w:t>IN KRAKÓW</w:t>
      </w:r>
    </w:p>
    <w:p w14:paraId="45CAC0F8" w14:textId="77777777" w:rsidR="009E0863" w:rsidRDefault="00F016A5">
      <w:pPr>
        <w:pStyle w:val="Podpistabeli0"/>
        <w:shd w:val="clear" w:color="auto" w:fill="auto"/>
      </w:pPr>
      <w:r>
        <w:t>75.0200.17.2019</w:t>
      </w:r>
    </w:p>
    <w:p w14:paraId="069F1466" w14:textId="77777777" w:rsidR="00006F0C" w:rsidRDefault="00006F0C" w:rsidP="00006F0C">
      <w:pPr>
        <w:jc w:val="center"/>
        <w:rPr>
          <w:sz w:val="10"/>
          <w:szCs w:val="10"/>
        </w:rPr>
      </w:pPr>
    </w:p>
    <w:p w14:paraId="1FDE41E2" w14:textId="1506D57C" w:rsidR="00006F0C" w:rsidRDefault="005A0C12" w:rsidP="00006F0C">
      <w:pPr>
        <w:pStyle w:val="Inne0"/>
        <w:shd w:val="clear" w:color="auto" w:fill="auto"/>
        <w:spacing w:after="0" w:line="233" w:lineRule="auto"/>
        <w:jc w:val="center"/>
      </w:pPr>
      <w:r w:rsidRPr="005A0C12">
        <w:rPr>
          <w:b/>
          <w:bCs/>
          <w:lang w:val="en-GB"/>
        </w:rPr>
        <w:t>Ordinance No. 18</w:t>
      </w:r>
    </w:p>
    <w:p w14:paraId="2C9230C0" w14:textId="14C345E9" w:rsidR="00006F0C" w:rsidRDefault="005A0C12" w:rsidP="00006F0C">
      <w:pPr>
        <w:pStyle w:val="Inne0"/>
        <w:shd w:val="clear" w:color="auto" w:fill="auto"/>
        <w:spacing w:after="0" w:line="233" w:lineRule="auto"/>
        <w:jc w:val="center"/>
        <w:rPr>
          <w:b/>
          <w:bCs/>
        </w:rPr>
      </w:pPr>
      <w:r w:rsidRPr="005A0C12">
        <w:rPr>
          <w:b/>
          <w:bCs/>
          <w:lang w:val="en-GB"/>
        </w:rPr>
        <w:t>by the Jagiellonian University Rector</w:t>
      </w:r>
      <w:r w:rsidRPr="005A0C12">
        <w:rPr>
          <w:b/>
          <w:bCs/>
          <w:lang w:val="en-GB"/>
        </w:rPr>
        <w:br/>
        <w:t xml:space="preserve">of 15 February 2019 </w:t>
      </w:r>
    </w:p>
    <w:p w14:paraId="045C8BDE" w14:textId="77777777" w:rsidR="00006F0C" w:rsidRDefault="00006F0C" w:rsidP="00006F0C">
      <w:pPr>
        <w:pStyle w:val="Inne0"/>
        <w:shd w:val="clear" w:color="auto" w:fill="auto"/>
        <w:spacing w:after="0" w:line="233" w:lineRule="auto"/>
        <w:jc w:val="center"/>
      </w:pPr>
    </w:p>
    <w:p w14:paraId="1D0CDA86" w14:textId="407273A1" w:rsidR="00006F0C" w:rsidRDefault="00905FAE" w:rsidP="00C46AEB">
      <w:pPr>
        <w:pStyle w:val="Inne0"/>
        <w:shd w:val="clear" w:color="auto" w:fill="auto"/>
        <w:spacing w:after="0"/>
        <w:ind w:left="1134" w:hanging="1134"/>
        <w:jc w:val="center"/>
      </w:pPr>
      <w:r w:rsidRPr="005A0C12">
        <w:rPr>
          <w:b/>
          <w:bCs/>
          <w:lang w:val="en-GB"/>
        </w:rPr>
        <w:t>concerning</w:t>
      </w:r>
      <w:r w:rsidR="00006F0C">
        <w:rPr>
          <w:b/>
          <w:bCs/>
        </w:rPr>
        <w:t xml:space="preserve"> </w:t>
      </w:r>
      <w:r w:rsidR="005A0C12" w:rsidRPr="005A0C12">
        <w:rPr>
          <w:b/>
          <w:bCs/>
          <w:lang w:val="en-GB"/>
        </w:rPr>
        <w:t>appointment of the Director of Doctoral School of Medical and Health Sciences</w:t>
      </w:r>
    </w:p>
    <w:p w14:paraId="55DA3352" w14:textId="77777777" w:rsidR="009E0863" w:rsidRDefault="009E0863">
      <w:pPr>
        <w:spacing w:after="399" w:line="1" w:lineRule="exact"/>
      </w:pPr>
    </w:p>
    <w:p w14:paraId="2EEFAAB4" w14:textId="79803749" w:rsidR="009E0863" w:rsidRDefault="005A0C12" w:rsidP="005A0C12">
      <w:pPr>
        <w:pStyle w:val="Teksttreci0"/>
        <w:shd w:val="clear" w:color="auto" w:fill="auto"/>
        <w:ind w:firstLine="720"/>
        <w:jc w:val="both"/>
      </w:pPr>
      <w:r w:rsidRPr="005A0C12">
        <w:rPr>
          <w:lang w:val="en-GB"/>
        </w:rPr>
        <w:t>Pursuant to Article 23(1) of the act of 20 July 2018 Law on Higher Education and Science (Polish Journal of Laws 2018.1668, as amended)</w:t>
      </w:r>
      <w:r w:rsidR="00F016A5">
        <w:t xml:space="preserve"> </w:t>
      </w:r>
      <w:r w:rsidRPr="005A0C12">
        <w:rPr>
          <w:lang w:val="en-GB"/>
        </w:rPr>
        <w:t>in conjunction with Clause 3 of Ordinance No. 10 by the Jagiellonian University Rector of 14 February 2019 establishing doctoral schools at the Jagiellonian University, I hereby order as follows:</w:t>
      </w:r>
    </w:p>
    <w:p w14:paraId="3B749408" w14:textId="77777777" w:rsidR="009E0863" w:rsidRDefault="00F016A5">
      <w:pPr>
        <w:pStyle w:val="Teksttreci0"/>
        <w:shd w:val="clear" w:color="auto" w:fill="auto"/>
        <w:jc w:val="center"/>
      </w:pPr>
      <w:r>
        <w:t>§ 1</w:t>
      </w:r>
    </w:p>
    <w:p w14:paraId="025FCC2E" w14:textId="0864259B" w:rsidR="009E0863" w:rsidRDefault="005A0C12" w:rsidP="005A0C12">
      <w:pPr>
        <w:pStyle w:val="Teksttreci0"/>
        <w:shd w:val="clear" w:color="auto" w:fill="auto"/>
        <w:jc w:val="both"/>
      </w:pPr>
      <w:r w:rsidRPr="005A0C12">
        <w:rPr>
          <w:lang w:val="en-GB"/>
        </w:rPr>
        <w:t xml:space="preserve">I appoint </w:t>
      </w:r>
      <w:r w:rsidRPr="005A0C12">
        <w:rPr>
          <w:b/>
          <w:bCs/>
          <w:lang w:val="en-GB"/>
        </w:rPr>
        <w:t>Ms. Prof. dr hab. Magdalena Strus</w:t>
      </w:r>
      <w:r w:rsidRPr="005A0C12">
        <w:rPr>
          <w:lang w:val="en-GB"/>
        </w:rPr>
        <w:t xml:space="preserve"> as director of the Doctoral School of Medical and Health Sciences for the first term, namely from the date of enforcement of this Ordinance until 15 February 2023.</w:t>
      </w:r>
    </w:p>
    <w:p w14:paraId="3028A8F3" w14:textId="77777777" w:rsidR="009E0863" w:rsidRDefault="00F016A5">
      <w:pPr>
        <w:pStyle w:val="Teksttreci0"/>
        <w:shd w:val="clear" w:color="auto" w:fill="auto"/>
        <w:jc w:val="center"/>
      </w:pPr>
      <w:r>
        <w:t>§ 2</w:t>
      </w:r>
    </w:p>
    <w:p w14:paraId="22E63A83" w14:textId="1CF57757" w:rsidR="009E0863" w:rsidRDefault="005A0C12" w:rsidP="005A0C12">
      <w:pPr>
        <w:pStyle w:val="Teksttreci0"/>
        <w:shd w:val="clear" w:color="auto" w:fill="auto"/>
        <w:jc w:val="both"/>
      </w:pPr>
      <w:r w:rsidRPr="005A0C12">
        <w:rPr>
          <w:lang w:val="en-GB"/>
        </w:rPr>
        <w:t>The tasks of the director of the Doctoral School of Medical and Health Sciences have been defined in Clause 4 of Ordinance No. 10 by the Jagiellonian University Rector of 14 February 2019 establishing doctoral schools at the Jagiellonian University.</w:t>
      </w:r>
    </w:p>
    <w:p w14:paraId="755F81F6" w14:textId="77777777" w:rsidR="009E0863" w:rsidRDefault="00F016A5">
      <w:pPr>
        <w:pStyle w:val="Teksttreci0"/>
        <w:shd w:val="clear" w:color="auto" w:fill="auto"/>
        <w:jc w:val="center"/>
      </w:pPr>
      <w:r>
        <w:t>§ 3</w:t>
      </w:r>
    </w:p>
    <w:p w14:paraId="6C09BA6B" w14:textId="5FE2FB80" w:rsidR="009E0863" w:rsidRDefault="005A0C12" w:rsidP="00A95046">
      <w:pPr>
        <w:pStyle w:val="Teksttreci0"/>
        <w:shd w:val="clear" w:color="auto" w:fill="auto"/>
        <w:spacing w:after="880"/>
      </w:pPr>
      <w:r w:rsidRPr="00A95046">
        <w:rPr>
          <w:lang w:val="en-GB"/>
        </w:rPr>
        <w:t>This Ordinance shall enter into force on the da</w:t>
      </w:r>
      <w:r w:rsidR="00A95046" w:rsidRPr="00A95046">
        <w:rPr>
          <w:lang w:val="en-GB"/>
        </w:rPr>
        <w:t xml:space="preserve">y of its signing. </w:t>
      </w:r>
    </w:p>
    <w:p w14:paraId="4C41850B" w14:textId="28907FC6" w:rsidR="009E0863" w:rsidRDefault="00A95046" w:rsidP="00A95046">
      <w:pPr>
        <w:pStyle w:val="Teksttreci0"/>
        <w:shd w:val="clear" w:color="auto" w:fill="auto"/>
        <w:spacing w:after="800"/>
        <w:ind w:left="4111"/>
        <w:jc w:val="center"/>
      </w:pPr>
      <w:r w:rsidRPr="00A95046">
        <w:rPr>
          <w:b/>
          <w:bCs/>
          <w:lang w:val="en-GB"/>
        </w:rPr>
        <w:t>The Rector</w:t>
      </w:r>
    </w:p>
    <w:p w14:paraId="0899DFAD" w14:textId="77777777" w:rsidR="009E0863" w:rsidRDefault="00F016A5">
      <w:pPr>
        <w:pStyle w:val="Teksttreci0"/>
        <w:shd w:val="clear" w:color="auto" w:fill="auto"/>
        <w:ind w:left="5180"/>
      </w:pPr>
      <w:r>
        <w:rPr>
          <w:b/>
          <w:bCs/>
        </w:rPr>
        <w:t>Prof. dr hab. med. Wojciech Nowak</w:t>
      </w:r>
    </w:p>
    <w:sectPr w:rsidR="009E0863">
      <w:pgSz w:w="11900" w:h="16840"/>
      <w:pgMar w:top="567" w:right="1378" w:bottom="567" w:left="1378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4CC4A" w14:textId="77777777" w:rsidR="009C30F0" w:rsidRDefault="009C30F0">
      <w:r>
        <w:separator/>
      </w:r>
    </w:p>
  </w:endnote>
  <w:endnote w:type="continuationSeparator" w:id="0">
    <w:p w14:paraId="4DC1A587" w14:textId="77777777" w:rsidR="009C30F0" w:rsidRDefault="009C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7AA8" w14:textId="77777777" w:rsidR="009C30F0" w:rsidRDefault="009C30F0"/>
  </w:footnote>
  <w:footnote w:type="continuationSeparator" w:id="0">
    <w:p w14:paraId="1AB4613B" w14:textId="77777777" w:rsidR="009C30F0" w:rsidRDefault="009C30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63"/>
    <w:rsid w:val="00006F0C"/>
    <w:rsid w:val="00187DF5"/>
    <w:rsid w:val="004C0111"/>
    <w:rsid w:val="005A0C12"/>
    <w:rsid w:val="008C5227"/>
    <w:rsid w:val="00905FAE"/>
    <w:rsid w:val="009C30F0"/>
    <w:rsid w:val="009E0863"/>
    <w:rsid w:val="00A95046"/>
    <w:rsid w:val="00AA1400"/>
    <w:rsid w:val="00C46AEB"/>
    <w:rsid w:val="00E56904"/>
    <w:rsid w:val="00F016A5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42F1"/>
  <w15:docId w15:val="{E7461D62-6F4B-438A-AF69-A768CE2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0D60A8"/>
      <w:sz w:val="104"/>
      <w:szCs w:val="10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/>
      <w:bCs/>
      <w:i w:val="0"/>
      <w:iCs w:val="0"/>
      <w:smallCaps w:val="0"/>
      <w:strike w:val="0"/>
      <w:color w:val="0D60A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80" w:lineRule="auto"/>
      <w:jc w:val="center"/>
    </w:pPr>
    <w:rPr>
      <w:rFonts w:ascii="Arial" w:eastAsia="Arial" w:hAnsi="Arial" w:cs="Arial"/>
      <w:color w:val="0D60A8"/>
      <w:sz w:val="104"/>
      <w:szCs w:val="10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0" w:line="233" w:lineRule="auto"/>
      <w:jc w:val="center"/>
    </w:pPr>
    <w:rPr>
      <w:rFonts w:ascii="Cambria" w:eastAsia="Cambria" w:hAnsi="Cambria" w:cs="Cambria"/>
      <w:b/>
      <w:bCs/>
      <w:color w:val="0D60A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02B622824734E9E7CE8C5FEE1FDCA" ma:contentTypeVersion="10" ma:contentTypeDescription="Utwórz nowy dokument." ma:contentTypeScope="" ma:versionID="3797ed4af4a14433938b2be7a261b875">
  <xsd:schema xmlns:xsd="http://www.w3.org/2001/XMLSchema" xmlns:xs="http://www.w3.org/2001/XMLSchema" xmlns:p="http://schemas.microsoft.com/office/2006/metadata/properties" xmlns:ns2="5791a12f-4893-4df9-a807-8480502eefa5" targetNamespace="http://schemas.microsoft.com/office/2006/metadata/properties" ma:root="true" ma:fieldsID="aa5d90863a1ea8f900affdff59cb16b3" ns2:_="">
    <xsd:import namespace="5791a12f-4893-4df9-a807-8480502e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a12f-4893-4df9-a807-8480502ee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79CC8-7C7F-4541-A8CB-C45CF1B66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A1CA2-402C-44AC-94AE-BB32C02E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A6C6-63AF-4884-85DB-3568762CF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1a12f-4893-4df9-a807-8480502ee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Rymsa</dc:creator>
  <cp:keywords/>
  <cp:lastModifiedBy>Barbara Chmielowska</cp:lastModifiedBy>
  <cp:revision>2</cp:revision>
  <dcterms:created xsi:type="dcterms:W3CDTF">2021-03-28T18:13:00Z</dcterms:created>
  <dcterms:modified xsi:type="dcterms:W3CDTF">2021-03-28T18:13:00Z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0x010100D8B02B622824734E9E7CE8C5FEE1FDCA</vt:lpwstr>
  </property>
</Properties>
</file>