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AF2E" w14:textId="38549A95" w:rsidR="003F7CDB" w:rsidRDefault="00A9046A">
      <w:pPr>
        <w:pStyle w:val="Nagwek1"/>
      </w:pPr>
      <w:r>
        <w:t>Programme</w:t>
      </w:r>
      <w:r w:rsidR="00B65C0C">
        <w:t xml:space="preserve"> of Studies</w:t>
      </w:r>
    </w:p>
    <w:p w14:paraId="06958587" w14:textId="31304FC8" w:rsidR="00B65C0C" w:rsidRDefault="00B65C0C">
      <w:pPr>
        <w:spacing w:before="161" w:line="388" w:lineRule="auto"/>
        <w:ind w:left="836" w:right="2158" w:hanging="720"/>
        <w:jc w:val="both"/>
        <w:rPr>
          <w:b/>
          <w:sz w:val="28"/>
        </w:rPr>
      </w:pPr>
      <w:r>
        <w:rPr>
          <w:b/>
          <w:sz w:val="28"/>
        </w:rPr>
        <w:t xml:space="preserve">at the Doctoral School of Medical and Health Sciences </w:t>
      </w:r>
    </w:p>
    <w:p w14:paraId="531A693A" w14:textId="4F3A31CE" w:rsidR="003F7CDB" w:rsidRDefault="00B65C0C">
      <w:pPr>
        <w:spacing w:before="161" w:line="388" w:lineRule="auto"/>
        <w:ind w:left="836" w:right="2158" w:hanging="720"/>
        <w:jc w:val="both"/>
        <w:rPr>
          <w:b/>
          <w:sz w:val="28"/>
        </w:rPr>
      </w:pPr>
      <w:r>
        <w:rPr>
          <w:b/>
          <w:sz w:val="28"/>
        </w:rPr>
        <w:t>The main objectives</w:t>
      </w:r>
    </w:p>
    <w:p w14:paraId="3BD442E7" w14:textId="458141DF" w:rsidR="003F7CDB" w:rsidRPr="00B65C0C" w:rsidRDefault="00A9046A" w:rsidP="00B65C0C">
      <w:pPr>
        <w:pStyle w:val="Akapitzlist"/>
        <w:numPr>
          <w:ilvl w:val="0"/>
          <w:numId w:val="3"/>
        </w:numPr>
        <w:tabs>
          <w:tab w:val="left" w:pos="1197"/>
        </w:tabs>
        <w:spacing w:before="154"/>
        <w:ind w:right="115"/>
        <w:jc w:val="both"/>
        <w:rPr>
          <w:sz w:val="28"/>
        </w:rPr>
      </w:pPr>
      <w:r>
        <w:rPr>
          <w:sz w:val="28"/>
        </w:rPr>
        <w:t>Programme</w:t>
      </w:r>
      <w:r w:rsidR="00B65C0C">
        <w:rPr>
          <w:sz w:val="28"/>
        </w:rPr>
        <w:t xml:space="preserve"> of Studies at the Doctoral School of Medical and Health Sciences (DSMHS) was developed in accordance with the Act of July 20, 2018, </w:t>
      </w:r>
      <w:r w:rsidR="00B65C0C" w:rsidRPr="00B65C0C">
        <w:rPr>
          <w:sz w:val="28"/>
        </w:rPr>
        <w:t>Law on Higher Education and Science, and the current JU guidelines.</w:t>
      </w:r>
    </w:p>
    <w:p w14:paraId="59176551" w14:textId="7F0C67D7" w:rsidR="003F7CDB" w:rsidRDefault="00B65C0C">
      <w:pPr>
        <w:pStyle w:val="Akapitzlist"/>
        <w:numPr>
          <w:ilvl w:val="0"/>
          <w:numId w:val="3"/>
        </w:numPr>
        <w:tabs>
          <w:tab w:val="left" w:pos="1197"/>
        </w:tabs>
        <w:ind w:right="118"/>
        <w:jc w:val="both"/>
        <w:rPr>
          <w:sz w:val="28"/>
        </w:rPr>
      </w:pPr>
      <w:r>
        <w:rPr>
          <w:sz w:val="28"/>
        </w:rPr>
        <w:t xml:space="preserve">The education in DSMHS lasts for eight semesters and following the Doctoral </w:t>
      </w:r>
      <w:r w:rsidR="00A9046A">
        <w:rPr>
          <w:sz w:val="28"/>
        </w:rPr>
        <w:t>Programme</w:t>
      </w:r>
      <w:r>
        <w:rPr>
          <w:sz w:val="28"/>
        </w:rPr>
        <w:t xml:space="preserve">s (hereinafter DP) based on the Study </w:t>
      </w:r>
      <w:r w:rsidR="00A9046A">
        <w:rPr>
          <w:sz w:val="28"/>
        </w:rPr>
        <w:t>Programme</w:t>
      </w:r>
      <w:r>
        <w:rPr>
          <w:sz w:val="28"/>
        </w:rPr>
        <w:t xml:space="preserve"> (SP) and the Individual Research Plan (IRP).</w:t>
      </w:r>
    </w:p>
    <w:p w14:paraId="7196C69D" w14:textId="60E4B008" w:rsidR="003F7CDB" w:rsidRDefault="00B65C0C">
      <w:pPr>
        <w:pStyle w:val="Akapitzlist"/>
        <w:numPr>
          <w:ilvl w:val="0"/>
          <w:numId w:val="3"/>
        </w:numPr>
        <w:tabs>
          <w:tab w:val="left" w:pos="1197"/>
        </w:tabs>
        <w:ind w:right="122"/>
        <w:jc w:val="both"/>
        <w:rPr>
          <w:sz w:val="28"/>
        </w:rPr>
      </w:pPr>
      <w:r>
        <w:rPr>
          <w:sz w:val="28"/>
        </w:rPr>
        <w:t xml:space="preserve">DPs are offered in one or more disciplines in which the Jagiellonian University has the authority to award a </w:t>
      </w:r>
      <w:r w:rsidR="00A8222F">
        <w:rPr>
          <w:sz w:val="28"/>
        </w:rPr>
        <w:t>doctor's</w:t>
      </w:r>
      <w:r>
        <w:rPr>
          <w:sz w:val="28"/>
        </w:rPr>
        <w:t xml:space="preserve"> degree.</w:t>
      </w:r>
    </w:p>
    <w:p w14:paraId="404E6E58" w14:textId="72AF1EAB" w:rsidR="003F7CDB" w:rsidRDefault="00B65C0C">
      <w:pPr>
        <w:pStyle w:val="Akapitzlist"/>
        <w:numPr>
          <w:ilvl w:val="0"/>
          <w:numId w:val="3"/>
        </w:numPr>
        <w:tabs>
          <w:tab w:val="left" w:pos="1197"/>
        </w:tabs>
        <w:ind w:right="113"/>
        <w:jc w:val="both"/>
        <w:rPr>
          <w:sz w:val="28"/>
        </w:rPr>
      </w:pPr>
      <w:r>
        <w:rPr>
          <w:sz w:val="28"/>
        </w:rPr>
        <w:t xml:space="preserve">The IRP has to be presented to the DP Head within 12 months from the start of the education. </w:t>
      </w:r>
      <w:r w:rsidR="00F30464">
        <w:rPr>
          <w:sz w:val="28"/>
        </w:rPr>
        <w:t>After consulting the supervisor,</w:t>
      </w:r>
      <w:r w:rsidR="00F30464" w:rsidRPr="00F30464">
        <w:rPr>
          <w:sz w:val="28"/>
        </w:rPr>
        <w:t xml:space="preserve"> </w:t>
      </w:r>
      <w:r w:rsidR="00F30464">
        <w:rPr>
          <w:sz w:val="28"/>
        </w:rPr>
        <w:t xml:space="preserve">the </w:t>
      </w:r>
      <w:r w:rsidR="00A9046A">
        <w:rPr>
          <w:sz w:val="28"/>
        </w:rPr>
        <w:t>programme</w:t>
      </w:r>
      <w:r w:rsidR="00F30464">
        <w:rPr>
          <w:sz w:val="28"/>
        </w:rPr>
        <w:t xml:space="preserve"> committee and the doctoral committee, if appointed, the</w:t>
      </w:r>
      <w:r w:rsidR="00972F87">
        <w:rPr>
          <w:sz w:val="28"/>
        </w:rPr>
        <w:t xml:space="preserve"> DP Head approves the plan</w:t>
      </w:r>
      <w:r>
        <w:rPr>
          <w:sz w:val="28"/>
        </w:rPr>
        <w:t>.</w:t>
      </w:r>
    </w:p>
    <w:p w14:paraId="1BEC02CF" w14:textId="67CB6F40" w:rsidR="003F7CDB" w:rsidRDefault="00B65C0C">
      <w:pPr>
        <w:pStyle w:val="Akapitzlist"/>
        <w:numPr>
          <w:ilvl w:val="0"/>
          <w:numId w:val="3"/>
        </w:numPr>
        <w:tabs>
          <w:tab w:val="left" w:pos="1197"/>
        </w:tabs>
        <w:ind w:right="121"/>
        <w:jc w:val="both"/>
        <w:rPr>
          <w:sz w:val="28"/>
        </w:rPr>
      </w:pPr>
      <w:r>
        <w:rPr>
          <w:sz w:val="28"/>
        </w:rPr>
        <w:t xml:space="preserve">The study </w:t>
      </w:r>
      <w:r w:rsidR="00A9046A">
        <w:rPr>
          <w:sz w:val="28"/>
        </w:rPr>
        <w:t>programme</w:t>
      </w:r>
      <w:r>
        <w:rPr>
          <w:sz w:val="28"/>
        </w:rPr>
        <w:t xml:space="preserve"> in DSMHS leads to learning outcomes for qualifications at level 8 of the Polish Qualifications Framework.</w:t>
      </w:r>
    </w:p>
    <w:p w14:paraId="483474B3" w14:textId="483191F3" w:rsidR="003F7CDB" w:rsidRDefault="00B65C0C">
      <w:pPr>
        <w:pStyle w:val="Akapitzlist"/>
        <w:numPr>
          <w:ilvl w:val="0"/>
          <w:numId w:val="3"/>
        </w:numPr>
        <w:tabs>
          <w:tab w:val="left" w:pos="1197"/>
        </w:tabs>
        <w:spacing w:line="242" w:lineRule="auto"/>
        <w:ind w:right="121"/>
        <w:jc w:val="both"/>
        <w:rPr>
          <w:sz w:val="28"/>
        </w:rPr>
      </w:pPr>
      <w:r>
        <w:rPr>
          <w:sz w:val="28"/>
        </w:rPr>
        <w:t xml:space="preserve">The languages of the study </w:t>
      </w:r>
      <w:r w:rsidR="00A9046A">
        <w:rPr>
          <w:sz w:val="28"/>
        </w:rPr>
        <w:t>programme</w:t>
      </w:r>
      <w:r>
        <w:rPr>
          <w:sz w:val="28"/>
        </w:rPr>
        <w:t xml:space="preserve"> are Polish and English.</w:t>
      </w:r>
    </w:p>
    <w:p w14:paraId="1F6DC508" w14:textId="366E9C7B" w:rsidR="003F7CDB" w:rsidRPr="00FE52FF" w:rsidRDefault="00FE52FF" w:rsidP="00FE52FF">
      <w:pPr>
        <w:pStyle w:val="Akapitzlist"/>
        <w:numPr>
          <w:ilvl w:val="0"/>
          <w:numId w:val="3"/>
        </w:numPr>
        <w:jc w:val="both"/>
        <w:rPr>
          <w:sz w:val="28"/>
        </w:rPr>
      </w:pPr>
      <w:r w:rsidRPr="00FE52FF">
        <w:rPr>
          <w:sz w:val="28"/>
        </w:rPr>
        <w:t>Persons with a degree of MA/MSc., MSc. Engineer or equivalent in any other discipline and persons referred to in Article 186(2) of the Act may apply to DSMHS.</w:t>
      </w:r>
      <w:r w:rsidR="00B65C0C" w:rsidRPr="00FE52FF">
        <w:rPr>
          <w:sz w:val="28"/>
        </w:rPr>
        <w:t xml:space="preserve"> The requirement is verified at the registration stage.</w:t>
      </w:r>
    </w:p>
    <w:p w14:paraId="512C7AC1" w14:textId="6DF2B13C" w:rsidR="003F7CDB" w:rsidRDefault="00B65C0C">
      <w:pPr>
        <w:pStyle w:val="Akapitzlist"/>
        <w:numPr>
          <w:ilvl w:val="0"/>
          <w:numId w:val="3"/>
        </w:numPr>
        <w:tabs>
          <w:tab w:val="left" w:pos="1197"/>
        </w:tabs>
        <w:ind w:right="116"/>
        <w:jc w:val="both"/>
        <w:rPr>
          <w:sz w:val="28"/>
        </w:rPr>
      </w:pPr>
      <w:r>
        <w:rPr>
          <w:sz w:val="28"/>
        </w:rPr>
        <w:t xml:space="preserve">The number of ECTS credits assigned to the </w:t>
      </w:r>
      <w:r w:rsidR="00A9046A">
        <w:rPr>
          <w:sz w:val="28"/>
        </w:rPr>
        <w:t>programme</w:t>
      </w:r>
      <w:r>
        <w:rPr>
          <w:sz w:val="28"/>
        </w:rPr>
        <w:t xml:space="preserve"> is at least 40 ECTS credits, of which: minimum</w:t>
      </w:r>
      <w:r w:rsidR="00F30464">
        <w:rPr>
          <w:sz w:val="28"/>
        </w:rPr>
        <w:t xml:space="preserve"> </w:t>
      </w:r>
      <w:r>
        <w:rPr>
          <w:sz w:val="28"/>
        </w:rPr>
        <w:t xml:space="preserve">30 ECTS credits are related to </w:t>
      </w:r>
      <w:r w:rsidR="00F30464">
        <w:rPr>
          <w:sz w:val="28"/>
        </w:rPr>
        <w:t>preparing</w:t>
      </w:r>
      <w:r>
        <w:rPr>
          <w:sz w:val="28"/>
        </w:rPr>
        <w:t xml:space="preserve"> a </w:t>
      </w:r>
      <w:r w:rsidR="0059157D">
        <w:rPr>
          <w:sz w:val="28"/>
        </w:rPr>
        <w:t>PhD student</w:t>
      </w:r>
      <w:r>
        <w:rPr>
          <w:sz w:val="28"/>
        </w:rPr>
        <w:t xml:space="preserve"> to conduct and publish scientific research, including 25 ECTS credits obtained by the end of the IV semester.</w:t>
      </w:r>
    </w:p>
    <w:p w14:paraId="326E1674" w14:textId="459349C3" w:rsidR="003F7CDB" w:rsidRDefault="0059157D">
      <w:pPr>
        <w:pStyle w:val="Akapitzlist"/>
        <w:numPr>
          <w:ilvl w:val="0"/>
          <w:numId w:val="3"/>
        </w:numPr>
        <w:tabs>
          <w:tab w:val="left" w:pos="1197"/>
        </w:tabs>
        <w:ind w:right="110"/>
        <w:jc w:val="both"/>
        <w:rPr>
          <w:sz w:val="28"/>
        </w:rPr>
      </w:pPr>
      <w:r>
        <w:rPr>
          <w:sz w:val="28"/>
        </w:rPr>
        <w:t>PhD student</w:t>
      </w:r>
      <w:r w:rsidR="00B65C0C">
        <w:rPr>
          <w:sz w:val="28"/>
        </w:rPr>
        <w:t xml:space="preserve">s may choose optional courses at other faculties outside of JU Medical College in </w:t>
      </w:r>
      <w:r w:rsidR="00F30464">
        <w:rPr>
          <w:sz w:val="28"/>
        </w:rPr>
        <w:t>a</w:t>
      </w:r>
      <w:r w:rsidR="00B65C0C">
        <w:rPr>
          <w:sz w:val="28"/>
        </w:rPr>
        <w:t xml:space="preserve"> total maximum of 3 ECTS credits.</w:t>
      </w:r>
    </w:p>
    <w:p w14:paraId="44603FE6" w14:textId="4216A756" w:rsidR="003F7CDB" w:rsidRDefault="00B65C0C">
      <w:pPr>
        <w:pStyle w:val="Akapitzlist"/>
        <w:numPr>
          <w:ilvl w:val="0"/>
          <w:numId w:val="3"/>
        </w:numPr>
        <w:tabs>
          <w:tab w:val="left" w:pos="1197"/>
        </w:tabs>
        <w:ind w:right="112"/>
        <w:jc w:val="both"/>
        <w:rPr>
          <w:sz w:val="28"/>
        </w:rPr>
      </w:pPr>
      <w:r>
        <w:rPr>
          <w:sz w:val="28"/>
        </w:rPr>
        <w:t xml:space="preserve">The specific requirements and eligibility criteria for the doctoral </w:t>
      </w:r>
      <w:r w:rsidR="00A9046A">
        <w:rPr>
          <w:sz w:val="28"/>
        </w:rPr>
        <w:t>programme</w:t>
      </w:r>
      <w:r>
        <w:rPr>
          <w:sz w:val="28"/>
        </w:rPr>
        <w:t xml:space="preserve"> are specified in the DSMHS Recruitment Procedures, approved by the JU Senate.</w:t>
      </w:r>
    </w:p>
    <w:p w14:paraId="3B8039A4" w14:textId="77777777" w:rsidR="003F7CDB" w:rsidRDefault="003F7CDB">
      <w:pPr>
        <w:jc w:val="both"/>
        <w:rPr>
          <w:sz w:val="28"/>
        </w:rPr>
        <w:sectPr w:rsidR="003F7CDB">
          <w:footerReference w:type="default" r:id="rId10"/>
          <w:type w:val="continuous"/>
          <w:pgSz w:w="11910" w:h="16840"/>
          <w:pgMar w:top="1320" w:right="1300" w:bottom="1740" w:left="1300" w:header="708" w:footer="1549" w:gutter="0"/>
          <w:pgNumType w:start="1"/>
          <w:cols w:space="708"/>
        </w:sectPr>
      </w:pPr>
    </w:p>
    <w:p w14:paraId="41300F50" w14:textId="77777777" w:rsidR="003F7CDB" w:rsidRDefault="003F7CDB">
      <w:pPr>
        <w:pStyle w:val="Tekstpodstawowy"/>
        <w:spacing w:before="10"/>
        <w:rPr>
          <w:sz w:val="19"/>
        </w:rPr>
      </w:pPr>
    </w:p>
    <w:p w14:paraId="6BC83585" w14:textId="1FD40E55" w:rsidR="003F7CDB" w:rsidRDefault="00B65C0C">
      <w:pPr>
        <w:pStyle w:val="Nagwek1"/>
        <w:spacing w:before="89"/>
        <w:jc w:val="left"/>
      </w:pPr>
      <w:r>
        <w:t xml:space="preserve">Study </w:t>
      </w:r>
      <w:r w:rsidR="00A9046A">
        <w:t>programme</w:t>
      </w:r>
      <w:r>
        <w:t xml:space="preserve"> </w:t>
      </w:r>
      <w:r w:rsidR="001A3D5A">
        <w:t>evaluation</w:t>
      </w:r>
      <w:r>
        <w:t xml:space="preserve"> </w:t>
      </w:r>
    </w:p>
    <w:p w14:paraId="7ABA17C3" w14:textId="77777777" w:rsidR="003F7CDB" w:rsidRDefault="003F7CDB">
      <w:pPr>
        <w:pStyle w:val="Tekstpodstawowy"/>
        <w:rPr>
          <w:b/>
          <w:sz w:val="30"/>
        </w:rPr>
      </w:pPr>
    </w:p>
    <w:p w14:paraId="502E9C22" w14:textId="0EC40772" w:rsidR="003F7CDB" w:rsidRDefault="00B65C0C">
      <w:pPr>
        <w:pStyle w:val="Akapitzlist"/>
        <w:numPr>
          <w:ilvl w:val="0"/>
          <w:numId w:val="2"/>
        </w:numPr>
        <w:tabs>
          <w:tab w:val="left" w:pos="1197"/>
        </w:tabs>
        <w:spacing w:before="240"/>
        <w:ind w:right="112"/>
        <w:jc w:val="both"/>
        <w:rPr>
          <w:sz w:val="28"/>
        </w:rPr>
      </w:pPr>
      <w:r>
        <w:rPr>
          <w:sz w:val="28"/>
        </w:rPr>
        <w:t xml:space="preserve">The supervisor oversees </w:t>
      </w:r>
      <w:r w:rsidR="001608DD">
        <w:rPr>
          <w:sz w:val="28"/>
        </w:rPr>
        <w:t xml:space="preserve">a </w:t>
      </w:r>
      <w:r w:rsidR="0059157D">
        <w:rPr>
          <w:sz w:val="28"/>
        </w:rPr>
        <w:t>PhD student</w:t>
      </w:r>
      <w:r w:rsidR="00A8222F">
        <w:rPr>
          <w:sz w:val="28"/>
        </w:rPr>
        <w:t>'s</w:t>
      </w:r>
      <w:r>
        <w:rPr>
          <w:sz w:val="28"/>
        </w:rPr>
        <w:t xml:space="preserve"> SP and IRP.</w:t>
      </w:r>
    </w:p>
    <w:p w14:paraId="2728ADC7" w14:textId="1C794349" w:rsidR="003F7CDB" w:rsidRDefault="00B65C0C">
      <w:pPr>
        <w:pStyle w:val="Akapitzlist"/>
        <w:numPr>
          <w:ilvl w:val="0"/>
          <w:numId w:val="2"/>
        </w:numPr>
        <w:tabs>
          <w:tab w:val="left" w:pos="1197"/>
        </w:tabs>
        <w:jc w:val="both"/>
        <w:rPr>
          <w:sz w:val="28"/>
        </w:rPr>
      </w:pPr>
      <w:r>
        <w:rPr>
          <w:sz w:val="28"/>
        </w:rPr>
        <w:t xml:space="preserve">The </w:t>
      </w:r>
      <w:r w:rsidR="001608DD">
        <w:rPr>
          <w:sz w:val="28"/>
        </w:rPr>
        <w:t>SP and IRP implementation</w:t>
      </w:r>
      <w:r>
        <w:rPr>
          <w:sz w:val="28"/>
        </w:rPr>
        <w:t xml:space="preserve"> is periodically assessed by the doctoral committee and, if not appointed, by an </w:t>
      </w:r>
      <w:r w:rsidR="001A3D5A">
        <w:rPr>
          <w:sz w:val="28"/>
        </w:rPr>
        <w:t>evaluation</w:t>
      </w:r>
      <w:r>
        <w:rPr>
          <w:sz w:val="28"/>
        </w:rPr>
        <w:t xml:space="preserve"> team composed of a supervisor/s, a DP Head and a representative of the DSMHS Council, </w:t>
      </w:r>
      <w:r w:rsidR="001608DD">
        <w:rPr>
          <w:sz w:val="28"/>
        </w:rPr>
        <w:t>based on</w:t>
      </w:r>
      <w:r>
        <w:rPr>
          <w:sz w:val="28"/>
        </w:rPr>
        <w:t xml:space="preserve"> the report submitted by a </w:t>
      </w:r>
      <w:r w:rsidR="0059157D">
        <w:rPr>
          <w:sz w:val="28"/>
        </w:rPr>
        <w:t>PhD student</w:t>
      </w:r>
      <w:r>
        <w:rPr>
          <w:sz w:val="28"/>
        </w:rPr>
        <w:t>.</w:t>
      </w:r>
    </w:p>
    <w:p w14:paraId="5E9F7492" w14:textId="61D6A26E" w:rsidR="003F7CDB" w:rsidRDefault="00B65C0C">
      <w:pPr>
        <w:pStyle w:val="Akapitzlist"/>
        <w:numPr>
          <w:ilvl w:val="0"/>
          <w:numId w:val="2"/>
        </w:numPr>
        <w:tabs>
          <w:tab w:val="left" w:pos="1197"/>
        </w:tabs>
        <w:spacing w:before="1"/>
        <w:ind w:right="121"/>
        <w:jc w:val="both"/>
        <w:rPr>
          <w:sz w:val="28"/>
        </w:rPr>
      </w:pPr>
      <w:r>
        <w:rPr>
          <w:sz w:val="28"/>
        </w:rPr>
        <w:t xml:space="preserve">The first </w:t>
      </w:r>
      <w:r w:rsidR="001A3D5A">
        <w:rPr>
          <w:sz w:val="28"/>
        </w:rPr>
        <w:t>evaluation</w:t>
      </w:r>
      <w:r>
        <w:rPr>
          <w:sz w:val="28"/>
        </w:rPr>
        <w:t xml:space="preserve"> takes place no later than 12 months after entering education. Subsequent </w:t>
      </w:r>
      <w:r w:rsidR="001A3D5A">
        <w:rPr>
          <w:sz w:val="28"/>
        </w:rPr>
        <w:t>evaluation</w:t>
      </w:r>
      <w:r>
        <w:rPr>
          <w:sz w:val="28"/>
        </w:rPr>
        <w:t>s are carried out at least once every 12 months on the dates specified in IRP.</w:t>
      </w:r>
    </w:p>
    <w:p w14:paraId="2647F79B" w14:textId="207C8E69" w:rsidR="003F7CDB" w:rsidRDefault="00B65C0C">
      <w:pPr>
        <w:pStyle w:val="Akapitzlist"/>
        <w:numPr>
          <w:ilvl w:val="0"/>
          <w:numId w:val="2"/>
        </w:numPr>
        <w:tabs>
          <w:tab w:val="left" w:pos="1197"/>
        </w:tabs>
        <w:ind w:right="119"/>
        <w:jc w:val="both"/>
        <w:rPr>
          <w:sz w:val="28"/>
        </w:rPr>
      </w:pPr>
      <w:r>
        <w:rPr>
          <w:sz w:val="28"/>
        </w:rPr>
        <w:t xml:space="preserve">The change of IRP, </w:t>
      </w:r>
      <w:r w:rsidR="001608DD">
        <w:rPr>
          <w:sz w:val="28"/>
        </w:rPr>
        <w:t>particularly</w:t>
      </w:r>
      <w:r>
        <w:rPr>
          <w:sz w:val="28"/>
        </w:rPr>
        <w:t xml:space="preserve"> the change of dates related to </w:t>
      </w:r>
      <w:r w:rsidR="001608DD">
        <w:rPr>
          <w:sz w:val="28"/>
        </w:rPr>
        <w:t>individual</w:t>
      </w:r>
      <w:r>
        <w:rPr>
          <w:sz w:val="28"/>
        </w:rPr>
        <w:t xml:space="preserve"> </w:t>
      </w:r>
      <w:r w:rsidR="0059157D">
        <w:rPr>
          <w:sz w:val="28"/>
        </w:rPr>
        <w:t>PhD student</w:t>
      </w:r>
      <w:r w:rsidR="00A8222F">
        <w:rPr>
          <w:sz w:val="28"/>
        </w:rPr>
        <w:t>'s</w:t>
      </w:r>
      <w:r>
        <w:rPr>
          <w:sz w:val="28"/>
        </w:rPr>
        <w:t xml:space="preserve"> duties, requires the </w:t>
      </w:r>
      <w:r w:rsidR="00D967CD">
        <w:rPr>
          <w:sz w:val="28"/>
        </w:rPr>
        <w:t xml:space="preserve">DP </w:t>
      </w:r>
      <w:r w:rsidR="00A8222F">
        <w:rPr>
          <w:sz w:val="28"/>
        </w:rPr>
        <w:t>Head's</w:t>
      </w:r>
      <w:r w:rsidR="00D967CD">
        <w:rPr>
          <w:sz w:val="28"/>
        </w:rPr>
        <w:t xml:space="preserve"> approval</w:t>
      </w:r>
      <w:r>
        <w:rPr>
          <w:sz w:val="28"/>
        </w:rPr>
        <w:t>.</w:t>
      </w:r>
    </w:p>
    <w:p w14:paraId="31F2C4BC" w14:textId="2362F883" w:rsidR="003F7CDB" w:rsidRDefault="00B65C0C">
      <w:pPr>
        <w:pStyle w:val="Akapitzlist"/>
        <w:numPr>
          <w:ilvl w:val="0"/>
          <w:numId w:val="2"/>
        </w:numPr>
        <w:tabs>
          <w:tab w:val="left" w:pos="1197"/>
        </w:tabs>
        <w:ind w:right="115"/>
        <w:jc w:val="both"/>
        <w:rPr>
          <w:sz w:val="28"/>
        </w:rPr>
      </w:pPr>
      <w:r>
        <w:rPr>
          <w:sz w:val="28"/>
        </w:rPr>
        <w:t>The DP Head may approve other classes with the appropriate ECTS credits that are not specified in SP.</w:t>
      </w:r>
    </w:p>
    <w:p w14:paraId="49722874" w14:textId="6C00FEC4" w:rsidR="003F7CDB" w:rsidRDefault="00B65C0C">
      <w:pPr>
        <w:pStyle w:val="Akapitzlist"/>
        <w:numPr>
          <w:ilvl w:val="0"/>
          <w:numId w:val="2"/>
        </w:numPr>
        <w:tabs>
          <w:tab w:val="left" w:pos="1197"/>
        </w:tabs>
        <w:ind w:right="113"/>
        <w:jc w:val="both"/>
        <w:rPr>
          <w:sz w:val="28"/>
        </w:rPr>
      </w:pPr>
      <w:r>
        <w:rPr>
          <w:sz w:val="28"/>
        </w:rPr>
        <w:t xml:space="preserve">By the end of the fourth semester, the </w:t>
      </w:r>
      <w:r w:rsidR="0059157D">
        <w:rPr>
          <w:sz w:val="28"/>
        </w:rPr>
        <w:t>PhD student</w:t>
      </w:r>
      <w:r>
        <w:rPr>
          <w:sz w:val="28"/>
        </w:rPr>
        <w:t xml:space="preserve"> shall be subject to a mid-term </w:t>
      </w:r>
      <w:r w:rsidR="001A3D5A">
        <w:rPr>
          <w:sz w:val="28"/>
        </w:rPr>
        <w:t>evaluation</w:t>
      </w:r>
      <w:r>
        <w:rPr>
          <w:sz w:val="28"/>
        </w:rPr>
        <w:t xml:space="preserve"> before the </w:t>
      </w:r>
      <w:r w:rsidR="001A3D5A">
        <w:rPr>
          <w:sz w:val="28"/>
        </w:rPr>
        <w:t>committee</w:t>
      </w:r>
      <w:r>
        <w:rPr>
          <w:sz w:val="28"/>
        </w:rPr>
        <w:t xml:space="preserve">. </w:t>
      </w:r>
      <w:r w:rsidR="00D967CD">
        <w:rPr>
          <w:sz w:val="28"/>
        </w:rPr>
        <w:t xml:space="preserve">The Director appoints the </w:t>
      </w:r>
      <w:r w:rsidR="001A3D5A">
        <w:rPr>
          <w:sz w:val="28"/>
        </w:rPr>
        <w:t>committee</w:t>
      </w:r>
      <w:r>
        <w:rPr>
          <w:sz w:val="28"/>
        </w:rPr>
        <w:t xml:space="preserve"> at the </w:t>
      </w:r>
      <w:r w:rsidR="00D967CD">
        <w:rPr>
          <w:sz w:val="28"/>
        </w:rPr>
        <w:t xml:space="preserve">DP </w:t>
      </w:r>
      <w:r w:rsidR="00A8222F">
        <w:rPr>
          <w:sz w:val="28"/>
        </w:rPr>
        <w:t>Head's</w:t>
      </w:r>
      <w:r w:rsidR="00D967CD">
        <w:rPr>
          <w:sz w:val="28"/>
        </w:rPr>
        <w:t xml:space="preserve"> request</w:t>
      </w:r>
      <w:r>
        <w:rPr>
          <w:sz w:val="28"/>
        </w:rPr>
        <w:t xml:space="preserve">, at least three months before the scheduled date for the mid-term </w:t>
      </w:r>
      <w:r w:rsidR="001A3D5A">
        <w:rPr>
          <w:sz w:val="28"/>
        </w:rPr>
        <w:t>evaluation</w:t>
      </w:r>
      <w:r>
        <w:rPr>
          <w:sz w:val="28"/>
        </w:rPr>
        <w:t>.</w:t>
      </w:r>
    </w:p>
    <w:p w14:paraId="3B86C0E8" w14:textId="437E745B" w:rsidR="003F7CDB" w:rsidRDefault="00D967CD">
      <w:pPr>
        <w:pStyle w:val="Akapitzlist"/>
        <w:numPr>
          <w:ilvl w:val="0"/>
          <w:numId w:val="2"/>
        </w:numPr>
        <w:tabs>
          <w:tab w:val="left" w:pos="1197"/>
        </w:tabs>
        <w:spacing w:line="322" w:lineRule="exact"/>
        <w:ind w:right="0" w:hanging="361"/>
        <w:jc w:val="both"/>
        <w:rPr>
          <w:sz w:val="28"/>
        </w:rPr>
      </w:pPr>
      <w:r>
        <w:rPr>
          <w:sz w:val="28"/>
        </w:rPr>
        <w:t xml:space="preserve">DP </w:t>
      </w:r>
      <w:proofErr w:type="spellStart"/>
      <w:r>
        <w:rPr>
          <w:sz w:val="28"/>
        </w:rPr>
        <w:t>Head sets</w:t>
      </w:r>
      <w:proofErr w:type="spellEnd"/>
      <w:r>
        <w:rPr>
          <w:sz w:val="28"/>
        </w:rPr>
        <w:t xml:space="preserve"> the </w:t>
      </w:r>
      <w:r w:rsidR="001A3D5A">
        <w:rPr>
          <w:sz w:val="28"/>
        </w:rPr>
        <w:t>evaluation</w:t>
      </w:r>
      <w:r>
        <w:rPr>
          <w:sz w:val="28"/>
        </w:rPr>
        <w:t xml:space="preserve"> deadline</w:t>
      </w:r>
      <w:r w:rsidR="00B65C0C">
        <w:rPr>
          <w:sz w:val="28"/>
        </w:rPr>
        <w:t>.</w:t>
      </w:r>
    </w:p>
    <w:p w14:paraId="3BA36B29" w14:textId="4DD7303B" w:rsidR="003F7CDB" w:rsidRDefault="00DF3E89">
      <w:pPr>
        <w:pStyle w:val="Akapitzlist"/>
        <w:numPr>
          <w:ilvl w:val="0"/>
          <w:numId w:val="2"/>
        </w:numPr>
        <w:tabs>
          <w:tab w:val="left" w:pos="1197"/>
        </w:tabs>
        <w:jc w:val="both"/>
        <w:rPr>
          <w:sz w:val="28"/>
        </w:rPr>
      </w:pPr>
      <w:r>
        <w:rPr>
          <w:sz w:val="28"/>
        </w:rPr>
        <w:t xml:space="preserve">The </w:t>
      </w:r>
      <w:r w:rsidR="0059157D">
        <w:rPr>
          <w:sz w:val="28"/>
        </w:rPr>
        <w:t>PhD student</w:t>
      </w:r>
      <w:r>
        <w:rPr>
          <w:sz w:val="28"/>
        </w:rPr>
        <w:t xml:space="preserve"> submits an IRP and SP implementation report at</w:t>
      </w:r>
      <w:r w:rsidR="00B65C0C">
        <w:rPr>
          <w:sz w:val="28"/>
        </w:rPr>
        <w:t xml:space="preserve"> the latest 30 days before the mid-term </w:t>
      </w:r>
      <w:r w:rsidR="001A3D5A">
        <w:rPr>
          <w:sz w:val="28"/>
        </w:rPr>
        <w:t>evaluation</w:t>
      </w:r>
      <w:r w:rsidR="00B65C0C">
        <w:rPr>
          <w:sz w:val="28"/>
        </w:rPr>
        <w:t xml:space="preserve"> </w:t>
      </w:r>
      <w:r w:rsidR="001A3D5A">
        <w:rPr>
          <w:sz w:val="28"/>
        </w:rPr>
        <w:t>committee</w:t>
      </w:r>
      <w:r w:rsidR="00A8222F">
        <w:rPr>
          <w:sz w:val="28"/>
        </w:rPr>
        <w:t>'s</w:t>
      </w:r>
      <w:r w:rsidR="00D967CD">
        <w:rPr>
          <w:sz w:val="28"/>
        </w:rPr>
        <w:t xml:space="preserve"> scheduled meeting</w:t>
      </w:r>
      <w:r w:rsidR="00B65C0C">
        <w:rPr>
          <w:sz w:val="28"/>
        </w:rPr>
        <w:t>.</w:t>
      </w:r>
    </w:p>
    <w:p w14:paraId="0752C66F" w14:textId="76987B67" w:rsidR="003F7CDB" w:rsidRDefault="00B65C0C">
      <w:pPr>
        <w:pStyle w:val="Akapitzlist"/>
        <w:numPr>
          <w:ilvl w:val="0"/>
          <w:numId w:val="2"/>
        </w:numPr>
        <w:tabs>
          <w:tab w:val="left" w:pos="1197"/>
        </w:tabs>
        <w:ind w:right="113"/>
        <w:jc w:val="both"/>
        <w:rPr>
          <w:sz w:val="28"/>
        </w:rPr>
      </w:pPr>
      <w:r>
        <w:rPr>
          <w:sz w:val="28"/>
        </w:rPr>
        <w:t xml:space="preserve">The mid-term </w:t>
      </w:r>
      <w:r w:rsidR="001A3D5A">
        <w:rPr>
          <w:sz w:val="28"/>
        </w:rPr>
        <w:t>evaluation</w:t>
      </w:r>
      <w:r>
        <w:rPr>
          <w:sz w:val="28"/>
        </w:rPr>
        <w:t xml:space="preserve"> </w:t>
      </w:r>
      <w:r w:rsidR="001A3D5A">
        <w:rPr>
          <w:sz w:val="28"/>
        </w:rPr>
        <w:t>committee</w:t>
      </w:r>
      <w:r>
        <w:rPr>
          <w:sz w:val="28"/>
        </w:rPr>
        <w:t xml:space="preserve"> meetings are attended by its members and </w:t>
      </w:r>
      <w:r w:rsidR="0059157D">
        <w:rPr>
          <w:sz w:val="28"/>
        </w:rPr>
        <w:t>PhD student</w:t>
      </w:r>
      <w:r>
        <w:rPr>
          <w:sz w:val="28"/>
        </w:rPr>
        <w:t xml:space="preserve">s, excluding the supervisor and auxiliary supervisor. In the first part of the examination, a </w:t>
      </w:r>
      <w:r w:rsidR="0059157D">
        <w:rPr>
          <w:sz w:val="28"/>
        </w:rPr>
        <w:t>PhD student</w:t>
      </w:r>
      <w:r>
        <w:rPr>
          <w:sz w:val="28"/>
        </w:rPr>
        <w:t xml:space="preserve"> presents his/her accomplishments so far</w:t>
      </w:r>
      <w:r w:rsidR="00D967CD">
        <w:rPr>
          <w:sz w:val="28"/>
        </w:rPr>
        <w:t>. Then, d</w:t>
      </w:r>
      <w:r>
        <w:rPr>
          <w:sz w:val="28"/>
        </w:rPr>
        <w:t xml:space="preserve">uring a closed session, the </w:t>
      </w:r>
      <w:r w:rsidR="001A3D5A">
        <w:rPr>
          <w:sz w:val="28"/>
        </w:rPr>
        <w:t>committee</w:t>
      </w:r>
      <w:r>
        <w:rPr>
          <w:sz w:val="28"/>
        </w:rPr>
        <w:t xml:space="preserve"> elaborates on a mid-term </w:t>
      </w:r>
      <w:r w:rsidR="001A3D5A">
        <w:rPr>
          <w:sz w:val="28"/>
        </w:rPr>
        <w:t>evaluation</w:t>
      </w:r>
      <w:r>
        <w:rPr>
          <w:sz w:val="28"/>
        </w:rPr>
        <w:t xml:space="preserve"> with a substantive justification.</w:t>
      </w:r>
    </w:p>
    <w:p w14:paraId="0D934F31" w14:textId="77777777" w:rsidR="003F7CDB" w:rsidRDefault="003F7CDB">
      <w:pPr>
        <w:jc w:val="both"/>
        <w:rPr>
          <w:sz w:val="28"/>
        </w:rPr>
        <w:sectPr w:rsidR="003F7CDB">
          <w:pgSz w:w="11910" w:h="16840"/>
          <w:pgMar w:top="1580" w:right="1300" w:bottom="1740" w:left="1300" w:header="0" w:footer="1549" w:gutter="0"/>
          <w:cols w:space="708"/>
        </w:sectPr>
      </w:pPr>
    </w:p>
    <w:p w14:paraId="6751CD7C" w14:textId="77777777" w:rsidR="003F7CDB" w:rsidRDefault="00B65C0C">
      <w:pPr>
        <w:pStyle w:val="Nagwek1"/>
        <w:ind w:left="3450"/>
      </w:pPr>
      <w:r>
        <w:lastRenderedPageBreak/>
        <w:t>Competence evaluation:</w:t>
      </w:r>
    </w:p>
    <w:p w14:paraId="48450136" w14:textId="236603A0" w:rsidR="003F7CDB" w:rsidRDefault="00B65C0C">
      <w:pPr>
        <w:pStyle w:val="Tekstpodstawowy"/>
        <w:spacing w:before="156"/>
        <w:ind w:left="116" w:right="116"/>
        <w:jc w:val="both"/>
      </w:pPr>
      <w:r>
        <w:t xml:space="preserve">In the Doctoral School of Medical and Health Sciences, a </w:t>
      </w:r>
      <w:r w:rsidR="0059157D">
        <w:t>PhD student</w:t>
      </w:r>
      <w:r>
        <w:t xml:space="preserve"> acquires the following </w:t>
      </w:r>
      <w:r w:rsidR="00D967CD">
        <w:t>competences</w:t>
      </w:r>
      <w:r>
        <w:t>:</w:t>
      </w:r>
    </w:p>
    <w:p w14:paraId="1A4C556D" w14:textId="77777777" w:rsidR="003F7CDB" w:rsidRDefault="00B65C0C">
      <w:pPr>
        <w:pStyle w:val="Akapitzlist"/>
        <w:numPr>
          <w:ilvl w:val="0"/>
          <w:numId w:val="1"/>
        </w:numPr>
        <w:tabs>
          <w:tab w:val="left" w:pos="825"/>
        </w:tabs>
        <w:spacing w:before="2"/>
        <w:ind w:hanging="360"/>
        <w:jc w:val="both"/>
        <w:rPr>
          <w:sz w:val="28"/>
        </w:rPr>
      </w:pPr>
      <w:r>
        <w:rPr>
          <w:sz w:val="28"/>
        </w:rPr>
        <w:t>competences covering advanced theoretical issues relevant to the scientific DSMHS profile and methodological competences preparing for conducting and publishing scientific research;</w:t>
      </w:r>
    </w:p>
    <w:p w14:paraId="7D760425" w14:textId="0C04C8BC" w:rsidR="003F7CDB" w:rsidRDefault="00B65C0C">
      <w:pPr>
        <w:pStyle w:val="Akapitzlist"/>
        <w:numPr>
          <w:ilvl w:val="0"/>
          <w:numId w:val="1"/>
        </w:numPr>
        <w:tabs>
          <w:tab w:val="left" w:pos="825"/>
        </w:tabs>
        <w:ind w:hanging="360"/>
        <w:jc w:val="both"/>
        <w:rPr>
          <w:sz w:val="28"/>
        </w:rPr>
      </w:pPr>
      <w:r>
        <w:rPr>
          <w:sz w:val="28"/>
        </w:rPr>
        <w:t>academic competences (e.g. scientific publications, scientific communication, fundraising for research, research ethics, dissemination of research results, etc.);</w:t>
      </w:r>
    </w:p>
    <w:p w14:paraId="3389FF92" w14:textId="2E958AFF" w:rsidR="003F7CDB" w:rsidRDefault="00B65C0C">
      <w:pPr>
        <w:pStyle w:val="Akapitzlist"/>
        <w:numPr>
          <w:ilvl w:val="0"/>
          <w:numId w:val="1"/>
        </w:numPr>
        <w:tabs>
          <w:tab w:val="left" w:pos="825"/>
        </w:tabs>
        <w:ind w:right="115" w:hanging="360"/>
        <w:jc w:val="both"/>
        <w:rPr>
          <w:sz w:val="28"/>
        </w:rPr>
      </w:pPr>
      <w:r>
        <w:rPr>
          <w:sz w:val="28"/>
        </w:rPr>
        <w:t xml:space="preserve">professional and soft </w:t>
      </w:r>
      <w:r w:rsidR="00D967CD">
        <w:rPr>
          <w:sz w:val="28"/>
        </w:rPr>
        <w:t>competences</w:t>
      </w:r>
      <w:r>
        <w:rPr>
          <w:sz w:val="28"/>
        </w:rPr>
        <w:t xml:space="preserve"> (e.g. career planning, preparation for teaching, project management, managerial skills, business communication, etc.);</w:t>
      </w:r>
    </w:p>
    <w:p w14:paraId="501E4EE4" w14:textId="45E94646" w:rsidR="003F7CDB" w:rsidRDefault="00B65C0C">
      <w:pPr>
        <w:pStyle w:val="Akapitzlist"/>
        <w:numPr>
          <w:ilvl w:val="0"/>
          <w:numId w:val="1"/>
        </w:numPr>
        <w:tabs>
          <w:tab w:val="left" w:pos="825"/>
        </w:tabs>
        <w:ind w:hanging="360"/>
        <w:jc w:val="both"/>
        <w:rPr>
          <w:sz w:val="28"/>
        </w:rPr>
      </w:pPr>
      <w:r>
        <w:rPr>
          <w:sz w:val="28"/>
        </w:rPr>
        <w:t xml:space="preserve">a </w:t>
      </w:r>
      <w:r w:rsidR="0059157D">
        <w:rPr>
          <w:sz w:val="28"/>
        </w:rPr>
        <w:t>PhD student</w:t>
      </w:r>
      <w:r>
        <w:rPr>
          <w:sz w:val="28"/>
        </w:rPr>
        <w:t xml:space="preserve"> who intends to obtain qualifications necessary to conduct didactic work is obliged to undergo internships in conducting classes or participating in their conducting in the amount not exceeding 60 didactic hours for the entire </w:t>
      </w:r>
      <w:r w:rsidR="00DF3E89">
        <w:rPr>
          <w:sz w:val="28"/>
        </w:rPr>
        <w:t>DSMHS education cycle</w:t>
      </w:r>
      <w:r>
        <w:rPr>
          <w:sz w:val="28"/>
        </w:rPr>
        <w:t>.</w:t>
      </w:r>
    </w:p>
    <w:p w14:paraId="35C56C47" w14:textId="77777777" w:rsidR="003F7CDB" w:rsidRDefault="003F7CDB">
      <w:pPr>
        <w:pStyle w:val="Tekstpodstawowy"/>
        <w:rPr>
          <w:sz w:val="30"/>
        </w:rPr>
      </w:pPr>
    </w:p>
    <w:p w14:paraId="71D7A566" w14:textId="4B86757C" w:rsidR="003F7CDB" w:rsidRDefault="00B65C0C">
      <w:pPr>
        <w:pStyle w:val="Nagwek1"/>
        <w:spacing w:before="178"/>
        <w:ind w:left="2932" w:right="2931"/>
        <w:jc w:val="center"/>
      </w:pPr>
      <w:r>
        <w:t xml:space="preserve">Description of the Study </w:t>
      </w:r>
      <w:r w:rsidR="00A9046A">
        <w:t>Programme</w:t>
      </w:r>
      <w:r>
        <w:t>:</w:t>
      </w:r>
    </w:p>
    <w:p w14:paraId="78F13070" w14:textId="77777777" w:rsidR="003F7CDB" w:rsidRDefault="003F7CDB">
      <w:pPr>
        <w:pStyle w:val="Tekstpodstawowy"/>
        <w:spacing w:before="9"/>
        <w:rPr>
          <w:b/>
          <w:sz w:val="27"/>
        </w:rPr>
      </w:pPr>
    </w:p>
    <w:p w14:paraId="57DC3897" w14:textId="7D08BBD0" w:rsidR="003F7CDB" w:rsidRDefault="00B65C0C">
      <w:pPr>
        <w:pStyle w:val="Tekstpodstawowy"/>
        <w:ind w:left="116" w:right="174"/>
      </w:pPr>
      <w:r>
        <w:t xml:space="preserve">The DSMHS Study </w:t>
      </w:r>
      <w:r w:rsidR="00A9046A">
        <w:t>Programme</w:t>
      </w:r>
      <w:r>
        <w:t xml:space="preserve"> consists of four modules:</w:t>
      </w:r>
    </w:p>
    <w:p w14:paraId="3673D518" w14:textId="77777777" w:rsidR="003F7CDB" w:rsidRDefault="00B65C0C">
      <w:pPr>
        <w:pStyle w:val="Tekstpodstawowy"/>
        <w:spacing w:line="321" w:lineRule="exact"/>
        <w:ind w:left="476"/>
      </w:pPr>
      <w:r>
        <w:t>Module I: Methodological education (compulsory part);</w:t>
      </w:r>
    </w:p>
    <w:p w14:paraId="14C2C433" w14:textId="77777777" w:rsidR="003F7CDB" w:rsidRDefault="00B65C0C">
      <w:pPr>
        <w:pStyle w:val="Tekstpodstawowy"/>
        <w:ind w:left="476"/>
      </w:pPr>
      <w:r>
        <w:t>Module II: Education in secondary scientific competences (compulsory part;</w:t>
      </w:r>
    </w:p>
    <w:p w14:paraId="0EEDA123" w14:textId="77777777" w:rsidR="003F7CDB" w:rsidRDefault="00B65C0C">
      <w:pPr>
        <w:pStyle w:val="Tekstpodstawowy"/>
        <w:spacing w:line="242" w:lineRule="auto"/>
        <w:ind w:left="476"/>
      </w:pPr>
      <w:r>
        <w:t>Module III: Specialist education (optional courses);</w:t>
      </w:r>
    </w:p>
    <w:p w14:paraId="4D4B6F91" w14:textId="77777777" w:rsidR="003F7CDB" w:rsidRDefault="00B65C0C">
      <w:pPr>
        <w:pStyle w:val="Tekstpodstawowy"/>
        <w:ind w:left="476"/>
      </w:pPr>
      <w:r>
        <w:t>Module IV: Complementary professional and soft skills education (optional courses).</w:t>
      </w:r>
    </w:p>
    <w:p w14:paraId="6203DBD3" w14:textId="77777777" w:rsidR="003F7CDB" w:rsidRDefault="003F7CDB">
      <w:pPr>
        <w:pStyle w:val="Tekstpodstawowy"/>
        <w:spacing w:before="5"/>
        <w:rPr>
          <w:sz w:val="27"/>
        </w:rPr>
      </w:pPr>
    </w:p>
    <w:p w14:paraId="491518CD" w14:textId="5E7401F4" w:rsidR="003F7CDB" w:rsidRDefault="00B65C0C">
      <w:pPr>
        <w:pStyle w:val="Tekstpodstawowy"/>
        <w:ind w:left="116" w:right="113"/>
        <w:jc w:val="both"/>
      </w:pPr>
      <w:r>
        <w:t xml:space="preserve">The Study </w:t>
      </w:r>
      <w:r w:rsidR="00A9046A">
        <w:t>Programme</w:t>
      </w:r>
      <w:r>
        <w:t xml:space="preserve"> is implemented by selecting courses belonging to a particular module. Each module specifies the range of common activities offered by DSMHS for all doctoral </w:t>
      </w:r>
      <w:r w:rsidR="00A9046A">
        <w:t>programme</w:t>
      </w:r>
      <w:r>
        <w:t xml:space="preserve">s, courses dedicated to the specific Doctoral </w:t>
      </w:r>
      <w:r w:rsidR="00A9046A">
        <w:t>Programme</w:t>
      </w:r>
      <w:r>
        <w:t xml:space="preserve"> only, and courses offered in the </w:t>
      </w:r>
      <w:r w:rsidR="00A8222F">
        <w:t>student's</w:t>
      </w:r>
      <w:r>
        <w:t xml:space="preserve"> Individual Research Plan.</w:t>
      </w:r>
    </w:p>
    <w:p w14:paraId="49654092" w14:textId="77777777" w:rsidR="003F7CDB" w:rsidRDefault="003F7CDB">
      <w:pPr>
        <w:pStyle w:val="Tekstpodstawowy"/>
      </w:pPr>
    </w:p>
    <w:p w14:paraId="3A6574CE" w14:textId="62C232ED" w:rsidR="003F7CDB" w:rsidRDefault="00B65C0C" w:rsidP="00DF3E89">
      <w:pPr>
        <w:pStyle w:val="Tekstpodstawowy"/>
        <w:ind w:left="116" w:right="116"/>
        <w:jc w:val="both"/>
      </w:pPr>
      <w:r>
        <w:t xml:space="preserve">An obligatory research internship of at least two weeks, conducted at a research </w:t>
      </w:r>
      <w:r w:rsidR="00DF3E89">
        <w:t>centre</w:t>
      </w:r>
      <w:r>
        <w:t xml:space="preserve"> abroad, is introduced into the </w:t>
      </w:r>
      <w:r w:rsidR="00DF3E89">
        <w:t xml:space="preserve">Doctoral </w:t>
      </w:r>
      <w:r w:rsidR="00A8222F">
        <w:t>School's</w:t>
      </w:r>
      <w:r w:rsidR="00DF3E89">
        <w:t xml:space="preserve"> Study </w:t>
      </w:r>
      <w:r w:rsidR="00A9046A">
        <w:t>Programme</w:t>
      </w:r>
      <w:r>
        <w:t>. The internship will be financed under</w:t>
      </w:r>
      <w:r w:rsidR="00DF3E89">
        <w:t xml:space="preserve"> available </w:t>
      </w:r>
      <w:r w:rsidR="00F82764">
        <w:t xml:space="preserve">JU </w:t>
      </w:r>
      <w:r w:rsidR="00A9046A">
        <w:t>programme</w:t>
      </w:r>
      <w:r w:rsidR="00DF3E89">
        <w:t>s</w:t>
      </w:r>
      <w:r>
        <w:t xml:space="preserve"> in bilateral agreements or other</w:t>
      </w:r>
      <w:r w:rsidR="00DF3E89">
        <w:t xml:space="preserve"> </w:t>
      </w:r>
      <w:r w:rsidR="00A9046A">
        <w:t>programme</w:t>
      </w:r>
      <w:r>
        <w:t xml:space="preserve">s, including Erasmus plus. The internship will be implemented after the mid-term </w:t>
      </w:r>
      <w:r w:rsidR="001A3D5A">
        <w:t>evaluation</w:t>
      </w:r>
      <w:r>
        <w:t xml:space="preserve">. After agreeing with the supervisor, the </w:t>
      </w:r>
      <w:r w:rsidR="0059157D">
        <w:t>PhD student</w:t>
      </w:r>
      <w:r>
        <w:t xml:space="preserve"> applies to a foreign research </w:t>
      </w:r>
      <w:r w:rsidR="00DF3E89">
        <w:t>centre</w:t>
      </w:r>
      <w:r>
        <w:t xml:space="preserve"> and applies for its funding.</w:t>
      </w:r>
    </w:p>
    <w:p w14:paraId="613ECC0A" w14:textId="77777777" w:rsidR="003F7CDB" w:rsidRDefault="003F7CDB">
      <w:pPr>
        <w:jc w:val="both"/>
        <w:sectPr w:rsidR="003F7CDB">
          <w:pgSz w:w="11910" w:h="16840"/>
          <w:pgMar w:top="1320" w:right="1300" w:bottom="1740" w:left="1300" w:header="0" w:footer="1549" w:gutter="0"/>
          <w:cols w:space="708"/>
        </w:sectPr>
      </w:pPr>
    </w:p>
    <w:p w14:paraId="4126873B" w14:textId="77777777" w:rsidR="003F7CDB" w:rsidRDefault="003F7CDB">
      <w:pPr>
        <w:pStyle w:val="Tekstpodstawowy"/>
        <w:spacing w:before="9" w:after="1"/>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9384"/>
        <w:gridCol w:w="2521"/>
      </w:tblGrid>
      <w:tr w:rsidR="003F7CDB" w14:paraId="60B53680" w14:textId="77777777">
        <w:trPr>
          <w:trHeight w:val="880"/>
        </w:trPr>
        <w:tc>
          <w:tcPr>
            <w:tcW w:w="2240" w:type="dxa"/>
            <w:shd w:val="clear" w:color="auto" w:fill="D9D9D9"/>
          </w:tcPr>
          <w:p w14:paraId="7E1EB5FA" w14:textId="77777777" w:rsidR="003F7CDB" w:rsidRDefault="00B65C0C">
            <w:pPr>
              <w:pStyle w:val="TableParagraph"/>
              <w:spacing w:before="172" w:line="267" w:lineRule="exact"/>
              <w:ind w:left="283" w:right="271"/>
              <w:jc w:val="center"/>
              <w:rPr>
                <w:rFonts w:ascii="Calibri"/>
                <w:b/>
              </w:rPr>
            </w:pPr>
            <w:r>
              <w:rPr>
                <w:rFonts w:ascii="Calibri"/>
                <w:b/>
              </w:rPr>
              <w:t>Symbol</w:t>
            </w:r>
          </w:p>
          <w:p w14:paraId="7B3825F6" w14:textId="77777777" w:rsidR="003F7CDB" w:rsidRDefault="00B65C0C">
            <w:pPr>
              <w:pStyle w:val="TableParagraph"/>
              <w:spacing w:line="267" w:lineRule="exact"/>
              <w:ind w:left="285" w:right="271"/>
              <w:jc w:val="center"/>
              <w:rPr>
                <w:rFonts w:ascii="Calibri" w:hAnsi="Calibri"/>
                <w:b/>
              </w:rPr>
            </w:pPr>
            <w:r>
              <w:rPr>
                <w:rFonts w:ascii="Calibri" w:hAnsi="Calibri"/>
                <w:b/>
              </w:rPr>
              <w:t>of learning outcomes</w:t>
            </w:r>
          </w:p>
        </w:tc>
        <w:tc>
          <w:tcPr>
            <w:tcW w:w="9384" w:type="dxa"/>
            <w:shd w:val="clear" w:color="auto" w:fill="D9D9D9"/>
          </w:tcPr>
          <w:p w14:paraId="34154F2C" w14:textId="77777777" w:rsidR="003F7CDB" w:rsidRDefault="00B65C0C">
            <w:pPr>
              <w:pStyle w:val="TableParagraph"/>
              <w:spacing w:before="98"/>
              <w:ind w:left="4192" w:right="116" w:hanging="4052"/>
              <w:rPr>
                <w:rFonts w:ascii="Calibri" w:hAnsi="Calibri"/>
                <w:b/>
                <w:sz w:val="28"/>
              </w:rPr>
            </w:pPr>
            <w:r>
              <w:rPr>
                <w:rFonts w:ascii="Calibri" w:hAnsi="Calibri"/>
                <w:b/>
                <w:sz w:val="28"/>
              </w:rPr>
              <w:t>A graduate of the Doctoral School of Medical and Health Sciences:</w:t>
            </w:r>
          </w:p>
        </w:tc>
        <w:tc>
          <w:tcPr>
            <w:tcW w:w="2521" w:type="dxa"/>
            <w:shd w:val="clear" w:color="auto" w:fill="D9D9D9"/>
          </w:tcPr>
          <w:p w14:paraId="308B07C1" w14:textId="6612D014" w:rsidR="003F7CDB" w:rsidRDefault="00B65C0C">
            <w:pPr>
              <w:pStyle w:val="TableParagraph"/>
              <w:spacing w:before="37"/>
              <w:ind w:left="68" w:right="263"/>
              <w:jc w:val="both"/>
              <w:rPr>
                <w:rFonts w:ascii="Calibri" w:hAnsi="Calibri"/>
              </w:rPr>
            </w:pPr>
            <w:r>
              <w:rPr>
                <w:rFonts w:ascii="Calibri" w:hAnsi="Calibri"/>
                <w:b/>
              </w:rPr>
              <w:t xml:space="preserve">Reference to learning outcomes set out in </w:t>
            </w:r>
            <w:r w:rsidR="008743C4">
              <w:rPr>
                <w:rFonts w:ascii="Calibri" w:hAnsi="Calibri"/>
                <w:b/>
              </w:rPr>
              <w:t xml:space="preserve">the </w:t>
            </w:r>
            <w:r>
              <w:rPr>
                <w:rFonts w:ascii="Calibri" w:hAnsi="Calibri"/>
                <w:b/>
              </w:rPr>
              <w:t>Regulation</w:t>
            </w:r>
            <w:r>
              <w:rPr>
                <w:rFonts w:ascii="Calibri" w:hAnsi="Calibri"/>
              </w:rPr>
              <w:t>*)</w:t>
            </w:r>
          </w:p>
        </w:tc>
      </w:tr>
      <w:tr w:rsidR="003F7CDB" w14:paraId="3BE93D0C" w14:textId="77777777">
        <w:trPr>
          <w:trHeight w:val="301"/>
        </w:trPr>
        <w:tc>
          <w:tcPr>
            <w:tcW w:w="14145" w:type="dxa"/>
            <w:gridSpan w:val="3"/>
            <w:shd w:val="clear" w:color="auto" w:fill="D9D9D9"/>
          </w:tcPr>
          <w:p w14:paraId="22F8BFF7" w14:textId="77777777" w:rsidR="003F7CDB" w:rsidRDefault="00B65C0C">
            <w:pPr>
              <w:pStyle w:val="TableParagraph"/>
              <w:spacing w:before="30"/>
              <w:ind w:left="71"/>
              <w:rPr>
                <w:rFonts w:ascii="Calibri"/>
                <w:b/>
                <w:sz w:val="20"/>
              </w:rPr>
            </w:pPr>
            <w:r>
              <w:rPr>
                <w:rFonts w:ascii="Calibri"/>
                <w:b/>
                <w:sz w:val="20"/>
              </w:rPr>
              <w:t xml:space="preserve">KNOWLEDGE: </w:t>
            </w:r>
          </w:p>
        </w:tc>
      </w:tr>
      <w:tr w:rsidR="003F7CDB" w14:paraId="2F6076BC" w14:textId="77777777">
        <w:trPr>
          <w:trHeight w:val="731"/>
        </w:trPr>
        <w:tc>
          <w:tcPr>
            <w:tcW w:w="2240" w:type="dxa"/>
            <w:shd w:val="clear" w:color="auto" w:fill="DEEAF6"/>
          </w:tcPr>
          <w:p w14:paraId="7DD7D8C9" w14:textId="77777777" w:rsidR="003F7CDB" w:rsidRDefault="003F7CDB">
            <w:pPr>
              <w:pStyle w:val="TableParagraph"/>
              <w:spacing w:before="2"/>
              <w:rPr>
                <w:sz w:val="21"/>
              </w:rPr>
            </w:pPr>
          </w:p>
          <w:p w14:paraId="5CA498A5" w14:textId="77777777" w:rsidR="003F7CDB" w:rsidRDefault="00B65C0C">
            <w:pPr>
              <w:pStyle w:val="TableParagraph"/>
              <w:ind w:left="931"/>
              <w:rPr>
                <w:rFonts w:ascii="Calibri"/>
                <w:sz w:val="20"/>
              </w:rPr>
            </w:pPr>
            <w:r>
              <w:rPr>
                <w:rFonts w:ascii="Calibri"/>
                <w:sz w:val="20"/>
              </w:rPr>
              <w:t>W_1</w:t>
            </w:r>
          </w:p>
        </w:tc>
        <w:tc>
          <w:tcPr>
            <w:tcW w:w="9384" w:type="dxa"/>
            <w:shd w:val="clear" w:color="auto" w:fill="DEEAF6"/>
          </w:tcPr>
          <w:p w14:paraId="3180D513" w14:textId="7AC5770A" w:rsidR="003F7CDB" w:rsidRDefault="00B65C0C">
            <w:pPr>
              <w:pStyle w:val="TableParagraph"/>
              <w:ind w:left="71" w:right="411"/>
              <w:rPr>
                <w:rFonts w:ascii="Calibri" w:hAnsi="Calibri"/>
                <w:sz w:val="20"/>
              </w:rPr>
            </w:pPr>
            <w:r>
              <w:rPr>
                <w:rFonts w:ascii="Calibri" w:hAnsi="Calibri"/>
                <w:sz w:val="20"/>
              </w:rPr>
              <w:t>knows and understands a scientific research methodology covering theoretical foundations and general issues related to the represented discipline of medical and health sciences taught at the doctoral school.</w:t>
            </w:r>
          </w:p>
          <w:p w14:paraId="367AF94B" w14:textId="77777777" w:rsidR="003F7CDB" w:rsidRDefault="003F7CDB">
            <w:pPr>
              <w:pStyle w:val="TableParagraph"/>
              <w:spacing w:line="223" w:lineRule="exact"/>
              <w:ind w:left="71"/>
              <w:rPr>
                <w:rFonts w:ascii="Calibri"/>
                <w:sz w:val="20"/>
              </w:rPr>
            </w:pPr>
          </w:p>
        </w:tc>
        <w:tc>
          <w:tcPr>
            <w:tcW w:w="2521" w:type="dxa"/>
            <w:shd w:val="clear" w:color="auto" w:fill="DEEAF6"/>
          </w:tcPr>
          <w:p w14:paraId="26BA7F59" w14:textId="77777777" w:rsidR="003F7CDB" w:rsidRDefault="003F7CDB">
            <w:pPr>
              <w:pStyle w:val="TableParagraph"/>
              <w:spacing w:before="2"/>
              <w:rPr>
                <w:sz w:val="21"/>
              </w:rPr>
            </w:pPr>
          </w:p>
          <w:p w14:paraId="5BB44FA6" w14:textId="77777777" w:rsidR="003F7CDB" w:rsidRDefault="00B65C0C">
            <w:pPr>
              <w:pStyle w:val="TableParagraph"/>
              <w:ind w:left="908"/>
              <w:rPr>
                <w:rFonts w:ascii="Calibri"/>
                <w:sz w:val="20"/>
              </w:rPr>
            </w:pPr>
            <w:r>
              <w:rPr>
                <w:rFonts w:ascii="Calibri"/>
                <w:sz w:val="20"/>
              </w:rPr>
              <w:t>P8S_WG</w:t>
            </w:r>
          </w:p>
        </w:tc>
      </w:tr>
      <w:tr w:rsidR="003F7CDB" w14:paraId="5F87B480" w14:textId="77777777">
        <w:trPr>
          <w:trHeight w:val="732"/>
        </w:trPr>
        <w:tc>
          <w:tcPr>
            <w:tcW w:w="2240" w:type="dxa"/>
            <w:shd w:val="clear" w:color="auto" w:fill="DEEAF6"/>
          </w:tcPr>
          <w:p w14:paraId="22B7E590" w14:textId="77777777" w:rsidR="003F7CDB" w:rsidRDefault="003F7CDB">
            <w:pPr>
              <w:pStyle w:val="TableParagraph"/>
              <w:spacing w:before="2"/>
              <w:rPr>
                <w:sz w:val="21"/>
              </w:rPr>
            </w:pPr>
          </w:p>
          <w:p w14:paraId="03EE81EF" w14:textId="77777777" w:rsidR="003F7CDB" w:rsidRDefault="00B65C0C">
            <w:pPr>
              <w:pStyle w:val="TableParagraph"/>
              <w:ind w:left="931"/>
              <w:rPr>
                <w:rFonts w:ascii="Calibri"/>
                <w:sz w:val="20"/>
              </w:rPr>
            </w:pPr>
            <w:r>
              <w:rPr>
                <w:rFonts w:ascii="Calibri"/>
                <w:sz w:val="20"/>
              </w:rPr>
              <w:t>W_2</w:t>
            </w:r>
          </w:p>
        </w:tc>
        <w:tc>
          <w:tcPr>
            <w:tcW w:w="9384" w:type="dxa"/>
            <w:shd w:val="clear" w:color="auto" w:fill="DEEAF6"/>
          </w:tcPr>
          <w:p w14:paraId="6FFB5F46" w14:textId="52857560" w:rsidR="003F7CDB" w:rsidRDefault="00B65C0C">
            <w:pPr>
              <w:pStyle w:val="TableParagraph"/>
              <w:spacing w:before="123"/>
              <w:ind w:left="71" w:right="116"/>
              <w:rPr>
                <w:rFonts w:ascii="Calibri" w:hAnsi="Calibri"/>
                <w:sz w:val="20"/>
              </w:rPr>
            </w:pPr>
            <w:r>
              <w:rPr>
                <w:rFonts w:ascii="Calibri" w:hAnsi="Calibri"/>
                <w:sz w:val="20"/>
              </w:rPr>
              <w:t xml:space="preserve">knows and understands scientific research methodology covering selected </w:t>
            </w:r>
            <w:r w:rsidR="008743C4">
              <w:rPr>
                <w:rFonts w:ascii="Calibri" w:hAnsi="Calibri"/>
                <w:sz w:val="20"/>
              </w:rPr>
              <w:t>complex</w:t>
            </w:r>
            <w:r>
              <w:rPr>
                <w:rFonts w:ascii="Calibri" w:hAnsi="Calibri"/>
                <w:sz w:val="20"/>
              </w:rPr>
              <w:t xml:space="preserve"> issues relevant to the discipline in which the doctoral dissertation is prepared </w:t>
            </w:r>
            <w:r w:rsidR="008743C4">
              <w:rPr>
                <w:rFonts w:ascii="Calibri" w:hAnsi="Calibri"/>
                <w:sz w:val="20"/>
              </w:rPr>
              <w:t>to the degree that</w:t>
            </w:r>
            <w:r>
              <w:rPr>
                <w:rFonts w:ascii="Calibri" w:hAnsi="Calibri"/>
                <w:sz w:val="20"/>
              </w:rPr>
              <w:t xml:space="preserve"> allows for a revision of the existing paradigms.</w:t>
            </w:r>
          </w:p>
        </w:tc>
        <w:tc>
          <w:tcPr>
            <w:tcW w:w="2521" w:type="dxa"/>
            <w:shd w:val="clear" w:color="auto" w:fill="DEEAF6"/>
          </w:tcPr>
          <w:p w14:paraId="1982FC24" w14:textId="77777777" w:rsidR="003F7CDB" w:rsidRDefault="003F7CDB">
            <w:pPr>
              <w:pStyle w:val="TableParagraph"/>
              <w:spacing w:before="2"/>
              <w:rPr>
                <w:sz w:val="21"/>
              </w:rPr>
            </w:pPr>
          </w:p>
          <w:p w14:paraId="510FA05B" w14:textId="77777777" w:rsidR="003F7CDB" w:rsidRDefault="00B65C0C">
            <w:pPr>
              <w:pStyle w:val="TableParagraph"/>
              <w:ind w:left="908"/>
              <w:rPr>
                <w:rFonts w:ascii="Calibri"/>
                <w:sz w:val="20"/>
              </w:rPr>
            </w:pPr>
            <w:r>
              <w:rPr>
                <w:rFonts w:ascii="Calibri"/>
                <w:sz w:val="20"/>
              </w:rPr>
              <w:t>P8S_WG</w:t>
            </w:r>
          </w:p>
        </w:tc>
      </w:tr>
      <w:tr w:rsidR="003F7CDB" w14:paraId="2EC7ACEC" w14:textId="77777777">
        <w:trPr>
          <w:trHeight w:val="731"/>
        </w:trPr>
        <w:tc>
          <w:tcPr>
            <w:tcW w:w="2240" w:type="dxa"/>
            <w:shd w:val="clear" w:color="auto" w:fill="DEEAF6"/>
          </w:tcPr>
          <w:p w14:paraId="74246C7C" w14:textId="77777777" w:rsidR="003F7CDB" w:rsidRDefault="003F7CDB">
            <w:pPr>
              <w:pStyle w:val="TableParagraph"/>
              <w:spacing w:before="4"/>
              <w:rPr>
                <w:sz w:val="21"/>
              </w:rPr>
            </w:pPr>
          </w:p>
          <w:p w14:paraId="3462D705" w14:textId="77777777" w:rsidR="003F7CDB" w:rsidRDefault="00B65C0C">
            <w:pPr>
              <w:pStyle w:val="TableParagraph"/>
              <w:ind w:left="931"/>
              <w:rPr>
                <w:rFonts w:ascii="Calibri"/>
                <w:sz w:val="20"/>
              </w:rPr>
            </w:pPr>
            <w:r>
              <w:rPr>
                <w:rFonts w:ascii="Calibri"/>
                <w:sz w:val="20"/>
              </w:rPr>
              <w:t>W_3</w:t>
            </w:r>
          </w:p>
        </w:tc>
        <w:tc>
          <w:tcPr>
            <w:tcW w:w="9384" w:type="dxa"/>
            <w:shd w:val="clear" w:color="auto" w:fill="DEEAF6"/>
          </w:tcPr>
          <w:p w14:paraId="4EDFABF7" w14:textId="77777777" w:rsidR="003F7CDB" w:rsidRDefault="003F7CDB">
            <w:pPr>
              <w:pStyle w:val="TableParagraph"/>
              <w:spacing w:before="4"/>
              <w:rPr>
                <w:sz w:val="21"/>
              </w:rPr>
            </w:pPr>
          </w:p>
          <w:p w14:paraId="75D4F1B4" w14:textId="77777777" w:rsidR="003F7CDB" w:rsidRDefault="00B65C0C">
            <w:pPr>
              <w:pStyle w:val="TableParagraph"/>
              <w:ind w:left="71"/>
              <w:rPr>
                <w:rFonts w:ascii="Calibri" w:hAnsi="Calibri"/>
                <w:sz w:val="20"/>
              </w:rPr>
            </w:pPr>
            <w:r>
              <w:rPr>
                <w:rFonts w:ascii="Calibri" w:hAnsi="Calibri"/>
                <w:sz w:val="20"/>
              </w:rPr>
              <w:t>knows and understands economic, legal and ethical determinants of research activity and its aspects.</w:t>
            </w:r>
          </w:p>
        </w:tc>
        <w:tc>
          <w:tcPr>
            <w:tcW w:w="2521" w:type="dxa"/>
            <w:shd w:val="clear" w:color="auto" w:fill="DEEAF6"/>
          </w:tcPr>
          <w:p w14:paraId="05497178" w14:textId="77777777" w:rsidR="003F7CDB" w:rsidRDefault="003F7CDB">
            <w:pPr>
              <w:pStyle w:val="TableParagraph"/>
              <w:spacing w:before="4"/>
              <w:rPr>
                <w:sz w:val="21"/>
              </w:rPr>
            </w:pPr>
          </w:p>
          <w:p w14:paraId="6D92AB6F" w14:textId="77777777" w:rsidR="003F7CDB" w:rsidRDefault="00B65C0C">
            <w:pPr>
              <w:pStyle w:val="TableParagraph"/>
              <w:ind w:left="917"/>
              <w:rPr>
                <w:rFonts w:ascii="Calibri"/>
                <w:sz w:val="20"/>
              </w:rPr>
            </w:pPr>
            <w:r>
              <w:rPr>
                <w:rFonts w:ascii="Calibri"/>
                <w:sz w:val="20"/>
              </w:rPr>
              <w:t>P8S_WK</w:t>
            </w:r>
          </w:p>
        </w:tc>
      </w:tr>
      <w:tr w:rsidR="003F7CDB" w14:paraId="15B4F4A1" w14:textId="77777777">
        <w:trPr>
          <w:trHeight w:val="731"/>
        </w:trPr>
        <w:tc>
          <w:tcPr>
            <w:tcW w:w="2240" w:type="dxa"/>
            <w:shd w:val="clear" w:color="auto" w:fill="DEEAF6"/>
          </w:tcPr>
          <w:p w14:paraId="3D41AD48" w14:textId="77777777" w:rsidR="003F7CDB" w:rsidRDefault="003F7CDB">
            <w:pPr>
              <w:pStyle w:val="TableParagraph"/>
              <w:spacing w:before="4"/>
              <w:rPr>
                <w:sz w:val="21"/>
              </w:rPr>
            </w:pPr>
          </w:p>
          <w:p w14:paraId="1BA16AF1" w14:textId="77777777" w:rsidR="003F7CDB" w:rsidRDefault="00B65C0C">
            <w:pPr>
              <w:pStyle w:val="TableParagraph"/>
              <w:ind w:left="931"/>
              <w:rPr>
                <w:rFonts w:ascii="Calibri"/>
                <w:sz w:val="20"/>
              </w:rPr>
            </w:pPr>
            <w:r>
              <w:rPr>
                <w:rFonts w:ascii="Calibri"/>
                <w:sz w:val="20"/>
              </w:rPr>
              <w:t>W_4</w:t>
            </w:r>
          </w:p>
        </w:tc>
        <w:tc>
          <w:tcPr>
            <w:tcW w:w="9384" w:type="dxa"/>
            <w:shd w:val="clear" w:color="auto" w:fill="DEEAF6"/>
          </w:tcPr>
          <w:p w14:paraId="1A90537B" w14:textId="77777777" w:rsidR="003F7CDB" w:rsidRDefault="003F7CDB">
            <w:pPr>
              <w:pStyle w:val="TableParagraph"/>
              <w:spacing w:before="4"/>
              <w:rPr>
                <w:sz w:val="21"/>
              </w:rPr>
            </w:pPr>
          </w:p>
          <w:p w14:paraId="2DDF4471" w14:textId="77777777" w:rsidR="003F7CDB" w:rsidRDefault="00B65C0C">
            <w:pPr>
              <w:pStyle w:val="TableParagraph"/>
              <w:ind w:left="71"/>
              <w:rPr>
                <w:rFonts w:ascii="Calibri" w:hAnsi="Calibri"/>
                <w:sz w:val="20"/>
              </w:rPr>
            </w:pPr>
            <w:r>
              <w:rPr>
                <w:rFonts w:ascii="Calibri" w:hAnsi="Calibri"/>
                <w:sz w:val="20"/>
              </w:rPr>
              <w:t>is familiar with the knowledge transfer and commercialization of research results.</w:t>
            </w:r>
          </w:p>
        </w:tc>
        <w:tc>
          <w:tcPr>
            <w:tcW w:w="2521" w:type="dxa"/>
            <w:shd w:val="clear" w:color="auto" w:fill="DEEAF6"/>
          </w:tcPr>
          <w:p w14:paraId="695163B6" w14:textId="77777777" w:rsidR="003F7CDB" w:rsidRDefault="003F7CDB">
            <w:pPr>
              <w:pStyle w:val="TableParagraph"/>
              <w:spacing w:before="4"/>
              <w:rPr>
                <w:sz w:val="21"/>
              </w:rPr>
            </w:pPr>
          </w:p>
          <w:p w14:paraId="726B33F3" w14:textId="77777777" w:rsidR="003F7CDB" w:rsidRDefault="00B65C0C">
            <w:pPr>
              <w:pStyle w:val="TableParagraph"/>
              <w:ind w:left="917"/>
              <w:rPr>
                <w:rFonts w:ascii="Calibri"/>
                <w:sz w:val="20"/>
              </w:rPr>
            </w:pPr>
            <w:r>
              <w:rPr>
                <w:rFonts w:ascii="Calibri"/>
                <w:sz w:val="20"/>
              </w:rPr>
              <w:t>P8S_WK</w:t>
            </w:r>
          </w:p>
        </w:tc>
      </w:tr>
      <w:tr w:rsidR="003F7CDB" w14:paraId="416756A7" w14:textId="77777777">
        <w:trPr>
          <w:trHeight w:val="734"/>
        </w:trPr>
        <w:tc>
          <w:tcPr>
            <w:tcW w:w="2240" w:type="dxa"/>
            <w:shd w:val="clear" w:color="auto" w:fill="DEEAF6"/>
          </w:tcPr>
          <w:p w14:paraId="5A1987FF" w14:textId="77777777" w:rsidR="003F7CDB" w:rsidRDefault="003F7CDB">
            <w:pPr>
              <w:pStyle w:val="TableParagraph"/>
              <w:spacing w:before="4"/>
              <w:rPr>
                <w:sz w:val="21"/>
              </w:rPr>
            </w:pPr>
          </w:p>
          <w:p w14:paraId="208334BB" w14:textId="77777777" w:rsidR="003F7CDB" w:rsidRDefault="00B65C0C">
            <w:pPr>
              <w:pStyle w:val="TableParagraph"/>
              <w:ind w:left="931"/>
              <w:rPr>
                <w:rFonts w:ascii="Calibri"/>
                <w:sz w:val="20"/>
              </w:rPr>
            </w:pPr>
            <w:r>
              <w:rPr>
                <w:rFonts w:ascii="Calibri"/>
                <w:sz w:val="20"/>
              </w:rPr>
              <w:t>W_5</w:t>
            </w:r>
          </w:p>
        </w:tc>
        <w:tc>
          <w:tcPr>
            <w:tcW w:w="9384" w:type="dxa"/>
            <w:shd w:val="clear" w:color="auto" w:fill="DEEAF6"/>
          </w:tcPr>
          <w:p w14:paraId="648A9D68" w14:textId="77777777" w:rsidR="003F7CDB" w:rsidRDefault="00B65C0C">
            <w:pPr>
              <w:pStyle w:val="TableParagraph"/>
              <w:spacing w:before="123"/>
              <w:ind w:left="71" w:right="167"/>
              <w:rPr>
                <w:rFonts w:ascii="Calibri" w:hAnsi="Calibri"/>
                <w:sz w:val="20"/>
              </w:rPr>
            </w:pPr>
            <w:r>
              <w:rPr>
                <w:rFonts w:ascii="Calibri" w:hAnsi="Calibri"/>
                <w:sz w:val="20"/>
              </w:rPr>
              <w:t>has basic knowledge of acquiring research projects:    sources of funding and current procedures (application for grants, evaluation of applications)</w:t>
            </w:r>
          </w:p>
        </w:tc>
        <w:tc>
          <w:tcPr>
            <w:tcW w:w="2521" w:type="dxa"/>
            <w:shd w:val="clear" w:color="auto" w:fill="DEEAF6"/>
          </w:tcPr>
          <w:p w14:paraId="34C596D1" w14:textId="77777777" w:rsidR="003F7CDB" w:rsidRDefault="003F7CDB">
            <w:pPr>
              <w:pStyle w:val="TableParagraph"/>
              <w:spacing w:before="4"/>
              <w:rPr>
                <w:sz w:val="21"/>
              </w:rPr>
            </w:pPr>
          </w:p>
          <w:p w14:paraId="1B37A951" w14:textId="77777777" w:rsidR="003F7CDB" w:rsidRDefault="00B65C0C">
            <w:pPr>
              <w:pStyle w:val="TableParagraph"/>
              <w:ind w:left="908"/>
              <w:rPr>
                <w:rFonts w:ascii="Calibri"/>
                <w:sz w:val="20"/>
              </w:rPr>
            </w:pPr>
            <w:r>
              <w:rPr>
                <w:rFonts w:ascii="Calibri"/>
                <w:sz w:val="20"/>
              </w:rPr>
              <w:t>P8S_WG</w:t>
            </w:r>
          </w:p>
        </w:tc>
      </w:tr>
      <w:tr w:rsidR="003F7CDB" w14:paraId="324085E7" w14:textId="77777777">
        <w:trPr>
          <w:trHeight w:val="731"/>
        </w:trPr>
        <w:tc>
          <w:tcPr>
            <w:tcW w:w="2240" w:type="dxa"/>
            <w:shd w:val="clear" w:color="auto" w:fill="DEEAF6"/>
          </w:tcPr>
          <w:p w14:paraId="3474106C" w14:textId="77777777" w:rsidR="003F7CDB" w:rsidRDefault="003F7CDB">
            <w:pPr>
              <w:pStyle w:val="TableParagraph"/>
              <w:spacing w:before="2"/>
              <w:rPr>
                <w:sz w:val="21"/>
              </w:rPr>
            </w:pPr>
          </w:p>
          <w:p w14:paraId="63A6CB36" w14:textId="77777777" w:rsidR="003F7CDB" w:rsidRDefault="00B65C0C">
            <w:pPr>
              <w:pStyle w:val="TableParagraph"/>
              <w:ind w:left="931"/>
              <w:rPr>
                <w:rFonts w:ascii="Calibri"/>
                <w:sz w:val="20"/>
              </w:rPr>
            </w:pPr>
            <w:r>
              <w:rPr>
                <w:rFonts w:ascii="Calibri"/>
                <w:sz w:val="20"/>
              </w:rPr>
              <w:t>W_6</w:t>
            </w:r>
          </w:p>
        </w:tc>
        <w:tc>
          <w:tcPr>
            <w:tcW w:w="9384" w:type="dxa"/>
            <w:shd w:val="clear" w:color="auto" w:fill="DEEAF6"/>
          </w:tcPr>
          <w:p w14:paraId="65627E04" w14:textId="4AB6B30E" w:rsidR="003F7CDB" w:rsidRDefault="00B65C0C" w:rsidP="008743C4">
            <w:pPr>
              <w:pStyle w:val="TableParagraph"/>
              <w:ind w:left="71" w:right="116"/>
              <w:rPr>
                <w:rFonts w:ascii="Calibri" w:hAnsi="Calibri"/>
                <w:sz w:val="20"/>
              </w:rPr>
            </w:pPr>
            <w:r>
              <w:rPr>
                <w:rFonts w:ascii="Calibri" w:hAnsi="Calibri"/>
                <w:sz w:val="20"/>
              </w:rPr>
              <w:t xml:space="preserve">knows and understands the rules for scientific results dissemination, also in the </w:t>
            </w:r>
            <w:r w:rsidR="008743C4">
              <w:rPr>
                <w:rFonts w:ascii="Calibri" w:hAnsi="Calibri"/>
                <w:sz w:val="20"/>
              </w:rPr>
              <w:t>open-access</w:t>
            </w:r>
            <w:r>
              <w:rPr>
                <w:rFonts w:ascii="Calibri" w:hAnsi="Calibri"/>
                <w:sz w:val="20"/>
              </w:rPr>
              <w:t xml:space="preserve"> mode, and the basic principles for the knowledge transfer to the economic and social sphere, including the basic principles for the commercialization of</w:t>
            </w:r>
            <w:r w:rsidR="008743C4">
              <w:rPr>
                <w:rFonts w:ascii="Calibri" w:hAnsi="Calibri"/>
                <w:sz w:val="20"/>
              </w:rPr>
              <w:t xml:space="preserve"> </w:t>
            </w:r>
            <w:r>
              <w:rPr>
                <w:rFonts w:ascii="Calibri" w:hAnsi="Calibri"/>
                <w:sz w:val="20"/>
              </w:rPr>
              <w:t>scientific research activity and know-how related to these results.</w:t>
            </w:r>
          </w:p>
        </w:tc>
        <w:tc>
          <w:tcPr>
            <w:tcW w:w="2521" w:type="dxa"/>
            <w:shd w:val="clear" w:color="auto" w:fill="DEEAF6"/>
          </w:tcPr>
          <w:p w14:paraId="0E895B76" w14:textId="77777777" w:rsidR="003F7CDB" w:rsidRDefault="003F7CDB">
            <w:pPr>
              <w:pStyle w:val="TableParagraph"/>
              <w:spacing w:before="2"/>
              <w:rPr>
                <w:sz w:val="21"/>
              </w:rPr>
            </w:pPr>
          </w:p>
          <w:p w14:paraId="468688F2" w14:textId="77777777" w:rsidR="003F7CDB" w:rsidRDefault="00B65C0C">
            <w:pPr>
              <w:pStyle w:val="TableParagraph"/>
              <w:ind w:left="917"/>
              <w:rPr>
                <w:rFonts w:ascii="Calibri"/>
                <w:sz w:val="20"/>
              </w:rPr>
            </w:pPr>
            <w:r>
              <w:rPr>
                <w:rFonts w:ascii="Calibri"/>
                <w:sz w:val="20"/>
              </w:rPr>
              <w:t>P8S_WK</w:t>
            </w:r>
          </w:p>
        </w:tc>
      </w:tr>
      <w:tr w:rsidR="003F7CDB" w14:paraId="48C1E674" w14:textId="77777777">
        <w:trPr>
          <w:trHeight w:val="731"/>
        </w:trPr>
        <w:tc>
          <w:tcPr>
            <w:tcW w:w="2240" w:type="dxa"/>
            <w:shd w:val="clear" w:color="auto" w:fill="DEEAF6"/>
          </w:tcPr>
          <w:p w14:paraId="705DCE86" w14:textId="77777777" w:rsidR="003F7CDB" w:rsidRDefault="003F7CDB">
            <w:pPr>
              <w:pStyle w:val="TableParagraph"/>
              <w:spacing w:before="2"/>
              <w:rPr>
                <w:sz w:val="21"/>
              </w:rPr>
            </w:pPr>
          </w:p>
          <w:p w14:paraId="59C8E230" w14:textId="77777777" w:rsidR="003F7CDB" w:rsidRDefault="00B65C0C">
            <w:pPr>
              <w:pStyle w:val="TableParagraph"/>
              <w:ind w:left="931"/>
              <w:rPr>
                <w:rFonts w:ascii="Calibri"/>
                <w:sz w:val="20"/>
              </w:rPr>
            </w:pPr>
            <w:r>
              <w:rPr>
                <w:rFonts w:ascii="Calibri"/>
                <w:sz w:val="20"/>
              </w:rPr>
              <w:t>W_7</w:t>
            </w:r>
          </w:p>
        </w:tc>
        <w:tc>
          <w:tcPr>
            <w:tcW w:w="9384" w:type="dxa"/>
            <w:shd w:val="clear" w:color="auto" w:fill="DEEAF6"/>
          </w:tcPr>
          <w:p w14:paraId="0A9A40DB" w14:textId="77777777" w:rsidR="003F7CDB" w:rsidRDefault="003F7CDB">
            <w:pPr>
              <w:pStyle w:val="TableParagraph"/>
              <w:spacing w:before="2"/>
              <w:rPr>
                <w:sz w:val="21"/>
              </w:rPr>
            </w:pPr>
          </w:p>
          <w:p w14:paraId="5AB6B6DF" w14:textId="77777777" w:rsidR="003F7CDB" w:rsidRDefault="00B65C0C">
            <w:pPr>
              <w:pStyle w:val="TableParagraph"/>
              <w:ind w:left="71"/>
              <w:rPr>
                <w:rFonts w:ascii="Calibri" w:hAnsi="Calibri"/>
                <w:sz w:val="20"/>
              </w:rPr>
            </w:pPr>
            <w:r>
              <w:rPr>
                <w:rFonts w:ascii="Calibri" w:hAnsi="Calibri"/>
                <w:sz w:val="20"/>
              </w:rPr>
              <w:t>knows and understands modern concepts, methods and tools for teaching or training activity.</w:t>
            </w:r>
          </w:p>
        </w:tc>
        <w:tc>
          <w:tcPr>
            <w:tcW w:w="2521" w:type="dxa"/>
            <w:shd w:val="clear" w:color="auto" w:fill="DEEAF6"/>
          </w:tcPr>
          <w:p w14:paraId="2E927463" w14:textId="77777777" w:rsidR="003F7CDB" w:rsidRDefault="003F7CDB">
            <w:pPr>
              <w:pStyle w:val="TableParagraph"/>
              <w:spacing w:before="2"/>
              <w:rPr>
                <w:sz w:val="21"/>
              </w:rPr>
            </w:pPr>
          </w:p>
          <w:p w14:paraId="4387B89B" w14:textId="77777777" w:rsidR="003F7CDB" w:rsidRDefault="00B65C0C">
            <w:pPr>
              <w:pStyle w:val="TableParagraph"/>
              <w:ind w:left="917"/>
              <w:rPr>
                <w:rFonts w:ascii="Calibri"/>
                <w:sz w:val="20"/>
              </w:rPr>
            </w:pPr>
            <w:r>
              <w:rPr>
                <w:rFonts w:ascii="Calibri"/>
                <w:sz w:val="20"/>
              </w:rPr>
              <w:t>P8S_WK</w:t>
            </w:r>
          </w:p>
        </w:tc>
      </w:tr>
      <w:tr w:rsidR="003F7CDB" w14:paraId="4436EC38" w14:textId="77777777">
        <w:trPr>
          <w:trHeight w:val="731"/>
        </w:trPr>
        <w:tc>
          <w:tcPr>
            <w:tcW w:w="2240" w:type="dxa"/>
            <w:shd w:val="clear" w:color="auto" w:fill="DEEAF6"/>
          </w:tcPr>
          <w:p w14:paraId="51B2C94E" w14:textId="77777777" w:rsidR="003F7CDB" w:rsidRDefault="003F7CDB">
            <w:pPr>
              <w:pStyle w:val="TableParagraph"/>
              <w:spacing w:before="4"/>
              <w:rPr>
                <w:sz w:val="21"/>
              </w:rPr>
            </w:pPr>
          </w:p>
          <w:p w14:paraId="52E19505" w14:textId="77777777" w:rsidR="003F7CDB" w:rsidRDefault="00B65C0C">
            <w:pPr>
              <w:pStyle w:val="TableParagraph"/>
              <w:ind w:left="931"/>
              <w:rPr>
                <w:rFonts w:ascii="Calibri"/>
                <w:sz w:val="20"/>
              </w:rPr>
            </w:pPr>
            <w:r>
              <w:rPr>
                <w:rFonts w:ascii="Calibri"/>
                <w:sz w:val="20"/>
              </w:rPr>
              <w:t>W_8</w:t>
            </w:r>
          </w:p>
        </w:tc>
        <w:tc>
          <w:tcPr>
            <w:tcW w:w="9384" w:type="dxa"/>
            <w:shd w:val="clear" w:color="auto" w:fill="DEEAF6"/>
          </w:tcPr>
          <w:p w14:paraId="331EB8EF" w14:textId="77777777" w:rsidR="003F7CDB" w:rsidRDefault="00B65C0C">
            <w:pPr>
              <w:pStyle w:val="TableParagraph"/>
              <w:spacing w:before="123"/>
              <w:ind w:left="71" w:right="116"/>
              <w:rPr>
                <w:rFonts w:ascii="Calibri" w:hAnsi="Calibri"/>
                <w:sz w:val="20"/>
              </w:rPr>
            </w:pPr>
            <w:r>
              <w:rPr>
                <w:rFonts w:ascii="Calibri" w:hAnsi="Calibri"/>
                <w:sz w:val="20"/>
              </w:rPr>
              <w:t>knows and understands global achievements, including theoretical foundations, general issues and selected specific issues related to the discipline in which the doctoral dissertation is prepared.</w:t>
            </w:r>
          </w:p>
        </w:tc>
        <w:tc>
          <w:tcPr>
            <w:tcW w:w="2521" w:type="dxa"/>
            <w:shd w:val="clear" w:color="auto" w:fill="DEEAF6"/>
          </w:tcPr>
          <w:p w14:paraId="3CA973AE" w14:textId="77777777" w:rsidR="003F7CDB" w:rsidRDefault="003F7CDB">
            <w:pPr>
              <w:pStyle w:val="TableParagraph"/>
              <w:spacing w:before="4"/>
              <w:rPr>
                <w:sz w:val="21"/>
              </w:rPr>
            </w:pPr>
          </w:p>
          <w:p w14:paraId="4BC79F4B" w14:textId="77777777" w:rsidR="003F7CDB" w:rsidRDefault="00B65C0C">
            <w:pPr>
              <w:pStyle w:val="TableParagraph"/>
              <w:ind w:left="908"/>
              <w:rPr>
                <w:rFonts w:ascii="Calibri"/>
                <w:sz w:val="20"/>
              </w:rPr>
            </w:pPr>
            <w:r>
              <w:rPr>
                <w:rFonts w:ascii="Calibri"/>
                <w:sz w:val="20"/>
              </w:rPr>
              <w:t>P8S_WG</w:t>
            </w:r>
          </w:p>
        </w:tc>
      </w:tr>
      <w:tr w:rsidR="003F7CDB" w14:paraId="156EB9A5" w14:textId="77777777">
        <w:trPr>
          <w:trHeight w:val="732"/>
        </w:trPr>
        <w:tc>
          <w:tcPr>
            <w:tcW w:w="2240" w:type="dxa"/>
            <w:shd w:val="clear" w:color="auto" w:fill="DEEAF6"/>
          </w:tcPr>
          <w:p w14:paraId="0A10F05F" w14:textId="77777777" w:rsidR="003F7CDB" w:rsidRDefault="003F7CDB">
            <w:pPr>
              <w:pStyle w:val="TableParagraph"/>
              <w:spacing w:before="4"/>
              <w:rPr>
                <w:sz w:val="21"/>
              </w:rPr>
            </w:pPr>
          </w:p>
          <w:p w14:paraId="46E21FB0" w14:textId="77777777" w:rsidR="003F7CDB" w:rsidRDefault="00B65C0C">
            <w:pPr>
              <w:pStyle w:val="TableParagraph"/>
              <w:ind w:left="931"/>
              <w:rPr>
                <w:rFonts w:ascii="Calibri"/>
                <w:sz w:val="20"/>
              </w:rPr>
            </w:pPr>
            <w:r>
              <w:rPr>
                <w:rFonts w:ascii="Calibri"/>
                <w:sz w:val="20"/>
              </w:rPr>
              <w:t>W_9</w:t>
            </w:r>
          </w:p>
        </w:tc>
        <w:tc>
          <w:tcPr>
            <w:tcW w:w="9384" w:type="dxa"/>
            <w:shd w:val="clear" w:color="auto" w:fill="DEEAF6"/>
          </w:tcPr>
          <w:p w14:paraId="6BE67F19" w14:textId="5DFFEA43" w:rsidR="003F7CDB" w:rsidRDefault="00B65C0C">
            <w:pPr>
              <w:pStyle w:val="TableParagraph"/>
              <w:spacing w:before="123"/>
              <w:ind w:left="71" w:right="209"/>
              <w:rPr>
                <w:rFonts w:ascii="Calibri" w:hAnsi="Calibri"/>
                <w:sz w:val="20"/>
              </w:rPr>
            </w:pPr>
            <w:r>
              <w:rPr>
                <w:rFonts w:ascii="Calibri" w:hAnsi="Calibri"/>
                <w:sz w:val="20"/>
              </w:rPr>
              <w:t xml:space="preserve">knows and understands </w:t>
            </w:r>
            <w:r w:rsidR="008743C4">
              <w:rPr>
                <w:rFonts w:ascii="Calibri" w:hAnsi="Calibri"/>
                <w:sz w:val="20"/>
              </w:rPr>
              <w:t xml:space="preserve">the </w:t>
            </w:r>
            <w:r>
              <w:rPr>
                <w:rFonts w:ascii="Calibri" w:hAnsi="Calibri"/>
                <w:sz w:val="20"/>
              </w:rPr>
              <w:t>main development trends of scientific disciplines crucial for education in medical and health sciences.</w:t>
            </w:r>
          </w:p>
        </w:tc>
        <w:tc>
          <w:tcPr>
            <w:tcW w:w="2521" w:type="dxa"/>
            <w:shd w:val="clear" w:color="auto" w:fill="DEEAF6"/>
          </w:tcPr>
          <w:p w14:paraId="04A6CBF6" w14:textId="77777777" w:rsidR="003F7CDB" w:rsidRDefault="003F7CDB">
            <w:pPr>
              <w:pStyle w:val="TableParagraph"/>
              <w:spacing w:before="4"/>
              <w:rPr>
                <w:sz w:val="21"/>
              </w:rPr>
            </w:pPr>
          </w:p>
          <w:p w14:paraId="0DEB42CF" w14:textId="77777777" w:rsidR="003F7CDB" w:rsidRDefault="00B65C0C">
            <w:pPr>
              <w:pStyle w:val="TableParagraph"/>
              <w:ind w:left="908"/>
              <w:rPr>
                <w:rFonts w:ascii="Calibri"/>
                <w:sz w:val="20"/>
              </w:rPr>
            </w:pPr>
            <w:r>
              <w:rPr>
                <w:rFonts w:ascii="Calibri"/>
                <w:sz w:val="20"/>
              </w:rPr>
              <w:t>P8S_WG</w:t>
            </w:r>
          </w:p>
        </w:tc>
      </w:tr>
      <w:tr w:rsidR="003F7CDB" w14:paraId="155CEA52" w14:textId="77777777">
        <w:trPr>
          <w:trHeight w:val="733"/>
        </w:trPr>
        <w:tc>
          <w:tcPr>
            <w:tcW w:w="2240" w:type="dxa"/>
            <w:shd w:val="clear" w:color="auto" w:fill="DEEAF6"/>
          </w:tcPr>
          <w:p w14:paraId="53D4BC7E" w14:textId="77777777" w:rsidR="003F7CDB" w:rsidRDefault="003F7CDB">
            <w:pPr>
              <w:pStyle w:val="TableParagraph"/>
              <w:spacing w:before="4"/>
              <w:rPr>
                <w:sz w:val="21"/>
              </w:rPr>
            </w:pPr>
          </w:p>
          <w:p w14:paraId="2350078A" w14:textId="77777777" w:rsidR="003F7CDB" w:rsidRDefault="00B65C0C">
            <w:pPr>
              <w:pStyle w:val="TableParagraph"/>
              <w:ind w:left="881"/>
              <w:rPr>
                <w:rFonts w:ascii="Calibri"/>
                <w:sz w:val="20"/>
              </w:rPr>
            </w:pPr>
            <w:r>
              <w:rPr>
                <w:rFonts w:ascii="Calibri"/>
                <w:sz w:val="20"/>
              </w:rPr>
              <w:t>W_10</w:t>
            </w:r>
          </w:p>
        </w:tc>
        <w:tc>
          <w:tcPr>
            <w:tcW w:w="9384" w:type="dxa"/>
            <w:shd w:val="clear" w:color="auto" w:fill="DEEAF6"/>
          </w:tcPr>
          <w:p w14:paraId="503E03D6" w14:textId="77777777" w:rsidR="003F7CDB" w:rsidRDefault="003F7CDB">
            <w:pPr>
              <w:pStyle w:val="TableParagraph"/>
              <w:spacing w:before="4"/>
              <w:rPr>
                <w:sz w:val="21"/>
              </w:rPr>
            </w:pPr>
          </w:p>
          <w:p w14:paraId="76260640" w14:textId="6C89B033" w:rsidR="003F7CDB" w:rsidRDefault="00B65C0C">
            <w:pPr>
              <w:pStyle w:val="TableParagraph"/>
              <w:ind w:left="71"/>
              <w:rPr>
                <w:rFonts w:ascii="Calibri" w:hAnsi="Calibri"/>
                <w:sz w:val="20"/>
              </w:rPr>
            </w:pPr>
            <w:r>
              <w:rPr>
                <w:rFonts w:ascii="Calibri" w:hAnsi="Calibri"/>
                <w:sz w:val="20"/>
              </w:rPr>
              <w:t xml:space="preserve">knows and understands selected paradigms in the field of science in which the doctoral </w:t>
            </w:r>
            <w:r w:rsidR="00A9046A">
              <w:rPr>
                <w:rFonts w:ascii="Calibri" w:hAnsi="Calibri"/>
                <w:sz w:val="20"/>
              </w:rPr>
              <w:t>programme</w:t>
            </w:r>
            <w:r>
              <w:rPr>
                <w:rFonts w:ascii="Calibri" w:hAnsi="Calibri"/>
                <w:sz w:val="20"/>
              </w:rPr>
              <w:t xml:space="preserve"> is carried out.</w:t>
            </w:r>
          </w:p>
        </w:tc>
        <w:tc>
          <w:tcPr>
            <w:tcW w:w="2521" w:type="dxa"/>
            <w:shd w:val="clear" w:color="auto" w:fill="DEEAF6"/>
          </w:tcPr>
          <w:p w14:paraId="2BCAB977" w14:textId="77777777" w:rsidR="003F7CDB" w:rsidRDefault="003F7CDB">
            <w:pPr>
              <w:pStyle w:val="TableParagraph"/>
              <w:spacing w:before="4"/>
              <w:rPr>
                <w:sz w:val="21"/>
              </w:rPr>
            </w:pPr>
          </w:p>
          <w:p w14:paraId="1B39D995" w14:textId="77777777" w:rsidR="003F7CDB" w:rsidRDefault="00B65C0C">
            <w:pPr>
              <w:pStyle w:val="TableParagraph"/>
              <w:ind w:left="908"/>
              <w:rPr>
                <w:rFonts w:ascii="Calibri"/>
                <w:sz w:val="20"/>
              </w:rPr>
            </w:pPr>
            <w:r>
              <w:rPr>
                <w:rFonts w:ascii="Calibri"/>
                <w:sz w:val="20"/>
              </w:rPr>
              <w:t>P8S_WG</w:t>
            </w:r>
          </w:p>
        </w:tc>
      </w:tr>
    </w:tbl>
    <w:p w14:paraId="28960051" w14:textId="77777777" w:rsidR="003F7CDB" w:rsidRDefault="003F7CDB">
      <w:pPr>
        <w:rPr>
          <w:rFonts w:ascii="Calibri"/>
          <w:sz w:val="20"/>
        </w:rPr>
        <w:sectPr w:rsidR="003F7CDB">
          <w:footerReference w:type="default" r:id="rId11"/>
          <w:pgSz w:w="16840" w:h="11910" w:orient="landscape"/>
          <w:pgMar w:top="1100" w:right="940" w:bottom="1660" w:left="1300" w:header="0" w:footer="1469" w:gutter="0"/>
          <w:pgNumType w:start="5"/>
          <w:cols w:space="708"/>
        </w:sectPr>
      </w:pPr>
    </w:p>
    <w:p w14:paraId="1D96E391" w14:textId="77777777" w:rsidR="003F7CDB" w:rsidRDefault="003F7CDB">
      <w:pPr>
        <w:pStyle w:val="Tekstpodstawowy"/>
        <w:spacing w:before="9" w:after="1"/>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9384"/>
        <w:gridCol w:w="2521"/>
      </w:tblGrid>
      <w:tr w:rsidR="003F7CDB" w14:paraId="13C0BAC5" w14:textId="77777777">
        <w:trPr>
          <w:trHeight w:val="299"/>
        </w:trPr>
        <w:tc>
          <w:tcPr>
            <w:tcW w:w="14145" w:type="dxa"/>
            <w:gridSpan w:val="3"/>
            <w:shd w:val="clear" w:color="auto" w:fill="D9D9D9"/>
          </w:tcPr>
          <w:p w14:paraId="40A4F7BC" w14:textId="77777777" w:rsidR="003F7CDB" w:rsidRDefault="00B65C0C">
            <w:pPr>
              <w:pStyle w:val="TableParagraph"/>
              <w:spacing w:before="27"/>
              <w:ind w:left="71"/>
              <w:rPr>
                <w:rFonts w:ascii="Calibri" w:hAnsi="Calibri"/>
                <w:b/>
                <w:sz w:val="20"/>
              </w:rPr>
            </w:pPr>
            <w:r>
              <w:rPr>
                <w:rFonts w:ascii="Calibri" w:hAnsi="Calibri"/>
                <w:b/>
                <w:sz w:val="20"/>
              </w:rPr>
              <w:t>SKILLS:</w:t>
            </w:r>
          </w:p>
        </w:tc>
      </w:tr>
      <w:tr w:rsidR="003F7CDB" w14:paraId="1BC22DAC" w14:textId="77777777">
        <w:trPr>
          <w:trHeight w:val="613"/>
        </w:trPr>
        <w:tc>
          <w:tcPr>
            <w:tcW w:w="2240" w:type="dxa"/>
            <w:vMerge w:val="restart"/>
            <w:shd w:val="clear" w:color="auto" w:fill="FFF1CC"/>
          </w:tcPr>
          <w:p w14:paraId="63C9D861" w14:textId="77777777" w:rsidR="003F7CDB" w:rsidRDefault="003F7CDB">
            <w:pPr>
              <w:pStyle w:val="TableParagraph"/>
              <w:rPr>
                <w:sz w:val="20"/>
              </w:rPr>
            </w:pPr>
          </w:p>
          <w:p w14:paraId="517EDFA6" w14:textId="77777777" w:rsidR="003F7CDB" w:rsidRDefault="003F7CDB">
            <w:pPr>
              <w:pStyle w:val="TableParagraph"/>
              <w:rPr>
                <w:sz w:val="20"/>
              </w:rPr>
            </w:pPr>
          </w:p>
          <w:p w14:paraId="0B56B80D" w14:textId="77777777" w:rsidR="003F7CDB" w:rsidRDefault="003F7CDB">
            <w:pPr>
              <w:pStyle w:val="TableParagraph"/>
              <w:spacing w:before="7"/>
              <w:rPr>
                <w:sz w:val="25"/>
              </w:rPr>
            </w:pPr>
          </w:p>
          <w:p w14:paraId="18DF8EE9" w14:textId="77777777" w:rsidR="003F7CDB" w:rsidRDefault="00B65C0C">
            <w:pPr>
              <w:pStyle w:val="TableParagraph"/>
              <w:ind w:left="282" w:right="271"/>
              <w:jc w:val="center"/>
              <w:rPr>
                <w:rFonts w:ascii="Calibri"/>
                <w:sz w:val="20"/>
              </w:rPr>
            </w:pPr>
            <w:r>
              <w:rPr>
                <w:rFonts w:ascii="Calibri"/>
                <w:sz w:val="20"/>
              </w:rPr>
              <w:t>U_1</w:t>
            </w:r>
          </w:p>
        </w:tc>
        <w:tc>
          <w:tcPr>
            <w:tcW w:w="9384" w:type="dxa"/>
            <w:shd w:val="clear" w:color="auto" w:fill="FFF1CC"/>
          </w:tcPr>
          <w:p w14:paraId="537A3F5C" w14:textId="77777777" w:rsidR="003F7CDB" w:rsidRDefault="00B65C0C">
            <w:pPr>
              <w:pStyle w:val="TableParagraph"/>
              <w:spacing w:before="63"/>
              <w:ind w:left="71" w:right="116"/>
              <w:rPr>
                <w:rFonts w:ascii="Calibri" w:hAnsi="Calibri"/>
                <w:sz w:val="20"/>
              </w:rPr>
            </w:pPr>
            <w:r>
              <w:rPr>
                <w:rFonts w:ascii="Calibri" w:hAnsi="Calibri"/>
                <w:sz w:val="20"/>
              </w:rPr>
              <w:t xml:space="preserve">using his/her knowledge, can critically </w:t>
            </w:r>
            <w:proofErr w:type="spellStart"/>
            <w:r>
              <w:rPr>
                <w:rFonts w:ascii="Calibri" w:hAnsi="Calibri"/>
                <w:sz w:val="20"/>
              </w:rPr>
              <w:t>analyze</w:t>
            </w:r>
            <w:proofErr w:type="spellEnd"/>
            <w:r>
              <w:rPr>
                <w:rFonts w:ascii="Calibri" w:hAnsi="Calibri"/>
                <w:sz w:val="20"/>
              </w:rPr>
              <w:t xml:space="preserve"> and evaluate the results of scientific research achievements in the discipline represented and his/her contribution to its development.</w:t>
            </w:r>
          </w:p>
        </w:tc>
        <w:tc>
          <w:tcPr>
            <w:tcW w:w="2521" w:type="dxa"/>
            <w:vMerge w:val="restart"/>
            <w:shd w:val="clear" w:color="auto" w:fill="FFF1CC"/>
          </w:tcPr>
          <w:p w14:paraId="13DD878A" w14:textId="77777777" w:rsidR="003F7CDB" w:rsidRDefault="003F7CDB">
            <w:pPr>
              <w:pStyle w:val="TableParagraph"/>
              <w:rPr>
                <w:sz w:val="20"/>
              </w:rPr>
            </w:pPr>
          </w:p>
          <w:p w14:paraId="34A567D0" w14:textId="77777777" w:rsidR="003F7CDB" w:rsidRDefault="003F7CDB">
            <w:pPr>
              <w:pStyle w:val="TableParagraph"/>
              <w:rPr>
                <w:sz w:val="20"/>
              </w:rPr>
            </w:pPr>
          </w:p>
          <w:p w14:paraId="488C769F" w14:textId="77777777" w:rsidR="003F7CDB" w:rsidRDefault="003F7CDB">
            <w:pPr>
              <w:pStyle w:val="TableParagraph"/>
              <w:spacing w:before="7"/>
              <w:rPr>
                <w:sz w:val="25"/>
              </w:rPr>
            </w:pPr>
          </w:p>
          <w:p w14:paraId="4FAF865B" w14:textId="77777777" w:rsidR="003F7CDB" w:rsidRDefault="00B65C0C">
            <w:pPr>
              <w:pStyle w:val="TableParagraph"/>
              <w:ind w:left="884" w:right="883"/>
              <w:jc w:val="center"/>
              <w:rPr>
                <w:rFonts w:ascii="Calibri"/>
                <w:sz w:val="20"/>
              </w:rPr>
            </w:pPr>
            <w:r>
              <w:rPr>
                <w:rFonts w:ascii="Calibri"/>
                <w:sz w:val="20"/>
              </w:rPr>
              <w:t>P8S_UW</w:t>
            </w:r>
          </w:p>
        </w:tc>
      </w:tr>
      <w:tr w:rsidR="003F7CDB" w14:paraId="3E1AFF20" w14:textId="77777777">
        <w:trPr>
          <w:trHeight w:val="510"/>
        </w:trPr>
        <w:tc>
          <w:tcPr>
            <w:tcW w:w="2240" w:type="dxa"/>
            <w:vMerge/>
            <w:tcBorders>
              <w:top w:val="nil"/>
            </w:tcBorders>
            <w:shd w:val="clear" w:color="auto" w:fill="FFF1CC"/>
          </w:tcPr>
          <w:p w14:paraId="035EE672" w14:textId="77777777" w:rsidR="003F7CDB" w:rsidRDefault="003F7CDB">
            <w:pPr>
              <w:rPr>
                <w:sz w:val="2"/>
                <w:szCs w:val="2"/>
              </w:rPr>
            </w:pPr>
          </w:p>
        </w:tc>
        <w:tc>
          <w:tcPr>
            <w:tcW w:w="9384" w:type="dxa"/>
            <w:shd w:val="clear" w:color="auto" w:fill="FFF1CC"/>
          </w:tcPr>
          <w:p w14:paraId="6ABB5769" w14:textId="0D92D502" w:rsidR="003F7CDB" w:rsidRDefault="00B65C0C">
            <w:pPr>
              <w:pStyle w:val="TableParagraph"/>
              <w:spacing w:before="10" w:line="242" w:lineRule="exact"/>
              <w:ind w:left="71" w:right="116"/>
              <w:rPr>
                <w:rFonts w:ascii="Calibri" w:hAnsi="Calibri"/>
                <w:sz w:val="20"/>
              </w:rPr>
            </w:pPr>
            <w:r>
              <w:rPr>
                <w:rFonts w:ascii="Calibri" w:hAnsi="Calibri"/>
                <w:sz w:val="20"/>
              </w:rPr>
              <w:t>can formulate new solutions to problems within established and modified methodological paradigms</w:t>
            </w:r>
            <w:r w:rsidR="00A3200A">
              <w:rPr>
                <w:rFonts w:ascii="Calibri" w:hAnsi="Calibri"/>
                <w:sz w:val="20"/>
              </w:rPr>
              <w:t>.</w:t>
            </w:r>
          </w:p>
        </w:tc>
        <w:tc>
          <w:tcPr>
            <w:tcW w:w="2521" w:type="dxa"/>
            <w:vMerge/>
            <w:tcBorders>
              <w:top w:val="nil"/>
            </w:tcBorders>
            <w:shd w:val="clear" w:color="auto" w:fill="FFF1CC"/>
          </w:tcPr>
          <w:p w14:paraId="30155999" w14:textId="77777777" w:rsidR="003F7CDB" w:rsidRDefault="003F7CDB">
            <w:pPr>
              <w:rPr>
                <w:sz w:val="2"/>
                <w:szCs w:val="2"/>
              </w:rPr>
            </w:pPr>
          </w:p>
        </w:tc>
      </w:tr>
      <w:tr w:rsidR="003F7CDB" w14:paraId="00BD0599" w14:textId="77777777">
        <w:trPr>
          <w:trHeight w:val="299"/>
        </w:trPr>
        <w:tc>
          <w:tcPr>
            <w:tcW w:w="2240" w:type="dxa"/>
            <w:vMerge/>
            <w:tcBorders>
              <w:top w:val="nil"/>
            </w:tcBorders>
            <w:shd w:val="clear" w:color="auto" w:fill="FFF1CC"/>
          </w:tcPr>
          <w:p w14:paraId="2CBA3F79" w14:textId="77777777" w:rsidR="003F7CDB" w:rsidRDefault="003F7CDB">
            <w:pPr>
              <w:rPr>
                <w:sz w:val="2"/>
                <w:szCs w:val="2"/>
              </w:rPr>
            </w:pPr>
          </w:p>
        </w:tc>
        <w:tc>
          <w:tcPr>
            <w:tcW w:w="9384" w:type="dxa"/>
            <w:shd w:val="clear" w:color="auto" w:fill="FFF1CC"/>
          </w:tcPr>
          <w:p w14:paraId="0021DE6D" w14:textId="68DCDD5F" w:rsidR="003F7CDB" w:rsidRDefault="00B65C0C">
            <w:pPr>
              <w:pStyle w:val="TableParagraph"/>
              <w:spacing w:before="27"/>
              <w:ind w:left="71"/>
              <w:rPr>
                <w:rFonts w:ascii="Calibri" w:hAnsi="Calibri"/>
                <w:sz w:val="20"/>
              </w:rPr>
            </w:pPr>
            <w:r>
              <w:rPr>
                <w:rFonts w:ascii="Calibri" w:hAnsi="Calibri"/>
                <w:sz w:val="20"/>
              </w:rPr>
              <w:t>can creatively apply and develop methods, techniques and research tools appropriate for the conducted research</w:t>
            </w:r>
            <w:r w:rsidR="00A3200A">
              <w:rPr>
                <w:rFonts w:ascii="Calibri" w:hAnsi="Calibri"/>
                <w:sz w:val="20"/>
              </w:rPr>
              <w:t>.</w:t>
            </w:r>
          </w:p>
        </w:tc>
        <w:tc>
          <w:tcPr>
            <w:tcW w:w="2521" w:type="dxa"/>
            <w:vMerge/>
            <w:tcBorders>
              <w:top w:val="nil"/>
            </w:tcBorders>
            <w:shd w:val="clear" w:color="auto" w:fill="FFF1CC"/>
          </w:tcPr>
          <w:p w14:paraId="2E5EAA6E" w14:textId="77777777" w:rsidR="003F7CDB" w:rsidRDefault="003F7CDB">
            <w:pPr>
              <w:rPr>
                <w:sz w:val="2"/>
                <w:szCs w:val="2"/>
              </w:rPr>
            </w:pPr>
          </w:p>
        </w:tc>
      </w:tr>
      <w:tr w:rsidR="003F7CDB" w14:paraId="17B29C6A" w14:textId="77777777">
        <w:trPr>
          <w:trHeight w:val="299"/>
        </w:trPr>
        <w:tc>
          <w:tcPr>
            <w:tcW w:w="2240" w:type="dxa"/>
            <w:vMerge/>
            <w:tcBorders>
              <w:top w:val="nil"/>
            </w:tcBorders>
            <w:shd w:val="clear" w:color="auto" w:fill="FFF1CC"/>
          </w:tcPr>
          <w:p w14:paraId="6E8C72F4" w14:textId="77777777" w:rsidR="003F7CDB" w:rsidRDefault="003F7CDB">
            <w:pPr>
              <w:rPr>
                <w:sz w:val="2"/>
                <w:szCs w:val="2"/>
              </w:rPr>
            </w:pPr>
          </w:p>
        </w:tc>
        <w:tc>
          <w:tcPr>
            <w:tcW w:w="9384" w:type="dxa"/>
            <w:shd w:val="clear" w:color="auto" w:fill="FFF1CC"/>
          </w:tcPr>
          <w:p w14:paraId="1D22F993" w14:textId="69F0F8E1" w:rsidR="003F7CDB" w:rsidRDefault="00A3200A" w:rsidP="00A3200A">
            <w:pPr>
              <w:pStyle w:val="TableParagraph"/>
              <w:spacing w:before="30"/>
              <w:rPr>
                <w:rFonts w:ascii="Calibri" w:hAnsi="Calibri"/>
                <w:sz w:val="20"/>
              </w:rPr>
            </w:pPr>
            <w:r>
              <w:rPr>
                <w:rFonts w:ascii="Calibri" w:hAnsi="Calibri"/>
                <w:sz w:val="20"/>
              </w:rPr>
              <w:t xml:space="preserve"> </w:t>
            </w:r>
            <w:r w:rsidR="00B65C0C">
              <w:rPr>
                <w:rFonts w:ascii="Calibri" w:hAnsi="Calibri"/>
                <w:sz w:val="20"/>
              </w:rPr>
              <w:t>is able to make conclusions based on scientific research results.</w:t>
            </w:r>
          </w:p>
        </w:tc>
        <w:tc>
          <w:tcPr>
            <w:tcW w:w="2521" w:type="dxa"/>
            <w:vMerge/>
            <w:tcBorders>
              <w:top w:val="nil"/>
            </w:tcBorders>
            <w:shd w:val="clear" w:color="auto" w:fill="FFF1CC"/>
          </w:tcPr>
          <w:p w14:paraId="61CD2FE0" w14:textId="77777777" w:rsidR="003F7CDB" w:rsidRDefault="003F7CDB">
            <w:pPr>
              <w:rPr>
                <w:sz w:val="2"/>
                <w:szCs w:val="2"/>
              </w:rPr>
            </w:pPr>
          </w:p>
        </w:tc>
      </w:tr>
      <w:tr w:rsidR="003F7CDB" w14:paraId="2B0B89DD" w14:textId="77777777">
        <w:trPr>
          <w:trHeight w:val="734"/>
        </w:trPr>
        <w:tc>
          <w:tcPr>
            <w:tcW w:w="2240" w:type="dxa"/>
            <w:shd w:val="clear" w:color="auto" w:fill="FFF1CC"/>
          </w:tcPr>
          <w:p w14:paraId="3A274189" w14:textId="77777777" w:rsidR="003F7CDB" w:rsidRDefault="003F7CDB">
            <w:pPr>
              <w:pStyle w:val="TableParagraph"/>
              <w:spacing w:before="4"/>
              <w:rPr>
                <w:sz w:val="21"/>
              </w:rPr>
            </w:pPr>
          </w:p>
          <w:p w14:paraId="0F09F2FF" w14:textId="77777777" w:rsidR="003F7CDB" w:rsidRDefault="00B65C0C">
            <w:pPr>
              <w:pStyle w:val="TableParagraph"/>
              <w:ind w:left="957"/>
              <w:rPr>
                <w:rFonts w:ascii="Calibri"/>
                <w:sz w:val="20"/>
              </w:rPr>
            </w:pPr>
            <w:r>
              <w:rPr>
                <w:rFonts w:ascii="Calibri"/>
                <w:sz w:val="20"/>
              </w:rPr>
              <w:t>U_2</w:t>
            </w:r>
          </w:p>
        </w:tc>
        <w:tc>
          <w:tcPr>
            <w:tcW w:w="9384" w:type="dxa"/>
            <w:shd w:val="clear" w:color="auto" w:fill="FFF1CC"/>
          </w:tcPr>
          <w:p w14:paraId="0BBBEC65" w14:textId="4C8BD324" w:rsidR="003F7CDB" w:rsidRDefault="00B65C0C">
            <w:pPr>
              <w:pStyle w:val="TableParagraph"/>
              <w:spacing w:before="1"/>
              <w:ind w:left="71"/>
              <w:rPr>
                <w:rFonts w:ascii="Calibri" w:hAnsi="Calibri"/>
                <w:sz w:val="20"/>
              </w:rPr>
            </w:pPr>
            <w:r>
              <w:rPr>
                <w:rFonts w:ascii="Calibri" w:hAnsi="Calibri"/>
                <w:sz w:val="20"/>
              </w:rPr>
              <w:t>can disseminate or transfer the results of scientific activities also in popular forms</w:t>
            </w:r>
            <w:r w:rsidR="00A3200A">
              <w:rPr>
                <w:rFonts w:ascii="Calibri" w:hAnsi="Calibri"/>
                <w:sz w:val="20"/>
              </w:rPr>
              <w:t>.</w:t>
            </w:r>
          </w:p>
        </w:tc>
        <w:tc>
          <w:tcPr>
            <w:tcW w:w="2521" w:type="dxa"/>
            <w:shd w:val="clear" w:color="auto" w:fill="FFF1CC"/>
          </w:tcPr>
          <w:p w14:paraId="4368844E" w14:textId="77777777" w:rsidR="003F7CDB" w:rsidRDefault="003F7CDB">
            <w:pPr>
              <w:pStyle w:val="TableParagraph"/>
              <w:spacing w:before="4"/>
              <w:rPr>
                <w:sz w:val="21"/>
              </w:rPr>
            </w:pPr>
          </w:p>
          <w:p w14:paraId="1BA88539" w14:textId="77777777" w:rsidR="003F7CDB" w:rsidRDefault="00B65C0C">
            <w:pPr>
              <w:pStyle w:val="TableParagraph"/>
              <w:ind w:left="944"/>
              <w:rPr>
                <w:rFonts w:ascii="Calibri"/>
                <w:sz w:val="20"/>
              </w:rPr>
            </w:pPr>
            <w:r>
              <w:rPr>
                <w:rFonts w:ascii="Calibri"/>
                <w:sz w:val="20"/>
              </w:rPr>
              <w:t>P8S_UK</w:t>
            </w:r>
          </w:p>
        </w:tc>
      </w:tr>
      <w:tr w:rsidR="003F7CDB" w14:paraId="7F8CA046" w14:textId="77777777">
        <w:trPr>
          <w:trHeight w:val="731"/>
        </w:trPr>
        <w:tc>
          <w:tcPr>
            <w:tcW w:w="2240" w:type="dxa"/>
            <w:shd w:val="clear" w:color="auto" w:fill="FFF1CC"/>
          </w:tcPr>
          <w:p w14:paraId="74B4B8ED" w14:textId="77777777" w:rsidR="003F7CDB" w:rsidRDefault="003F7CDB">
            <w:pPr>
              <w:pStyle w:val="TableParagraph"/>
              <w:spacing w:before="2"/>
              <w:rPr>
                <w:sz w:val="21"/>
              </w:rPr>
            </w:pPr>
          </w:p>
          <w:p w14:paraId="54274D8A" w14:textId="77777777" w:rsidR="003F7CDB" w:rsidRDefault="00B65C0C">
            <w:pPr>
              <w:pStyle w:val="TableParagraph"/>
              <w:ind w:left="957"/>
              <w:rPr>
                <w:rFonts w:ascii="Calibri"/>
                <w:sz w:val="20"/>
              </w:rPr>
            </w:pPr>
            <w:r>
              <w:rPr>
                <w:rFonts w:ascii="Calibri"/>
                <w:sz w:val="20"/>
              </w:rPr>
              <w:t>U_3</w:t>
            </w:r>
          </w:p>
        </w:tc>
        <w:tc>
          <w:tcPr>
            <w:tcW w:w="9384" w:type="dxa"/>
            <w:shd w:val="clear" w:color="auto" w:fill="FFF1CC"/>
          </w:tcPr>
          <w:p w14:paraId="02D68147" w14:textId="5A90D472" w:rsidR="003F7CDB" w:rsidRDefault="00B65C0C">
            <w:pPr>
              <w:pStyle w:val="TableParagraph"/>
              <w:spacing w:line="243" w:lineRule="exact"/>
              <w:ind w:left="71"/>
              <w:rPr>
                <w:rFonts w:ascii="Calibri" w:hAnsi="Calibri"/>
                <w:sz w:val="20"/>
              </w:rPr>
            </w:pPr>
            <w:r>
              <w:rPr>
                <w:rFonts w:ascii="Calibri" w:hAnsi="Calibri"/>
                <w:sz w:val="20"/>
              </w:rPr>
              <w:t>can prepare an application for funding of a research project</w:t>
            </w:r>
            <w:r w:rsidR="00A3200A">
              <w:rPr>
                <w:rFonts w:ascii="Calibri" w:hAnsi="Calibri"/>
                <w:sz w:val="20"/>
              </w:rPr>
              <w:t>.</w:t>
            </w:r>
          </w:p>
        </w:tc>
        <w:tc>
          <w:tcPr>
            <w:tcW w:w="2521" w:type="dxa"/>
            <w:shd w:val="clear" w:color="auto" w:fill="FFF1CC"/>
          </w:tcPr>
          <w:p w14:paraId="7A2A219C" w14:textId="77777777" w:rsidR="003F7CDB" w:rsidRDefault="003F7CDB">
            <w:pPr>
              <w:pStyle w:val="TableParagraph"/>
              <w:spacing w:before="2"/>
              <w:rPr>
                <w:sz w:val="21"/>
              </w:rPr>
            </w:pPr>
          </w:p>
          <w:p w14:paraId="3D584CF1" w14:textId="77777777" w:rsidR="003F7CDB" w:rsidRDefault="00B65C0C">
            <w:pPr>
              <w:pStyle w:val="TableParagraph"/>
              <w:ind w:left="905"/>
              <w:rPr>
                <w:rFonts w:ascii="Calibri"/>
                <w:sz w:val="20"/>
              </w:rPr>
            </w:pPr>
            <w:r>
              <w:rPr>
                <w:rFonts w:ascii="Calibri"/>
                <w:sz w:val="20"/>
              </w:rPr>
              <w:t>P8S_UW</w:t>
            </w:r>
          </w:p>
        </w:tc>
      </w:tr>
      <w:tr w:rsidR="003F7CDB" w14:paraId="702A9BB8" w14:textId="77777777">
        <w:trPr>
          <w:trHeight w:val="1305"/>
        </w:trPr>
        <w:tc>
          <w:tcPr>
            <w:tcW w:w="2240" w:type="dxa"/>
            <w:shd w:val="clear" w:color="auto" w:fill="FFF1CC"/>
          </w:tcPr>
          <w:p w14:paraId="50ED9EC1" w14:textId="77777777" w:rsidR="003F7CDB" w:rsidRDefault="003F7CDB">
            <w:pPr>
              <w:pStyle w:val="TableParagraph"/>
              <w:rPr>
                <w:sz w:val="20"/>
              </w:rPr>
            </w:pPr>
          </w:p>
          <w:p w14:paraId="46F03FBC" w14:textId="77777777" w:rsidR="003F7CDB" w:rsidRDefault="003F7CDB">
            <w:pPr>
              <w:pStyle w:val="TableParagraph"/>
              <w:spacing w:before="2"/>
              <w:rPr>
                <w:sz w:val="26"/>
              </w:rPr>
            </w:pPr>
          </w:p>
          <w:p w14:paraId="09C9DF2D" w14:textId="77777777" w:rsidR="003F7CDB" w:rsidRDefault="00B65C0C">
            <w:pPr>
              <w:pStyle w:val="TableParagraph"/>
              <w:spacing w:before="1"/>
              <w:ind w:left="957"/>
              <w:rPr>
                <w:rFonts w:ascii="Calibri"/>
                <w:sz w:val="20"/>
              </w:rPr>
            </w:pPr>
            <w:r>
              <w:rPr>
                <w:rFonts w:ascii="Calibri"/>
                <w:sz w:val="20"/>
              </w:rPr>
              <w:t>U_4</w:t>
            </w:r>
          </w:p>
        </w:tc>
        <w:tc>
          <w:tcPr>
            <w:tcW w:w="9384" w:type="dxa"/>
            <w:shd w:val="clear" w:color="auto" w:fill="FFF1CC"/>
          </w:tcPr>
          <w:p w14:paraId="20836697" w14:textId="3FC4D3FD" w:rsidR="003F7CDB" w:rsidRDefault="00A8222F">
            <w:pPr>
              <w:pStyle w:val="TableParagraph"/>
              <w:spacing w:before="42"/>
              <w:ind w:left="71" w:right="62"/>
              <w:jc w:val="both"/>
              <w:rPr>
                <w:rFonts w:ascii="Calibri" w:hAnsi="Calibri"/>
                <w:sz w:val="20"/>
              </w:rPr>
            </w:pPr>
            <w:r>
              <w:rPr>
                <w:rFonts w:ascii="Calibri" w:hAnsi="Calibri"/>
                <w:sz w:val="20"/>
              </w:rPr>
              <w:t>can</w:t>
            </w:r>
            <w:r w:rsidR="00B65C0C">
              <w:rPr>
                <w:rFonts w:ascii="Calibri" w:hAnsi="Calibri"/>
                <w:sz w:val="20"/>
              </w:rPr>
              <w:t xml:space="preserve"> speak a modern foreign language </w:t>
            </w:r>
            <w:r>
              <w:rPr>
                <w:rFonts w:ascii="Calibri" w:hAnsi="Calibri"/>
                <w:sz w:val="20"/>
              </w:rPr>
              <w:t>to the degree that</w:t>
            </w:r>
            <w:r w:rsidR="00B65C0C">
              <w:rPr>
                <w:rFonts w:ascii="Calibri" w:hAnsi="Calibri"/>
                <w:sz w:val="20"/>
              </w:rPr>
              <w:t xml:space="preserve"> enables participation in an international scientific and professional environment, in particular in connection with </w:t>
            </w:r>
            <w:r>
              <w:rPr>
                <w:rFonts w:ascii="Calibri" w:hAnsi="Calibri"/>
                <w:sz w:val="20"/>
              </w:rPr>
              <w:t>the involvement</w:t>
            </w:r>
            <w:r w:rsidR="00B65C0C">
              <w:rPr>
                <w:rFonts w:ascii="Calibri" w:hAnsi="Calibri"/>
                <w:sz w:val="20"/>
              </w:rPr>
              <w:t xml:space="preserve"> in conferences, seminars, workshops, etc., at home and abroad</w:t>
            </w:r>
            <w:r>
              <w:rPr>
                <w:rFonts w:ascii="Calibri" w:hAnsi="Calibri"/>
                <w:sz w:val="20"/>
              </w:rPr>
              <w:t xml:space="preserve">; </w:t>
            </w:r>
            <w:r w:rsidR="00B65C0C">
              <w:rPr>
                <w:rFonts w:ascii="Calibri" w:hAnsi="Calibri"/>
                <w:sz w:val="20"/>
              </w:rPr>
              <w:t xml:space="preserve">can establish contacts for the exchange of experience and communicate on specialist topics at </w:t>
            </w:r>
            <w:r>
              <w:rPr>
                <w:rFonts w:ascii="Calibri" w:hAnsi="Calibri"/>
                <w:sz w:val="20"/>
              </w:rPr>
              <w:t xml:space="preserve">the </w:t>
            </w:r>
            <w:r w:rsidR="00B65C0C">
              <w:rPr>
                <w:rFonts w:ascii="Calibri" w:hAnsi="Calibri"/>
                <w:sz w:val="20"/>
              </w:rPr>
              <w:t>B2 level of the Common European Framework of Reference for Languages, with specialists in his/her scientific and professional discipline, as well as with people from outside these environments.</w:t>
            </w:r>
          </w:p>
        </w:tc>
        <w:tc>
          <w:tcPr>
            <w:tcW w:w="2521" w:type="dxa"/>
            <w:shd w:val="clear" w:color="auto" w:fill="FFF1CC"/>
          </w:tcPr>
          <w:p w14:paraId="6C036CE5" w14:textId="77777777" w:rsidR="003F7CDB" w:rsidRDefault="003F7CDB">
            <w:pPr>
              <w:pStyle w:val="TableParagraph"/>
              <w:rPr>
                <w:sz w:val="20"/>
              </w:rPr>
            </w:pPr>
          </w:p>
          <w:p w14:paraId="5A757651" w14:textId="77777777" w:rsidR="003F7CDB" w:rsidRDefault="003F7CDB">
            <w:pPr>
              <w:pStyle w:val="TableParagraph"/>
              <w:spacing w:before="2"/>
              <w:rPr>
                <w:sz w:val="26"/>
              </w:rPr>
            </w:pPr>
          </w:p>
          <w:p w14:paraId="6748D545" w14:textId="77777777" w:rsidR="003F7CDB" w:rsidRDefault="00B65C0C">
            <w:pPr>
              <w:pStyle w:val="TableParagraph"/>
              <w:spacing w:before="1"/>
              <w:ind w:left="944"/>
              <w:rPr>
                <w:rFonts w:ascii="Calibri"/>
                <w:sz w:val="20"/>
              </w:rPr>
            </w:pPr>
            <w:r>
              <w:rPr>
                <w:rFonts w:ascii="Calibri"/>
                <w:sz w:val="20"/>
              </w:rPr>
              <w:t>P8S_UK</w:t>
            </w:r>
          </w:p>
        </w:tc>
      </w:tr>
      <w:tr w:rsidR="003F7CDB" w14:paraId="175E6456" w14:textId="77777777">
        <w:trPr>
          <w:trHeight w:val="511"/>
        </w:trPr>
        <w:tc>
          <w:tcPr>
            <w:tcW w:w="2240" w:type="dxa"/>
            <w:shd w:val="clear" w:color="auto" w:fill="FFF1CC"/>
          </w:tcPr>
          <w:p w14:paraId="2DA4D203" w14:textId="77777777" w:rsidR="003F7CDB" w:rsidRDefault="00B65C0C">
            <w:pPr>
              <w:pStyle w:val="TableParagraph"/>
              <w:spacing w:before="133"/>
              <w:ind w:left="957"/>
              <w:rPr>
                <w:rFonts w:ascii="Calibri"/>
                <w:sz w:val="20"/>
              </w:rPr>
            </w:pPr>
            <w:r>
              <w:rPr>
                <w:rFonts w:ascii="Calibri"/>
                <w:sz w:val="20"/>
              </w:rPr>
              <w:t>U_5</w:t>
            </w:r>
          </w:p>
        </w:tc>
        <w:tc>
          <w:tcPr>
            <w:tcW w:w="9384" w:type="dxa"/>
            <w:shd w:val="clear" w:color="auto" w:fill="FFF1CC"/>
          </w:tcPr>
          <w:p w14:paraId="271993C9" w14:textId="77777777" w:rsidR="003F7CDB" w:rsidRDefault="00B65C0C">
            <w:pPr>
              <w:pStyle w:val="TableParagraph"/>
              <w:spacing w:before="11" w:line="240" w:lineRule="atLeast"/>
              <w:ind w:left="71" w:right="116"/>
              <w:rPr>
                <w:rFonts w:ascii="Calibri" w:hAnsi="Calibri"/>
                <w:sz w:val="20"/>
              </w:rPr>
            </w:pPr>
            <w:r>
              <w:rPr>
                <w:rFonts w:ascii="Calibri" w:hAnsi="Calibri"/>
                <w:sz w:val="20"/>
              </w:rPr>
              <w:t>can plan and implement an individual or team research or creative project, also in an international environment.</w:t>
            </w:r>
          </w:p>
        </w:tc>
        <w:tc>
          <w:tcPr>
            <w:tcW w:w="2521" w:type="dxa"/>
            <w:shd w:val="clear" w:color="auto" w:fill="FFF1CC"/>
          </w:tcPr>
          <w:p w14:paraId="1B473F91" w14:textId="77777777" w:rsidR="003F7CDB" w:rsidRDefault="00B65C0C">
            <w:pPr>
              <w:pStyle w:val="TableParagraph"/>
              <w:spacing w:before="133"/>
              <w:ind w:left="929"/>
              <w:rPr>
                <w:rFonts w:ascii="Calibri"/>
                <w:sz w:val="20"/>
              </w:rPr>
            </w:pPr>
            <w:r>
              <w:rPr>
                <w:rFonts w:ascii="Calibri"/>
                <w:sz w:val="20"/>
              </w:rPr>
              <w:t>P8S_UO</w:t>
            </w:r>
          </w:p>
        </w:tc>
      </w:tr>
      <w:tr w:rsidR="003F7CDB" w14:paraId="302B34D0" w14:textId="77777777">
        <w:trPr>
          <w:trHeight w:val="642"/>
        </w:trPr>
        <w:tc>
          <w:tcPr>
            <w:tcW w:w="2240" w:type="dxa"/>
            <w:shd w:val="clear" w:color="auto" w:fill="FFF1CC"/>
          </w:tcPr>
          <w:p w14:paraId="1B3BF5BC" w14:textId="77777777" w:rsidR="003F7CDB" w:rsidRDefault="003F7CDB">
            <w:pPr>
              <w:pStyle w:val="TableParagraph"/>
              <w:spacing w:before="5"/>
              <w:rPr>
                <w:sz w:val="17"/>
              </w:rPr>
            </w:pPr>
          </w:p>
          <w:p w14:paraId="664EF381" w14:textId="77777777" w:rsidR="003F7CDB" w:rsidRDefault="00B65C0C">
            <w:pPr>
              <w:pStyle w:val="TableParagraph"/>
              <w:ind w:left="957"/>
              <w:rPr>
                <w:rFonts w:ascii="Calibri"/>
                <w:sz w:val="20"/>
              </w:rPr>
            </w:pPr>
            <w:r>
              <w:rPr>
                <w:rFonts w:ascii="Calibri"/>
                <w:sz w:val="20"/>
              </w:rPr>
              <w:t>U_6</w:t>
            </w:r>
          </w:p>
        </w:tc>
        <w:tc>
          <w:tcPr>
            <w:tcW w:w="9384" w:type="dxa"/>
            <w:shd w:val="clear" w:color="auto" w:fill="FFF1CC"/>
          </w:tcPr>
          <w:p w14:paraId="7DE07D44" w14:textId="77777777" w:rsidR="003F7CDB" w:rsidRDefault="00B65C0C">
            <w:pPr>
              <w:pStyle w:val="TableParagraph"/>
              <w:spacing w:before="78"/>
              <w:ind w:left="71"/>
              <w:rPr>
                <w:rFonts w:ascii="Calibri" w:hAnsi="Calibri"/>
                <w:sz w:val="20"/>
              </w:rPr>
            </w:pPr>
            <w:r>
              <w:rPr>
                <w:rFonts w:ascii="Calibri" w:hAnsi="Calibri"/>
                <w:sz w:val="20"/>
              </w:rPr>
              <w:t>can document and present the results of research work, and prepare scientific publications</w:t>
            </w:r>
          </w:p>
          <w:p w14:paraId="28329F01" w14:textId="77777777" w:rsidR="003F7CDB" w:rsidRDefault="00B65C0C">
            <w:pPr>
              <w:pStyle w:val="TableParagraph"/>
              <w:spacing w:before="1"/>
              <w:ind w:left="71"/>
              <w:rPr>
                <w:rFonts w:ascii="Calibri" w:hAnsi="Calibri"/>
                <w:sz w:val="20"/>
              </w:rPr>
            </w:pPr>
            <w:r>
              <w:rPr>
                <w:rFonts w:ascii="Calibri" w:hAnsi="Calibri"/>
                <w:sz w:val="20"/>
              </w:rPr>
              <w:t>– respecting appropriate principles and the rules of intellectual property protection.</w:t>
            </w:r>
          </w:p>
        </w:tc>
        <w:tc>
          <w:tcPr>
            <w:tcW w:w="2521" w:type="dxa"/>
            <w:shd w:val="clear" w:color="auto" w:fill="FFF1CC"/>
          </w:tcPr>
          <w:p w14:paraId="390AA23C" w14:textId="77777777" w:rsidR="003F7CDB" w:rsidRDefault="003F7CDB">
            <w:pPr>
              <w:pStyle w:val="TableParagraph"/>
              <w:spacing w:before="5"/>
              <w:rPr>
                <w:sz w:val="17"/>
              </w:rPr>
            </w:pPr>
          </w:p>
          <w:p w14:paraId="67FEAC77" w14:textId="77777777" w:rsidR="003F7CDB" w:rsidRDefault="00B65C0C">
            <w:pPr>
              <w:pStyle w:val="TableParagraph"/>
              <w:ind w:left="905"/>
              <w:rPr>
                <w:rFonts w:ascii="Calibri"/>
                <w:sz w:val="20"/>
              </w:rPr>
            </w:pPr>
            <w:r>
              <w:rPr>
                <w:rFonts w:ascii="Calibri"/>
                <w:sz w:val="20"/>
              </w:rPr>
              <w:t>P8S_UW</w:t>
            </w:r>
          </w:p>
        </w:tc>
      </w:tr>
      <w:tr w:rsidR="003F7CDB" w14:paraId="4AD4145D" w14:textId="77777777">
        <w:trPr>
          <w:trHeight w:val="489"/>
        </w:trPr>
        <w:tc>
          <w:tcPr>
            <w:tcW w:w="2240" w:type="dxa"/>
            <w:shd w:val="clear" w:color="auto" w:fill="FFF1CC"/>
          </w:tcPr>
          <w:p w14:paraId="0495D267" w14:textId="77777777" w:rsidR="003F7CDB" w:rsidRDefault="00B65C0C">
            <w:pPr>
              <w:pStyle w:val="TableParagraph"/>
              <w:spacing w:before="123"/>
              <w:ind w:left="957"/>
              <w:rPr>
                <w:rFonts w:ascii="Calibri"/>
                <w:sz w:val="20"/>
              </w:rPr>
            </w:pPr>
            <w:r>
              <w:rPr>
                <w:rFonts w:ascii="Calibri"/>
                <w:sz w:val="20"/>
              </w:rPr>
              <w:t>U_7</w:t>
            </w:r>
          </w:p>
        </w:tc>
        <w:tc>
          <w:tcPr>
            <w:tcW w:w="9384" w:type="dxa"/>
            <w:shd w:val="clear" w:color="auto" w:fill="FFF1CC"/>
          </w:tcPr>
          <w:p w14:paraId="02B56DCC" w14:textId="77777777" w:rsidR="003F7CDB" w:rsidRDefault="00B65C0C">
            <w:pPr>
              <w:pStyle w:val="TableParagraph"/>
              <w:spacing w:before="123"/>
              <w:ind w:left="71"/>
              <w:rPr>
                <w:rFonts w:ascii="Calibri" w:hAnsi="Calibri"/>
                <w:sz w:val="20"/>
              </w:rPr>
            </w:pPr>
            <w:r>
              <w:rPr>
                <w:rFonts w:ascii="Calibri" w:hAnsi="Calibri"/>
                <w:sz w:val="20"/>
              </w:rPr>
              <w:t>can participate in the scientific discourse and initiate a debate.</w:t>
            </w:r>
          </w:p>
        </w:tc>
        <w:tc>
          <w:tcPr>
            <w:tcW w:w="2521" w:type="dxa"/>
            <w:shd w:val="clear" w:color="auto" w:fill="FFF1CC"/>
          </w:tcPr>
          <w:p w14:paraId="0541DD51" w14:textId="77777777" w:rsidR="003F7CDB" w:rsidRDefault="00B65C0C">
            <w:pPr>
              <w:pStyle w:val="TableParagraph"/>
              <w:spacing w:before="123"/>
              <w:ind w:left="944"/>
              <w:rPr>
                <w:rFonts w:ascii="Calibri"/>
                <w:sz w:val="20"/>
              </w:rPr>
            </w:pPr>
            <w:r>
              <w:rPr>
                <w:rFonts w:ascii="Calibri"/>
                <w:sz w:val="20"/>
              </w:rPr>
              <w:t>P8S_UK</w:t>
            </w:r>
          </w:p>
        </w:tc>
      </w:tr>
      <w:tr w:rsidR="003F7CDB" w14:paraId="26B6F8FB" w14:textId="77777777">
        <w:trPr>
          <w:trHeight w:val="489"/>
        </w:trPr>
        <w:tc>
          <w:tcPr>
            <w:tcW w:w="2240" w:type="dxa"/>
            <w:shd w:val="clear" w:color="auto" w:fill="FFF1CC"/>
          </w:tcPr>
          <w:p w14:paraId="451E1D80" w14:textId="77777777" w:rsidR="003F7CDB" w:rsidRDefault="00B65C0C">
            <w:pPr>
              <w:pStyle w:val="TableParagraph"/>
              <w:spacing w:before="123"/>
              <w:ind w:left="957"/>
              <w:rPr>
                <w:rFonts w:ascii="Calibri"/>
                <w:sz w:val="20"/>
              </w:rPr>
            </w:pPr>
            <w:r>
              <w:rPr>
                <w:rFonts w:ascii="Calibri"/>
                <w:sz w:val="20"/>
              </w:rPr>
              <w:t>U_8</w:t>
            </w:r>
          </w:p>
        </w:tc>
        <w:tc>
          <w:tcPr>
            <w:tcW w:w="9384" w:type="dxa"/>
            <w:shd w:val="clear" w:color="auto" w:fill="FFF1CC"/>
          </w:tcPr>
          <w:p w14:paraId="2F5E8D5F" w14:textId="6D943638" w:rsidR="003F7CDB" w:rsidRDefault="00B65C0C">
            <w:pPr>
              <w:pStyle w:val="TableParagraph"/>
              <w:spacing w:before="1" w:line="240" w:lineRule="atLeast"/>
              <w:ind w:left="71" w:right="560"/>
              <w:rPr>
                <w:rFonts w:ascii="Calibri" w:hAnsi="Calibri"/>
                <w:sz w:val="20"/>
              </w:rPr>
            </w:pPr>
            <w:r>
              <w:rPr>
                <w:rFonts w:ascii="Calibri" w:hAnsi="Calibri"/>
                <w:sz w:val="20"/>
              </w:rPr>
              <w:t xml:space="preserve">can independently plan and act for his/her own scientific and professional development as well as inspire and organize </w:t>
            </w:r>
            <w:r w:rsidR="00A8222F">
              <w:rPr>
                <w:rFonts w:ascii="Calibri" w:hAnsi="Calibri"/>
                <w:sz w:val="20"/>
              </w:rPr>
              <w:t xml:space="preserve">other people's </w:t>
            </w:r>
            <w:r>
              <w:rPr>
                <w:rFonts w:ascii="Calibri" w:hAnsi="Calibri"/>
                <w:sz w:val="20"/>
              </w:rPr>
              <w:t>development</w:t>
            </w:r>
            <w:r w:rsidR="00A8222F">
              <w:rPr>
                <w:rFonts w:ascii="Calibri" w:hAnsi="Calibri"/>
                <w:sz w:val="20"/>
              </w:rPr>
              <w:t>.</w:t>
            </w:r>
          </w:p>
        </w:tc>
        <w:tc>
          <w:tcPr>
            <w:tcW w:w="2521" w:type="dxa"/>
            <w:shd w:val="clear" w:color="auto" w:fill="FFF1CC"/>
          </w:tcPr>
          <w:p w14:paraId="59622F21" w14:textId="77777777" w:rsidR="003F7CDB" w:rsidRDefault="00B65C0C">
            <w:pPr>
              <w:pStyle w:val="TableParagraph"/>
              <w:spacing w:before="123"/>
              <w:ind w:left="932"/>
              <w:rPr>
                <w:rFonts w:ascii="Calibri"/>
                <w:sz w:val="20"/>
              </w:rPr>
            </w:pPr>
            <w:r>
              <w:rPr>
                <w:rFonts w:ascii="Calibri"/>
                <w:sz w:val="20"/>
              </w:rPr>
              <w:t>P8S_UU</w:t>
            </w:r>
          </w:p>
        </w:tc>
      </w:tr>
      <w:tr w:rsidR="003F7CDB" w14:paraId="7BD0057C" w14:textId="77777777">
        <w:trPr>
          <w:trHeight w:val="486"/>
        </w:trPr>
        <w:tc>
          <w:tcPr>
            <w:tcW w:w="2240" w:type="dxa"/>
            <w:shd w:val="clear" w:color="auto" w:fill="FFF1CC"/>
          </w:tcPr>
          <w:p w14:paraId="547A6F8D" w14:textId="77777777" w:rsidR="003F7CDB" w:rsidRDefault="00B65C0C">
            <w:pPr>
              <w:pStyle w:val="TableParagraph"/>
              <w:spacing w:before="121"/>
              <w:ind w:left="957"/>
              <w:rPr>
                <w:rFonts w:ascii="Calibri"/>
                <w:sz w:val="20"/>
              </w:rPr>
            </w:pPr>
            <w:r>
              <w:rPr>
                <w:rFonts w:ascii="Calibri"/>
                <w:sz w:val="20"/>
              </w:rPr>
              <w:t>U_9</w:t>
            </w:r>
          </w:p>
        </w:tc>
        <w:tc>
          <w:tcPr>
            <w:tcW w:w="9384" w:type="dxa"/>
            <w:shd w:val="clear" w:color="auto" w:fill="FFF1CC"/>
          </w:tcPr>
          <w:p w14:paraId="7816612A" w14:textId="49ED042E" w:rsidR="003F7CDB" w:rsidRDefault="00B65C0C">
            <w:pPr>
              <w:pStyle w:val="TableParagraph"/>
              <w:spacing w:before="1" w:line="243" w:lineRule="exact"/>
              <w:ind w:left="71"/>
              <w:rPr>
                <w:rFonts w:ascii="Calibri" w:hAnsi="Calibri"/>
                <w:sz w:val="20"/>
              </w:rPr>
            </w:pPr>
            <w:r>
              <w:rPr>
                <w:rFonts w:ascii="Calibri" w:hAnsi="Calibri"/>
                <w:sz w:val="20"/>
              </w:rPr>
              <w:t>can develop and give classes within his/her ​​scientific and professional activity and with the use o</w:t>
            </w:r>
            <w:r w:rsidR="00A8222F">
              <w:rPr>
                <w:rFonts w:ascii="Calibri" w:hAnsi="Calibri"/>
                <w:sz w:val="20"/>
              </w:rPr>
              <w:t>f</w:t>
            </w:r>
          </w:p>
          <w:p w14:paraId="0D9A8C82" w14:textId="77777777" w:rsidR="003F7CDB" w:rsidRDefault="00B65C0C">
            <w:pPr>
              <w:pStyle w:val="TableParagraph"/>
              <w:spacing w:line="222" w:lineRule="exact"/>
              <w:ind w:left="71"/>
              <w:rPr>
                <w:rFonts w:ascii="Calibri" w:hAnsi="Calibri"/>
                <w:sz w:val="20"/>
              </w:rPr>
            </w:pPr>
            <w:r>
              <w:rPr>
                <w:rFonts w:ascii="Calibri" w:hAnsi="Calibri"/>
                <w:sz w:val="20"/>
              </w:rPr>
              <w:t>modern methods and tools.</w:t>
            </w:r>
          </w:p>
        </w:tc>
        <w:tc>
          <w:tcPr>
            <w:tcW w:w="2521" w:type="dxa"/>
            <w:shd w:val="clear" w:color="auto" w:fill="FFF1CC"/>
          </w:tcPr>
          <w:p w14:paraId="7D0D21A1" w14:textId="77777777" w:rsidR="003F7CDB" w:rsidRDefault="00B65C0C">
            <w:pPr>
              <w:pStyle w:val="TableParagraph"/>
              <w:spacing w:before="121"/>
              <w:ind w:left="932"/>
              <w:rPr>
                <w:rFonts w:ascii="Calibri"/>
                <w:sz w:val="20"/>
              </w:rPr>
            </w:pPr>
            <w:r>
              <w:rPr>
                <w:rFonts w:ascii="Calibri"/>
                <w:sz w:val="20"/>
              </w:rPr>
              <w:t>P8S_UU</w:t>
            </w:r>
          </w:p>
        </w:tc>
      </w:tr>
      <w:tr w:rsidR="003F7CDB" w14:paraId="12FF33F5" w14:textId="77777777">
        <w:trPr>
          <w:trHeight w:val="768"/>
        </w:trPr>
        <w:tc>
          <w:tcPr>
            <w:tcW w:w="2240" w:type="dxa"/>
            <w:shd w:val="clear" w:color="auto" w:fill="FFF1CC"/>
          </w:tcPr>
          <w:p w14:paraId="766F6ABE" w14:textId="77777777" w:rsidR="003F7CDB" w:rsidRDefault="003F7CDB">
            <w:pPr>
              <w:pStyle w:val="TableParagraph"/>
              <w:spacing w:before="10"/>
            </w:pPr>
          </w:p>
          <w:p w14:paraId="2B5EEF3D" w14:textId="77777777" w:rsidR="003F7CDB" w:rsidRDefault="00B65C0C">
            <w:pPr>
              <w:pStyle w:val="TableParagraph"/>
              <w:ind w:left="907"/>
              <w:rPr>
                <w:rFonts w:ascii="Calibri"/>
                <w:sz w:val="20"/>
              </w:rPr>
            </w:pPr>
            <w:r>
              <w:rPr>
                <w:rFonts w:ascii="Calibri"/>
                <w:sz w:val="20"/>
              </w:rPr>
              <w:t>U_10</w:t>
            </w:r>
          </w:p>
        </w:tc>
        <w:tc>
          <w:tcPr>
            <w:tcW w:w="9384" w:type="dxa"/>
            <w:shd w:val="clear" w:color="auto" w:fill="FFF1CC"/>
          </w:tcPr>
          <w:p w14:paraId="740CC682" w14:textId="77777777" w:rsidR="003F7CDB" w:rsidRDefault="00B65C0C">
            <w:pPr>
              <w:pStyle w:val="TableParagraph"/>
              <w:spacing w:before="18" w:line="240" w:lineRule="atLeast"/>
              <w:ind w:left="71" w:right="64"/>
              <w:jc w:val="both"/>
              <w:rPr>
                <w:rFonts w:ascii="Calibri" w:hAnsi="Calibri"/>
                <w:sz w:val="20"/>
              </w:rPr>
            </w:pPr>
            <w:r>
              <w:rPr>
                <w:rFonts w:ascii="Calibri" w:hAnsi="Calibri"/>
                <w:sz w:val="20"/>
              </w:rPr>
              <w:t xml:space="preserve">can transfer the results of research work into the economic and social sphere; can </w:t>
            </w:r>
            <w:proofErr w:type="spellStart"/>
            <w:r>
              <w:rPr>
                <w:rFonts w:ascii="Calibri" w:hAnsi="Calibri"/>
                <w:sz w:val="20"/>
              </w:rPr>
              <w:t>analyze</w:t>
            </w:r>
            <w:proofErr w:type="spellEnd"/>
            <w:r>
              <w:rPr>
                <w:rFonts w:ascii="Calibri" w:hAnsi="Calibri"/>
                <w:sz w:val="20"/>
              </w:rPr>
              <w:t xml:space="preserve"> the potential for transferring research results to the economic and social sphere and initiate actions to implement such transfer.</w:t>
            </w:r>
          </w:p>
        </w:tc>
        <w:tc>
          <w:tcPr>
            <w:tcW w:w="2521" w:type="dxa"/>
            <w:shd w:val="clear" w:color="auto" w:fill="FFF1CC"/>
          </w:tcPr>
          <w:p w14:paraId="292850C7" w14:textId="77777777" w:rsidR="003F7CDB" w:rsidRDefault="003F7CDB">
            <w:pPr>
              <w:pStyle w:val="TableParagraph"/>
              <w:spacing w:before="10"/>
            </w:pPr>
          </w:p>
          <w:p w14:paraId="0AAFBD56" w14:textId="77777777" w:rsidR="003F7CDB" w:rsidRDefault="00B65C0C">
            <w:pPr>
              <w:pStyle w:val="TableParagraph"/>
              <w:ind w:left="905"/>
              <w:rPr>
                <w:rFonts w:ascii="Calibri"/>
                <w:sz w:val="20"/>
              </w:rPr>
            </w:pPr>
            <w:r>
              <w:rPr>
                <w:rFonts w:ascii="Calibri"/>
                <w:sz w:val="20"/>
              </w:rPr>
              <w:t>P8S_UW</w:t>
            </w:r>
          </w:p>
        </w:tc>
      </w:tr>
    </w:tbl>
    <w:p w14:paraId="6378FBD1" w14:textId="77777777" w:rsidR="003F7CDB" w:rsidRDefault="003F7CDB">
      <w:pPr>
        <w:rPr>
          <w:rFonts w:ascii="Calibri"/>
          <w:sz w:val="20"/>
        </w:rPr>
        <w:sectPr w:rsidR="003F7CDB">
          <w:pgSz w:w="16840" w:h="11910" w:orient="landscape"/>
          <w:pgMar w:top="1100" w:right="940" w:bottom="1660" w:left="1300" w:header="0" w:footer="1469" w:gutter="0"/>
          <w:cols w:space="708"/>
        </w:sectPr>
      </w:pPr>
    </w:p>
    <w:p w14:paraId="33617B82" w14:textId="77777777" w:rsidR="003F7CDB" w:rsidRDefault="003F7CDB">
      <w:pPr>
        <w:pStyle w:val="Tekstpodstawowy"/>
        <w:spacing w:before="9" w:after="1"/>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9384"/>
        <w:gridCol w:w="2521"/>
      </w:tblGrid>
      <w:tr w:rsidR="003F7CDB" w14:paraId="2963E8F7" w14:textId="77777777">
        <w:trPr>
          <w:trHeight w:val="599"/>
        </w:trPr>
        <w:tc>
          <w:tcPr>
            <w:tcW w:w="2240" w:type="dxa"/>
            <w:tcBorders>
              <w:top w:val="nil"/>
            </w:tcBorders>
            <w:shd w:val="clear" w:color="auto" w:fill="FFF1CC"/>
          </w:tcPr>
          <w:p w14:paraId="3DCC0A5C" w14:textId="77777777" w:rsidR="003F7CDB" w:rsidRDefault="00B65C0C">
            <w:pPr>
              <w:pStyle w:val="TableParagraph"/>
              <w:spacing w:before="179"/>
              <w:ind w:left="907"/>
              <w:rPr>
                <w:rFonts w:ascii="Calibri"/>
                <w:sz w:val="20"/>
              </w:rPr>
            </w:pPr>
            <w:r>
              <w:rPr>
                <w:rFonts w:ascii="Calibri"/>
                <w:sz w:val="20"/>
              </w:rPr>
              <w:t>U_11</w:t>
            </w:r>
          </w:p>
        </w:tc>
        <w:tc>
          <w:tcPr>
            <w:tcW w:w="9384" w:type="dxa"/>
            <w:tcBorders>
              <w:top w:val="nil"/>
            </w:tcBorders>
            <w:shd w:val="clear" w:color="auto" w:fill="FFF1CC"/>
          </w:tcPr>
          <w:p w14:paraId="57B646FC" w14:textId="5597C581" w:rsidR="003F7CDB" w:rsidRDefault="00B65C0C">
            <w:pPr>
              <w:pStyle w:val="TableParagraph"/>
              <w:spacing w:before="56"/>
              <w:ind w:left="71" w:right="116"/>
              <w:rPr>
                <w:rFonts w:ascii="Calibri" w:hAnsi="Calibri"/>
                <w:sz w:val="20"/>
              </w:rPr>
            </w:pPr>
            <w:r>
              <w:rPr>
                <w:rFonts w:ascii="Calibri" w:hAnsi="Calibri"/>
                <w:sz w:val="20"/>
              </w:rPr>
              <w:t xml:space="preserve">can define the purpose and subject-matter of the research, formulate a research hypothesis, develop methods, techniques and research tools and apply them creatively </w:t>
            </w:r>
            <w:r w:rsidR="00A8222F">
              <w:rPr>
                <w:rFonts w:ascii="Calibri" w:hAnsi="Calibri"/>
                <w:sz w:val="20"/>
              </w:rPr>
              <w:t>based on</w:t>
            </w:r>
            <w:r>
              <w:rPr>
                <w:rFonts w:ascii="Calibri" w:hAnsi="Calibri"/>
                <w:sz w:val="20"/>
              </w:rPr>
              <w:t xml:space="preserve"> the research results.</w:t>
            </w:r>
          </w:p>
        </w:tc>
        <w:tc>
          <w:tcPr>
            <w:tcW w:w="2521" w:type="dxa"/>
            <w:tcBorders>
              <w:top w:val="nil"/>
            </w:tcBorders>
            <w:shd w:val="clear" w:color="auto" w:fill="FFF1CC"/>
          </w:tcPr>
          <w:p w14:paraId="06CE0A0A" w14:textId="77777777" w:rsidR="003F7CDB" w:rsidRDefault="00B65C0C">
            <w:pPr>
              <w:pStyle w:val="TableParagraph"/>
              <w:spacing w:before="179"/>
              <w:ind w:right="902"/>
              <w:jc w:val="right"/>
              <w:rPr>
                <w:rFonts w:ascii="Calibri"/>
                <w:sz w:val="20"/>
              </w:rPr>
            </w:pPr>
            <w:r>
              <w:rPr>
                <w:rFonts w:ascii="Calibri"/>
                <w:sz w:val="20"/>
              </w:rPr>
              <w:t>P8S_UW</w:t>
            </w:r>
          </w:p>
        </w:tc>
      </w:tr>
      <w:tr w:rsidR="003F7CDB" w14:paraId="43983F15" w14:textId="77777777">
        <w:trPr>
          <w:trHeight w:val="599"/>
        </w:trPr>
        <w:tc>
          <w:tcPr>
            <w:tcW w:w="2240" w:type="dxa"/>
            <w:shd w:val="clear" w:color="auto" w:fill="FFF1CC"/>
          </w:tcPr>
          <w:p w14:paraId="78ED2292" w14:textId="77777777" w:rsidR="003F7CDB" w:rsidRDefault="00B65C0C">
            <w:pPr>
              <w:pStyle w:val="TableParagraph"/>
              <w:spacing w:before="179"/>
              <w:ind w:left="907"/>
              <w:rPr>
                <w:rFonts w:ascii="Calibri"/>
                <w:sz w:val="20"/>
              </w:rPr>
            </w:pPr>
            <w:r>
              <w:rPr>
                <w:rFonts w:ascii="Calibri"/>
                <w:sz w:val="20"/>
              </w:rPr>
              <w:t>U_12</w:t>
            </w:r>
          </w:p>
        </w:tc>
        <w:tc>
          <w:tcPr>
            <w:tcW w:w="9384" w:type="dxa"/>
            <w:shd w:val="clear" w:color="auto" w:fill="FFF1CC"/>
          </w:tcPr>
          <w:p w14:paraId="3C5428E2" w14:textId="7AD69093" w:rsidR="003F7CDB" w:rsidRDefault="00B65C0C">
            <w:pPr>
              <w:pStyle w:val="TableParagraph"/>
              <w:spacing w:before="56"/>
              <w:ind w:left="71" w:right="116"/>
              <w:rPr>
                <w:rFonts w:ascii="Calibri" w:hAnsi="Calibri"/>
                <w:sz w:val="20"/>
              </w:rPr>
            </w:pPr>
            <w:r>
              <w:rPr>
                <w:rFonts w:ascii="Calibri" w:hAnsi="Calibri"/>
                <w:sz w:val="20"/>
              </w:rPr>
              <w:t xml:space="preserve">using his/her knowledge, </w:t>
            </w:r>
            <w:r w:rsidR="00A8222F">
              <w:rPr>
                <w:rFonts w:ascii="Calibri" w:hAnsi="Calibri"/>
                <w:sz w:val="20"/>
              </w:rPr>
              <w:t>can</w:t>
            </w:r>
            <w:r>
              <w:rPr>
                <w:rFonts w:ascii="Calibri" w:hAnsi="Calibri"/>
                <w:sz w:val="20"/>
              </w:rPr>
              <w:t xml:space="preserve"> critically </w:t>
            </w:r>
            <w:proofErr w:type="spellStart"/>
            <w:r>
              <w:rPr>
                <w:rFonts w:ascii="Calibri" w:hAnsi="Calibri"/>
                <w:sz w:val="20"/>
              </w:rPr>
              <w:t>analyze</w:t>
            </w:r>
            <w:proofErr w:type="spellEnd"/>
            <w:r>
              <w:rPr>
                <w:rFonts w:ascii="Calibri" w:hAnsi="Calibri"/>
                <w:sz w:val="20"/>
              </w:rPr>
              <w:t xml:space="preserve"> and evaluate research result, expert activities and other creative works, and their contribution to knowledge development. </w:t>
            </w:r>
          </w:p>
        </w:tc>
        <w:tc>
          <w:tcPr>
            <w:tcW w:w="2521" w:type="dxa"/>
            <w:shd w:val="clear" w:color="auto" w:fill="FFF1CC"/>
          </w:tcPr>
          <w:p w14:paraId="03B14B09" w14:textId="77777777" w:rsidR="003F7CDB" w:rsidRDefault="00B65C0C">
            <w:pPr>
              <w:pStyle w:val="TableParagraph"/>
              <w:spacing w:before="179"/>
              <w:ind w:right="902"/>
              <w:jc w:val="right"/>
              <w:rPr>
                <w:rFonts w:ascii="Calibri"/>
                <w:sz w:val="20"/>
              </w:rPr>
            </w:pPr>
            <w:r>
              <w:rPr>
                <w:rFonts w:ascii="Calibri"/>
                <w:sz w:val="20"/>
              </w:rPr>
              <w:t>P8S_UW</w:t>
            </w:r>
          </w:p>
        </w:tc>
      </w:tr>
      <w:tr w:rsidR="003F7CDB" w14:paraId="7555D145" w14:textId="77777777">
        <w:trPr>
          <w:trHeight w:val="599"/>
        </w:trPr>
        <w:tc>
          <w:tcPr>
            <w:tcW w:w="2240" w:type="dxa"/>
            <w:shd w:val="clear" w:color="auto" w:fill="FFF1CC"/>
          </w:tcPr>
          <w:p w14:paraId="42B8E5EA" w14:textId="77777777" w:rsidR="003F7CDB" w:rsidRDefault="00B65C0C">
            <w:pPr>
              <w:pStyle w:val="TableParagraph"/>
              <w:spacing w:before="179"/>
              <w:ind w:left="907"/>
              <w:rPr>
                <w:rFonts w:ascii="Calibri"/>
                <w:sz w:val="20"/>
              </w:rPr>
            </w:pPr>
            <w:r>
              <w:rPr>
                <w:rFonts w:ascii="Calibri"/>
                <w:sz w:val="20"/>
              </w:rPr>
              <w:t>U_13</w:t>
            </w:r>
          </w:p>
        </w:tc>
        <w:tc>
          <w:tcPr>
            <w:tcW w:w="9384" w:type="dxa"/>
            <w:shd w:val="clear" w:color="auto" w:fill="FFF1CC"/>
          </w:tcPr>
          <w:p w14:paraId="4A592151" w14:textId="77777777" w:rsidR="003F7CDB" w:rsidRDefault="00B65C0C">
            <w:pPr>
              <w:pStyle w:val="TableParagraph"/>
              <w:spacing w:before="56"/>
              <w:ind w:left="71" w:right="116"/>
              <w:rPr>
                <w:rFonts w:ascii="Calibri" w:hAnsi="Calibri"/>
                <w:sz w:val="20"/>
              </w:rPr>
            </w:pPr>
            <w:r>
              <w:rPr>
                <w:rFonts w:ascii="Calibri" w:hAnsi="Calibri"/>
                <w:sz w:val="20"/>
              </w:rPr>
              <w:t>can use knowledge from a given scientific discipline to creatively identify, formulate and innovatively solve complex problems or perform research tasks.</w:t>
            </w:r>
          </w:p>
        </w:tc>
        <w:tc>
          <w:tcPr>
            <w:tcW w:w="2521" w:type="dxa"/>
            <w:shd w:val="clear" w:color="auto" w:fill="FFF1CC"/>
          </w:tcPr>
          <w:p w14:paraId="585FFC10" w14:textId="77777777" w:rsidR="003F7CDB" w:rsidRDefault="00B65C0C">
            <w:pPr>
              <w:pStyle w:val="TableParagraph"/>
              <w:spacing w:before="179"/>
              <w:ind w:right="902"/>
              <w:jc w:val="right"/>
              <w:rPr>
                <w:rFonts w:ascii="Calibri"/>
                <w:sz w:val="20"/>
              </w:rPr>
            </w:pPr>
            <w:r>
              <w:rPr>
                <w:rFonts w:ascii="Calibri"/>
                <w:sz w:val="20"/>
              </w:rPr>
              <w:t>P8S_UW</w:t>
            </w:r>
          </w:p>
        </w:tc>
      </w:tr>
      <w:tr w:rsidR="003F7CDB" w14:paraId="40182579" w14:textId="77777777">
        <w:trPr>
          <w:trHeight w:val="433"/>
        </w:trPr>
        <w:tc>
          <w:tcPr>
            <w:tcW w:w="2240" w:type="dxa"/>
            <w:shd w:val="clear" w:color="auto" w:fill="FFF1CC"/>
          </w:tcPr>
          <w:p w14:paraId="784A2DA3" w14:textId="77777777" w:rsidR="003F7CDB" w:rsidRDefault="00B65C0C">
            <w:pPr>
              <w:pStyle w:val="TableParagraph"/>
              <w:spacing w:before="97"/>
              <w:ind w:left="907"/>
              <w:rPr>
                <w:rFonts w:ascii="Calibri"/>
                <w:sz w:val="20"/>
              </w:rPr>
            </w:pPr>
            <w:r>
              <w:rPr>
                <w:rFonts w:ascii="Calibri"/>
                <w:sz w:val="20"/>
              </w:rPr>
              <w:t>U_14</w:t>
            </w:r>
          </w:p>
        </w:tc>
        <w:tc>
          <w:tcPr>
            <w:tcW w:w="9384" w:type="dxa"/>
            <w:shd w:val="clear" w:color="auto" w:fill="FFF1CC"/>
          </w:tcPr>
          <w:p w14:paraId="50C5C3DE" w14:textId="77777777" w:rsidR="003F7CDB" w:rsidRDefault="00B65C0C">
            <w:pPr>
              <w:pStyle w:val="TableParagraph"/>
              <w:spacing w:before="97"/>
              <w:ind w:left="71"/>
              <w:rPr>
                <w:rFonts w:ascii="Calibri" w:hAnsi="Calibri"/>
                <w:sz w:val="20"/>
              </w:rPr>
            </w:pPr>
            <w:r>
              <w:rPr>
                <w:rFonts w:ascii="Calibri" w:hAnsi="Calibri"/>
                <w:sz w:val="20"/>
              </w:rPr>
              <w:t>can critically refer to the current state of research in the discipline in which his/her doctoral project is implemented.</w:t>
            </w:r>
          </w:p>
        </w:tc>
        <w:tc>
          <w:tcPr>
            <w:tcW w:w="2521" w:type="dxa"/>
            <w:shd w:val="clear" w:color="auto" w:fill="FFF1CC"/>
          </w:tcPr>
          <w:p w14:paraId="4DF80D04" w14:textId="77777777" w:rsidR="003F7CDB" w:rsidRDefault="00B65C0C">
            <w:pPr>
              <w:pStyle w:val="TableParagraph"/>
              <w:spacing w:before="97"/>
              <w:ind w:right="902"/>
              <w:jc w:val="right"/>
              <w:rPr>
                <w:rFonts w:ascii="Calibri"/>
                <w:sz w:val="20"/>
              </w:rPr>
            </w:pPr>
            <w:r>
              <w:rPr>
                <w:rFonts w:ascii="Calibri"/>
                <w:sz w:val="20"/>
              </w:rPr>
              <w:t>P8S_UW</w:t>
            </w:r>
          </w:p>
        </w:tc>
      </w:tr>
      <w:tr w:rsidR="003F7CDB" w14:paraId="51700EB6" w14:textId="77777777">
        <w:trPr>
          <w:trHeight w:val="556"/>
        </w:trPr>
        <w:tc>
          <w:tcPr>
            <w:tcW w:w="14145" w:type="dxa"/>
            <w:gridSpan w:val="3"/>
            <w:shd w:val="clear" w:color="auto" w:fill="D9D9D9"/>
          </w:tcPr>
          <w:p w14:paraId="796276AF" w14:textId="77777777" w:rsidR="003F7CDB" w:rsidRDefault="00B65C0C">
            <w:pPr>
              <w:pStyle w:val="TableParagraph"/>
              <w:spacing w:before="158"/>
              <w:ind w:left="71"/>
              <w:rPr>
                <w:rFonts w:ascii="Calibri" w:hAnsi="Calibri"/>
                <w:b/>
                <w:sz w:val="20"/>
              </w:rPr>
            </w:pPr>
            <w:r>
              <w:rPr>
                <w:rFonts w:ascii="Calibri" w:hAnsi="Calibri"/>
                <w:b/>
                <w:sz w:val="20"/>
              </w:rPr>
              <w:t>SOCIAL COMPETENCES:</w:t>
            </w:r>
          </w:p>
        </w:tc>
      </w:tr>
      <w:tr w:rsidR="003F7CDB" w14:paraId="1F5B9DEC" w14:textId="77777777">
        <w:trPr>
          <w:trHeight w:val="513"/>
        </w:trPr>
        <w:tc>
          <w:tcPr>
            <w:tcW w:w="2240" w:type="dxa"/>
            <w:shd w:val="clear" w:color="auto" w:fill="E1EEDA"/>
          </w:tcPr>
          <w:p w14:paraId="52F12EC3" w14:textId="77777777" w:rsidR="003F7CDB" w:rsidRDefault="00B65C0C">
            <w:pPr>
              <w:pStyle w:val="TableParagraph"/>
              <w:spacing w:before="135"/>
              <w:ind w:left="969"/>
              <w:rPr>
                <w:rFonts w:ascii="Calibri"/>
                <w:sz w:val="20"/>
              </w:rPr>
            </w:pPr>
            <w:r>
              <w:rPr>
                <w:rFonts w:ascii="Calibri"/>
                <w:sz w:val="20"/>
              </w:rPr>
              <w:t>K_1</w:t>
            </w:r>
          </w:p>
        </w:tc>
        <w:tc>
          <w:tcPr>
            <w:tcW w:w="9384" w:type="dxa"/>
            <w:shd w:val="clear" w:color="auto" w:fill="E1EEDA"/>
          </w:tcPr>
          <w:p w14:paraId="099BD618" w14:textId="77777777" w:rsidR="003F7CDB" w:rsidRDefault="00B65C0C">
            <w:pPr>
              <w:pStyle w:val="TableParagraph"/>
              <w:spacing w:before="13" w:line="240" w:lineRule="atLeast"/>
              <w:ind w:left="71" w:right="116"/>
              <w:rPr>
                <w:rFonts w:ascii="Calibri" w:hAnsi="Calibri"/>
                <w:sz w:val="20"/>
              </w:rPr>
            </w:pPr>
            <w:r>
              <w:rPr>
                <w:rFonts w:ascii="Calibri" w:hAnsi="Calibri"/>
                <w:sz w:val="20"/>
              </w:rPr>
              <w:t>is ready for a critical evaluation of his/her scientific achievements and expert activities within the discipline in which the doctoral dissertation is prepared.</w:t>
            </w:r>
          </w:p>
        </w:tc>
        <w:tc>
          <w:tcPr>
            <w:tcW w:w="2521" w:type="dxa"/>
            <w:shd w:val="clear" w:color="auto" w:fill="E1EEDA"/>
          </w:tcPr>
          <w:p w14:paraId="3A7115BC" w14:textId="77777777" w:rsidR="003F7CDB" w:rsidRDefault="00B65C0C">
            <w:pPr>
              <w:pStyle w:val="TableParagraph"/>
              <w:spacing w:before="135"/>
              <w:ind w:right="950"/>
              <w:jc w:val="right"/>
              <w:rPr>
                <w:rFonts w:ascii="Calibri"/>
                <w:sz w:val="20"/>
              </w:rPr>
            </w:pPr>
            <w:r>
              <w:rPr>
                <w:rFonts w:ascii="Calibri"/>
                <w:sz w:val="20"/>
              </w:rPr>
              <w:t>P8S_KK</w:t>
            </w:r>
          </w:p>
        </w:tc>
      </w:tr>
      <w:tr w:rsidR="003F7CDB" w14:paraId="28FF5CE3" w14:textId="77777777" w:rsidTr="00E700AC">
        <w:trPr>
          <w:trHeight w:val="454"/>
        </w:trPr>
        <w:tc>
          <w:tcPr>
            <w:tcW w:w="2240" w:type="dxa"/>
            <w:shd w:val="clear" w:color="auto" w:fill="E1EEDA"/>
          </w:tcPr>
          <w:p w14:paraId="18C62B4C" w14:textId="77777777" w:rsidR="003F7CDB" w:rsidRDefault="00B65C0C">
            <w:pPr>
              <w:pStyle w:val="TableParagraph"/>
              <w:spacing w:before="135"/>
              <w:ind w:left="969"/>
              <w:rPr>
                <w:rFonts w:ascii="Calibri"/>
                <w:sz w:val="20"/>
              </w:rPr>
            </w:pPr>
            <w:r>
              <w:rPr>
                <w:rFonts w:ascii="Calibri"/>
                <w:sz w:val="20"/>
              </w:rPr>
              <w:t>K_2</w:t>
            </w:r>
          </w:p>
        </w:tc>
        <w:tc>
          <w:tcPr>
            <w:tcW w:w="9384" w:type="dxa"/>
            <w:shd w:val="clear" w:color="auto" w:fill="E1EEDA"/>
          </w:tcPr>
          <w:p w14:paraId="0577BDCE" w14:textId="65FE79CA" w:rsidR="003F7CDB" w:rsidRDefault="00B65C0C">
            <w:pPr>
              <w:pStyle w:val="TableParagraph"/>
              <w:spacing w:before="135"/>
              <w:ind w:left="71"/>
              <w:rPr>
                <w:rFonts w:ascii="Calibri" w:hAnsi="Calibri"/>
                <w:sz w:val="20"/>
              </w:rPr>
            </w:pPr>
            <w:r>
              <w:rPr>
                <w:rFonts w:ascii="Calibri" w:hAnsi="Calibri"/>
                <w:sz w:val="20"/>
              </w:rPr>
              <w:t xml:space="preserve">is ready for </w:t>
            </w:r>
            <w:r w:rsidR="00A8222F">
              <w:rPr>
                <w:rFonts w:ascii="Calibri" w:hAnsi="Calibri"/>
                <w:sz w:val="20"/>
              </w:rPr>
              <w:t xml:space="preserve">a </w:t>
            </w:r>
            <w:r>
              <w:rPr>
                <w:rFonts w:ascii="Calibri" w:hAnsi="Calibri"/>
                <w:sz w:val="20"/>
              </w:rPr>
              <w:t xml:space="preserve">critical </w:t>
            </w:r>
            <w:r w:rsidR="001A3D5A">
              <w:rPr>
                <w:rFonts w:ascii="Calibri" w:hAnsi="Calibri"/>
                <w:sz w:val="20"/>
              </w:rPr>
              <w:t>evaluation</w:t>
            </w:r>
            <w:r>
              <w:rPr>
                <w:rFonts w:ascii="Calibri" w:hAnsi="Calibri"/>
                <w:sz w:val="20"/>
              </w:rPr>
              <w:t xml:space="preserve"> of his/her contribution to </w:t>
            </w:r>
            <w:r w:rsidR="00A8222F">
              <w:rPr>
                <w:rFonts w:ascii="Calibri" w:hAnsi="Calibri"/>
                <w:sz w:val="20"/>
              </w:rPr>
              <w:t>developing</w:t>
            </w:r>
            <w:r>
              <w:rPr>
                <w:rFonts w:ascii="Calibri" w:hAnsi="Calibri"/>
                <w:sz w:val="20"/>
              </w:rPr>
              <w:t xml:space="preserve"> the scientific discipline in which the doctoral dissertation is prepared.</w:t>
            </w:r>
          </w:p>
        </w:tc>
        <w:tc>
          <w:tcPr>
            <w:tcW w:w="2521" w:type="dxa"/>
            <w:shd w:val="clear" w:color="auto" w:fill="E1EEDA"/>
          </w:tcPr>
          <w:p w14:paraId="5DB94E58" w14:textId="77777777" w:rsidR="003F7CDB" w:rsidRDefault="00B65C0C">
            <w:pPr>
              <w:pStyle w:val="TableParagraph"/>
              <w:spacing w:before="135"/>
              <w:ind w:right="950"/>
              <w:jc w:val="right"/>
              <w:rPr>
                <w:rFonts w:ascii="Calibri"/>
                <w:sz w:val="20"/>
              </w:rPr>
            </w:pPr>
            <w:r>
              <w:rPr>
                <w:rFonts w:ascii="Calibri"/>
                <w:sz w:val="20"/>
              </w:rPr>
              <w:t>P8S_KK</w:t>
            </w:r>
          </w:p>
        </w:tc>
      </w:tr>
      <w:tr w:rsidR="003F7CDB" w14:paraId="1F3D004E" w14:textId="77777777">
        <w:trPr>
          <w:trHeight w:val="515"/>
        </w:trPr>
        <w:tc>
          <w:tcPr>
            <w:tcW w:w="2240" w:type="dxa"/>
            <w:shd w:val="clear" w:color="auto" w:fill="E1EEDA"/>
          </w:tcPr>
          <w:p w14:paraId="679B3EEA" w14:textId="77777777" w:rsidR="003F7CDB" w:rsidRDefault="00B65C0C">
            <w:pPr>
              <w:pStyle w:val="TableParagraph"/>
              <w:spacing w:before="138"/>
              <w:ind w:left="969"/>
              <w:rPr>
                <w:rFonts w:ascii="Calibri"/>
                <w:sz w:val="20"/>
              </w:rPr>
            </w:pPr>
            <w:r>
              <w:rPr>
                <w:rFonts w:ascii="Calibri"/>
                <w:sz w:val="20"/>
              </w:rPr>
              <w:t>K_3</w:t>
            </w:r>
          </w:p>
        </w:tc>
        <w:tc>
          <w:tcPr>
            <w:tcW w:w="9384" w:type="dxa"/>
            <w:shd w:val="clear" w:color="auto" w:fill="E1EEDA"/>
          </w:tcPr>
          <w:p w14:paraId="49C977AA" w14:textId="71C9086B" w:rsidR="003F7CDB" w:rsidRDefault="00B65C0C">
            <w:pPr>
              <w:pStyle w:val="TableParagraph"/>
              <w:spacing w:before="27" w:line="240" w:lineRule="atLeast"/>
              <w:ind w:left="71" w:right="411"/>
              <w:rPr>
                <w:rFonts w:ascii="Calibri" w:hAnsi="Calibri"/>
                <w:sz w:val="20"/>
              </w:rPr>
            </w:pPr>
            <w:r>
              <w:rPr>
                <w:rFonts w:ascii="Calibri" w:hAnsi="Calibri"/>
                <w:sz w:val="20"/>
              </w:rPr>
              <w:t>can define the role of methodological paradigms of his/her discipline and the disciplines in solving social problems</w:t>
            </w:r>
            <w:r w:rsidR="00A8222F">
              <w:rPr>
                <w:rFonts w:ascii="Calibri" w:hAnsi="Calibri"/>
                <w:sz w:val="20"/>
              </w:rPr>
              <w:t>.</w:t>
            </w:r>
          </w:p>
        </w:tc>
        <w:tc>
          <w:tcPr>
            <w:tcW w:w="2521" w:type="dxa"/>
            <w:shd w:val="clear" w:color="auto" w:fill="E1EEDA"/>
          </w:tcPr>
          <w:p w14:paraId="51009ABC" w14:textId="77777777" w:rsidR="003F7CDB" w:rsidRDefault="00B65C0C">
            <w:pPr>
              <w:pStyle w:val="TableParagraph"/>
              <w:spacing w:before="138"/>
              <w:ind w:right="936"/>
              <w:jc w:val="right"/>
              <w:rPr>
                <w:rFonts w:ascii="Calibri"/>
                <w:sz w:val="20"/>
              </w:rPr>
            </w:pPr>
            <w:r>
              <w:rPr>
                <w:rFonts w:ascii="Calibri"/>
                <w:sz w:val="20"/>
              </w:rPr>
              <w:t>P8S_KO</w:t>
            </w:r>
          </w:p>
        </w:tc>
      </w:tr>
      <w:tr w:rsidR="003F7CDB" w14:paraId="594CC27F" w14:textId="77777777">
        <w:trPr>
          <w:trHeight w:val="513"/>
        </w:trPr>
        <w:tc>
          <w:tcPr>
            <w:tcW w:w="2240" w:type="dxa"/>
            <w:shd w:val="clear" w:color="auto" w:fill="E1EEDA"/>
          </w:tcPr>
          <w:p w14:paraId="02417A4B" w14:textId="77777777" w:rsidR="003F7CDB" w:rsidRDefault="00B65C0C">
            <w:pPr>
              <w:pStyle w:val="TableParagraph"/>
              <w:spacing w:before="135"/>
              <w:ind w:left="969"/>
              <w:rPr>
                <w:rFonts w:ascii="Calibri"/>
                <w:sz w:val="20"/>
              </w:rPr>
            </w:pPr>
            <w:r>
              <w:rPr>
                <w:rFonts w:ascii="Calibri"/>
                <w:sz w:val="20"/>
              </w:rPr>
              <w:t>K_4</w:t>
            </w:r>
          </w:p>
        </w:tc>
        <w:tc>
          <w:tcPr>
            <w:tcW w:w="9384" w:type="dxa"/>
            <w:shd w:val="clear" w:color="auto" w:fill="E1EEDA"/>
          </w:tcPr>
          <w:p w14:paraId="24FD4D70" w14:textId="7D079F33" w:rsidR="003F7CDB" w:rsidRDefault="00B65C0C">
            <w:pPr>
              <w:pStyle w:val="TableParagraph"/>
              <w:spacing w:before="25" w:line="240" w:lineRule="atLeast"/>
              <w:ind w:left="71" w:right="116"/>
              <w:rPr>
                <w:rFonts w:ascii="Calibri" w:hAnsi="Calibri"/>
                <w:sz w:val="20"/>
              </w:rPr>
            </w:pPr>
            <w:r>
              <w:rPr>
                <w:rFonts w:ascii="Calibri" w:hAnsi="Calibri"/>
                <w:sz w:val="20"/>
              </w:rPr>
              <w:t>can identify the need to formulate new research paradigms within the discipline in which is his/her doctoral project is implemented</w:t>
            </w:r>
            <w:r w:rsidR="00A8222F">
              <w:rPr>
                <w:rFonts w:ascii="Calibri" w:hAnsi="Calibri"/>
                <w:sz w:val="20"/>
              </w:rPr>
              <w:t>.</w:t>
            </w:r>
          </w:p>
        </w:tc>
        <w:tc>
          <w:tcPr>
            <w:tcW w:w="2521" w:type="dxa"/>
            <w:shd w:val="clear" w:color="auto" w:fill="E1EEDA"/>
          </w:tcPr>
          <w:p w14:paraId="24909264" w14:textId="77777777" w:rsidR="003F7CDB" w:rsidRDefault="00B65C0C">
            <w:pPr>
              <w:pStyle w:val="TableParagraph"/>
              <w:spacing w:before="135"/>
              <w:ind w:right="947"/>
              <w:jc w:val="right"/>
              <w:rPr>
                <w:rFonts w:ascii="Calibri"/>
                <w:sz w:val="20"/>
              </w:rPr>
            </w:pPr>
            <w:r>
              <w:rPr>
                <w:rFonts w:ascii="Calibri"/>
                <w:sz w:val="20"/>
              </w:rPr>
              <w:t>P8S_KR</w:t>
            </w:r>
          </w:p>
        </w:tc>
      </w:tr>
      <w:tr w:rsidR="003F7CDB" w14:paraId="45EEC590" w14:textId="77777777" w:rsidTr="00A8222F">
        <w:trPr>
          <w:trHeight w:val="878"/>
        </w:trPr>
        <w:tc>
          <w:tcPr>
            <w:tcW w:w="2240" w:type="dxa"/>
            <w:shd w:val="clear" w:color="auto" w:fill="E1EEDA"/>
          </w:tcPr>
          <w:p w14:paraId="70CE5681" w14:textId="77777777" w:rsidR="003F7CDB" w:rsidRDefault="003F7CDB">
            <w:pPr>
              <w:pStyle w:val="TableParagraph"/>
              <w:rPr>
                <w:sz w:val="20"/>
              </w:rPr>
            </w:pPr>
          </w:p>
          <w:p w14:paraId="36D980EF" w14:textId="77777777" w:rsidR="003F7CDB" w:rsidRDefault="003F7CDB">
            <w:pPr>
              <w:pStyle w:val="TableParagraph"/>
              <w:spacing w:before="8"/>
              <w:rPr>
                <w:sz w:val="17"/>
              </w:rPr>
            </w:pPr>
          </w:p>
          <w:p w14:paraId="51342438" w14:textId="77777777" w:rsidR="003F7CDB" w:rsidRDefault="00B65C0C">
            <w:pPr>
              <w:pStyle w:val="TableParagraph"/>
              <w:ind w:left="969"/>
              <w:rPr>
                <w:rFonts w:ascii="Calibri"/>
                <w:sz w:val="20"/>
              </w:rPr>
            </w:pPr>
            <w:r>
              <w:rPr>
                <w:rFonts w:ascii="Calibri"/>
                <w:sz w:val="20"/>
              </w:rPr>
              <w:t>K_5</w:t>
            </w:r>
          </w:p>
        </w:tc>
        <w:tc>
          <w:tcPr>
            <w:tcW w:w="9384" w:type="dxa"/>
            <w:shd w:val="clear" w:color="auto" w:fill="E1EEDA"/>
          </w:tcPr>
          <w:p w14:paraId="3677FBC1" w14:textId="7E2949BB" w:rsidR="003F7CDB" w:rsidRDefault="00B65C0C" w:rsidP="00A8222F">
            <w:pPr>
              <w:pStyle w:val="TableParagraph"/>
              <w:spacing w:before="136"/>
              <w:ind w:left="71" w:right="64"/>
              <w:jc w:val="both"/>
              <w:rPr>
                <w:rFonts w:ascii="Calibri"/>
                <w:sz w:val="20"/>
              </w:rPr>
            </w:pPr>
            <w:r>
              <w:rPr>
                <w:rFonts w:ascii="Calibri" w:hAnsi="Calibri"/>
                <w:sz w:val="20"/>
              </w:rPr>
              <w:t xml:space="preserve">is ready to </w:t>
            </w:r>
            <w:r w:rsidR="00A8222F">
              <w:rPr>
                <w:rFonts w:ascii="Calibri" w:hAnsi="Calibri"/>
                <w:sz w:val="20"/>
              </w:rPr>
              <w:t>fulfil</w:t>
            </w:r>
            <w:r>
              <w:rPr>
                <w:rFonts w:ascii="Calibri" w:hAnsi="Calibri"/>
                <w:sz w:val="20"/>
              </w:rPr>
              <w:t xml:space="preserve"> </w:t>
            </w:r>
            <w:r w:rsidR="00E700AC">
              <w:rPr>
                <w:rFonts w:ascii="Calibri" w:hAnsi="Calibri"/>
                <w:sz w:val="20"/>
              </w:rPr>
              <w:t xml:space="preserve">the </w:t>
            </w:r>
            <w:r>
              <w:rPr>
                <w:rFonts w:ascii="Calibri" w:hAnsi="Calibri"/>
                <w:sz w:val="20"/>
              </w:rPr>
              <w:t>social obligations of researchers and creators</w:t>
            </w:r>
            <w:r w:rsidR="00E700AC">
              <w:rPr>
                <w:rFonts w:ascii="Calibri" w:hAnsi="Calibri"/>
                <w:sz w:val="20"/>
              </w:rPr>
              <w:t xml:space="preserve"> and</w:t>
            </w:r>
            <w:r>
              <w:rPr>
                <w:rFonts w:ascii="Calibri" w:hAnsi="Calibri"/>
                <w:sz w:val="20"/>
              </w:rPr>
              <w:t xml:space="preserve"> initiate public interest activities by properly disseminating information and opinions on scientific achievements to the public, training specialists</w:t>
            </w:r>
            <w:r w:rsidR="00E700AC">
              <w:rPr>
                <w:rFonts w:ascii="Calibri" w:hAnsi="Calibri"/>
                <w:sz w:val="20"/>
              </w:rPr>
              <w:t>,</w:t>
            </w:r>
            <w:r>
              <w:rPr>
                <w:rFonts w:ascii="Calibri" w:hAnsi="Calibri"/>
                <w:sz w:val="20"/>
              </w:rPr>
              <w:t xml:space="preserve"> and other activities leading to </w:t>
            </w:r>
            <w:r w:rsidR="00A8222F">
              <w:rPr>
                <w:rFonts w:ascii="Calibri" w:hAnsi="Calibri"/>
                <w:sz w:val="20"/>
              </w:rPr>
              <w:t xml:space="preserve">a </w:t>
            </w:r>
            <w:r>
              <w:rPr>
                <w:rFonts w:ascii="Calibri"/>
                <w:sz w:val="20"/>
              </w:rPr>
              <w:t>knowledge-based society.</w:t>
            </w:r>
          </w:p>
        </w:tc>
        <w:tc>
          <w:tcPr>
            <w:tcW w:w="2521" w:type="dxa"/>
            <w:shd w:val="clear" w:color="auto" w:fill="E1EEDA"/>
          </w:tcPr>
          <w:p w14:paraId="3401EF7C" w14:textId="77777777" w:rsidR="003F7CDB" w:rsidRDefault="003F7CDB">
            <w:pPr>
              <w:pStyle w:val="TableParagraph"/>
              <w:rPr>
                <w:sz w:val="20"/>
              </w:rPr>
            </w:pPr>
          </w:p>
          <w:p w14:paraId="494D2FC1" w14:textId="77777777" w:rsidR="003F7CDB" w:rsidRDefault="003F7CDB">
            <w:pPr>
              <w:pStyle w:val="TableParagraph"/>
              <w:spacing w:before="8"/>
              <w:rPr>
                <w:sz w:val="17"/>
              </w:rPr>
            </w:pPr>
          </w:p>
          <w:p w14:paraId="312DD26F" w14:textId="77777777" w:rsidR="003F7CDB" w:rsidRDefault="00B65C0C">
            <w:pPr>
              <w:pStyle w:val="TableParagraph"/>
              <w:ind w:right="936"/>
              <w:jc w:val="right"/>
              <w:rPr>
                <w:rFonts w:ascii="Calibri"/>
                <w:sz w:val="20"/>
              </w:rPr>
            </w:pPr>
            <w:r>
              <w:rPr>
                <w:rFonts w:ascii="Calibri"/>
                <w:sz w:val="20"/>
              </w:rPr>
              <w:t>P8S_KO</w:t>
            </w:r>
          </w:p>
        </w:tc>
      </w:tr>
      <w:tr w:rsidR="003F7CDB" w14:paraId="4F6F3751" w14:textId="77777777" w:rsidTr="00A8222F">
        <w:trPr>
          <w:trHeight w:val="835"/>
        </w:trPr>
        <w:tc>
          <w:tcPr>
            <w:tcW w:w="2240" w:type="dxa"/>
            <w:shd w:val="clear" w:color="auto" w:fill="E1EEDA"/>
          </w:tcPr>
          <w:p w14:paraId="741E0BF6" w14:textId="77777777" w:rsidR="003F7CDB" w:rsidRDefault="003F7CDB">
            <w:pPr>
              <w:pStyle w:val="TableParagraph"/>
              <w:rPr>
                <w:sz w:val="20"/>
              </w:rPr>
            </w:pPr>
          </w:p>
          <w:p w14:paraId="3FBDD6BA" w14:textId="77777777" w:rsidR="003F7CDB" w:rsidRDefault="003F7CDB">
            <w:pPr>
              <w:pStyle w:val="TableParagraph"/>
              <w:spacing w:before="9"/>
              <w:rPr>
                <w:sz w:val="15"/>
              </w:rPr>
            </w:pPr>
          </w:p>
          <w:p w14:paraId="70E368DF" w14:textId="77777777" w:rsidR="003F7CDB" w:rsidRDefault="00B65C0C">
            <w:pPr>
              <w:pStyle w:val="TableParagraph"/>
              <w:ind w:left="969"/>
              <w:rPr>
                <w:rFonts w:ascii="Calibri"/>
                <w:sz w:val="20"/>
              </w:rPr>
            </w:pPr>
            <w:r>
              <w:rPr>
                <w:rFonts w:ascii="Calibri"/>
                <w:sz w:val="20"/>
              </w:rPr>
              <w:t>K_6</w:t>
            </w:r>
          </w:p>
        </w:tc>
        <w:tc>
          <w:tcPr>
            <w:tcW w:w="9384" w:type="dxa"/>
            <w:shd w:val="clear" w:color="auto" w:fill="E1EEDA"/>
          </w:tcPr>
          <w:p w14:paraId="7A909486" w14:textId="60C5FCC3" w:rsidR="003F7CDB" w:rsidRDefault="00B65C0C" w:rsidP="00A8222F">
            <w:pPr>
              <w:pStyle w:val="TableParagraph"/>
              <w:spacing w:before="90"/>
              <w:ind w:left="71" w:right="61"/>
              <w:jc w:val="both"/>
              <w:rPr>
                <w:rFonts w:ascii="Calibri"/>
                <w:sz w:val="20"/>
              </w:rPr>
            </w:pPr>
            <w:r>
              <w:rPr>
                <w:rFonts w:ascii="Calibri" w:hAnsi="Calibri"/>
                <w:sz w:val="20"/>
              </w:rPr>
              <w:t xml:space="preserve">is ready to think and act in an enterprising way, creating new ideas and seeking innovative solutions with representatives of other disciplines; is </w:t>
            </w:r>
            <w:r w:rsidR="00E700AC">
              <w:rPr>
                <w:rFonts w:ascii="Calibri" w:hAnsi="Calibri"/>
                <w:sz w:val="20"/>
              </w:rPr>
              <w:t>prepared</w:t>
            </w:r>
            <w:r>
              <w:rPr>
                <w:rFonts w:ascii="Calibri" w:hAnsi="Calibri"/>
                <w:sz w:val="20"/>
              </w:rPr>
              <w:t xml:space="preserve"> for intellectual challenges in scientific/professional and public sphere and taking responsibility for his/her</w:t>
            </w:r>
            <w:r w:rsidR="00A8222F">
              <w:rPr>
                <w:rFonts w:ascii="Calibri" w:hAnsi="Calibri"/>
                <w:sz w:val="20"/>
              </w:rPr>
              <w:t xml:space="preserve"> </w:t>
            </w:r>
            <w:r>
              <w:rPr>
                <w:rFonts w:ascii="Calibri"/>
                <w:sz w:val="20"/>
              </w:rPr>
              <w:t>decisions</w:t>
            </w:r>
            <w:r w:rsidR="00E700AC">
              <w:rPr>
                <w:rFonts w:ascii="Calibri"/>
                <w:sz w:val="20"/>
              </w:rPr>
              <w:t>.</w:t>
            </w:r>
          </w:p>
        </w:tc>
        <w:tc>
          <w:tcPr>
            <w:tcW w:w="2521" w:type="dxa"/>
            <w:shd w:val="clear" w:color="auto" w:fill="E1EEDA"/>
          </w:tcPr>
          <w:p w14:paraId="179ED151" w14:textId="77777777" w:rsidR="003F7CDB" w:rsidRDefault="003F7CDB">
            <w:pPr>
              <w:pStyle w:val="TableParagraph"/>
              <w:rPr>
                <w:sz w:val="20"/>
              </w:rPr>
            </w:pPr>
          </w:p>
          <w:p w14:paraId="42D0D4FC" w14:textId="77777777" w:rsidR="003F7CDB" w:rsidRDefault="003F7CDB">
            <w:pPr>
              <w:pStyle w:val="TableParagraph"/>
              <w:spacing w:before="9"/>
              <w:rPr>
                <w:sz w:val="15"/>
              </w:rPr>
            </w:pPr>
          </w:p>
          <w:p w14:paraId="6087A91A" w14:textId="77777777" w:rsidR="003F7CDB" w:rsidRDefault="00B65C0C">
            <w:pPr>
              <w:pStyle w:val="TableParagraph"/>
              <w:ind w:right="936"/>
              <w:jc w:val="right"/>
              <w:rPr>
                <w:rFonts w:ascii="Calibri"/>
                <w:sz w:val="20"/>
              </w:rPr>
            </w:pPr>
            <w:r>
              <w:rPr>
                <w:rFonts w:ascii="Calibri"/>
                <w:sz w:val="20"/>
              </w:rPr>
              <w:t>P8S_KO</w:t>
            </w:r>
          </w:p>
        </w:tc>
      </w:tr>
      <w:tr w:rsidR="003F7CDB" w14:paraId="62F8DACF" w14:textId="77777777" w:rsidTr="00E700AC">
        <w:trPr>
          <w:trHeight w:val="832"/>
        </w:trPr>
        <w:tc>
          <w:tcPr>
            <w:tcW w:w="2240" w:type="dxa"/>
            <w:shd w:val="clear" w:color="auto" w:fill="E1EEDA"/>
          </w:tcPr>
          <w:p w14:paraId="78A9F557" w14:textId="77777777" w:rsidR="003F7CDB" w:rsidRDefault="003F7CDB">
            <w:pPr>
              <w:pStyle w:val="TableParagraph"/>
              <w:rPr>
                <w:sz w:val="20"/>
              </w:rPr>
            </w:pPr>
          </w:p>
          <w:p w14:paraId="2B35FF6C" w14:textId="77777777" w:rsidR="003F7CDB" w:rsidRDefault="00B65C0C">
            <w:pPr>
              <w:pStyle w:val="TableParagraph"/>
              <w:spacing w:before="158"/>
              <w:ind w:left="969"/>
              <w:rPr>
                <w:rFonts w:ascii="Calibri"/>
                <w:sz w:val="20"/>
              </w:rPr>
            </w:pPr>
            <w:r>
              <w:rPr>
                <w:rFonts w:ascii="Calibri"/>
                <w:sz w:val="20"/>
              </w:rPr>
              <w:t>K_7</w:t>
            </w:r>
          </w:p>
        </w:tc>
        <w:tc>
          <w:tcPr>
            <w:tcW w:w="9384" w:type="dxa"/>
            <w:shd w:val="clear" w:color="auto" w:fill="E1EEDA"/>
          </w:tcPr>
          <w:p w14:paraId="51948C9A" w14:textId="0FD65358" w:rsidR="003F7CDB" w:rsidRDefault="00B65C0C">
            <w:pPr>
              <w:pStyle w:val="TableParagraph"/>
              <w:spacing w:before="23"/>
              <w:ind w:left="71" w:right="66"/>
              <w:jc w:val="both"/>
              <w:rPr>
                <w:rFonts w:ascii="Calibri" w:hAnsi="Calibri"/>
                <w:sz w:val="20"/>
              </w:rPr>
            </w:pPr>
            <w:r>
              <w:rPr>
                <w:rFonts w:ascii="Calibri" w:hAnsi="Calibri"/>
                <w:sz w:val="20"/>
              </w:rPr>
              <w:t xml:space="preserve">is ready to maintain and develop the ethos of research and creative environments, including </w:t>
            </w:r>
            <w:r w:rsidR="00E700AC">
              <w:rPr>
                <w:rFonts w:ascii="Calibri" w:hAnsi="Calibri"/>
                <w:sz w:val="20"/>
              </w:rPr>
              <w:t>researching</w:t>
            </w:r>
            <w:r>
              <w:rPr>
                <w:rFonts w:ascii="Calibri" w:hAnsi="Calibri"/>
                <w:sz w:val="20"/>
              </w:rPr>
              <w:t xml:space="preserve"> </w:t>
            </w:r>
            <w:r w:rsidR="00E700AC">
              <w:rPr>
                <w:rFonts w:ascii="Calibri" w:hAnsi="Calibri"/>
                <w:sz w:val="20"/>
              </w:rPr>
              <w:t>independently</w:t>
            </w:r>
            <w:r>
              <w:rPr>
                <w:rFonts w:ascii="Calibri" w:hAnsi="Calibri"/>
                <w:sz w:val="20"/>
              </w:rPr>
              <w:t xml:space="preserve">, taking into account </w:t>
            </w:r>
            <w:proofErr w:type="spellStart"/>
            <w:r>
              <w:rPr>
                <w:rFonts w:ascii="Calibri" w:hAnsi="Calibri"/>
                <w:sz w:val="20"/>
              </w:rPr>
              <w:t>i.a.</w:t>
            </w:r>
            <w:proofErr w:type="spellEnd"/>
            <w:r>
              <w:rPr>
                <w:rFonts w:ascii="Calibri" w:hAnsi="Calibri"/>
                <w:sz w:val="20"/>
              </w:rPr>
              <w:t xml:space="preserve"> existing financial and infrastructural constraints; is ready to respect the principle of public ownership of research results together with the principles of intellectual property protection</w:t>
            </w:r>
            <w:r w:rsidR="00E700AC">
              <w:rPr>
                <w:rFonts w:ascii="Calibri" w:hAnsi="Calibri"/>
                <w:sz w:val="20"/>
              </w:rPr>
              <w:t>.</w:t>
            </w:r>
          </w:p>
        </w:tc>
        <w:tc>
          <w:tcPr>
            <w:tcW w:w="2521" w:type="dxa"/>
            <w:shd w:val="clear" w:color="auto" w:fill="E1EEDA"/>
          </w:tcPr>
          <w:p w14:paraId="4AE2DCE4" w14:textId="77777777" w:rsidR="003F7CDB" w:rsidRDefault="003F7CDB">
            <w:pPr>
              <w:pStyle w:val="TableParagraph"/>
              <w:rPr>
                <w:sz w:val="20"/>
              </w:rPr>
            </w:pPr>
          </w:p>
          <w:p w14:paraId="7C40F4B6" w14:textId="77777777" w:rsidR="003F7CDB" w:rsidRDefault="00B65C0C">
            <w:pPr>
              <w:pStyle w:val="TableParagraph"/>
              <w:spacing w:before="158"/>
              <w:ind w:right="947"/>
              <w:jc w:val="right"/>
              <w:rPr>
                <w:rFonts w:ascii="Calibri"/>
                <w:sz w:val="20"/>
              </w:rPr>
            </w:pPr>
            <w:r>
              <w:rPr>
                <w:rFonts w:ascii="Calibri"/>
                <w:sz w:val="20"/>
              </w:rPr>
              <w:t>P8S_KR</w:t>
            </w:r>
          </w:p>
        </w:tc>
      </w:tr>
      <w:tr w:rsidR="003F7CDB" w14:paraId="5B0A3400" w14:textId="77777777">
        <w:trPr>
          <w:trHeight w:val="489"/>
        </w:trPr>
        <w:tc>
          <w:tcPr>
            <w:tcW w:w="2240" w:type="dxa"/>
            <w:shd w:val="clear" w:color="auto" w:fill="E1EEDA"/>
          </w:tcPr>
          <w:p w14:paraId="7FEF183A" w14:textId="77777777" w:rsidR="003F7CDB" w:rsidRDefault="00B65C0C">
            <w:pPr>
              <w:pStyle w:val="TableParagraph"/>
              <w:spacing w:before="123"/>
              <w:ind w:left="969"/>
              <w:rPr>
                <w:rFonts w:ascii="Calibri"/>
                <w:sz w:val="20"/>
              </w:rPr>
            </w:pPr>
            <w:r>
              <w:rPr>
                <w:rFonts w:ascii="Calibri"/>
                <w:sz w:val="20"/>
              </w:rPr>
              <w:t>K_8</w:t>
            </w:r>
          </w:p>
        </w:tc>
        <w:tc>
          <w:tcPr>
            <w:tcW w:w="9384" w:type="dxa"/>
            <w:shd w:val="clear" w:color="auto" w:fill="E1EEDA"/>
          </w:tcPr>
          <w:p w14:paraId="128171E4" w14:textId="2F9E8C08" w:rsidR="003F7CDB" w:rsidRDefault="00B65C0C">
            <w:pPr>
              <w:pStyle w:val="TableParagraph"/>
              <w:spacing w:before="1" w:line="240" w:lineRule="atLeast"/>
              <w:ind w:left="71" w:right="116"/>
              <w:rPr>
                <w:rFonts w:ascii="Calibri" w:hAnsi="Calibri"/>
                <w:sz w:val="20"/>
              </w:rPr>
            </w:pPr>
            <w:r>
              <w:rPr>
                <w:rFonts w:ascii="Calibri" w:hAnsi="Calibri"/>
                <w:sz w:val="20"/>
              </w:rPr>
              <w:t>can recognize the importance of knowledge from other disciplines and domains (other than</w:t>
            </w:r>
            <w:r w:rsidR="00E700AC">
              <w:rPr>
                <w:rFonts w:ascii="Calibri" w:hAnsi="Calibri"/>
                <w:sz w:val="20"/>
              </w:rPr>
              <w:t xml:space="preserve"> </w:t>
            </w:r>
            <w:r>
              <w:rPr>
                <w:rFonts w:ascii="Calibri" w:hAnsi="Calibri"/>
                <w:sz w:val="20"/>
              </w:rPr>
              <w:t xml:space="preserve">the one in which the doctoral </w:t>
            </w:r>
            <w:r w:rsidR="00A9046A">
              <w:rPr>
                <w:rFonts w:ascii="Calibri" w:hAnsi="Calibri"/>
                <w:sz w:val="20"/>
              </w:rPr>
              <w:t>programme</w:t>
            </w:r>
            <w:r>
              <w:rPr>
                <w:rFonts w:ascii="Calibri" w:hAnsi="Calibri"/>
                <w:sz w:val="20"/>
              </w:rPr>
              <w:t xml:space="preserve"> is implemented) in addressing cognitive and practical problems</w:t>
            </w:r>
            <w:r w:rsidR="00E700AC">
              <w:rPr>
                <w:rFonts w:ascii="Calibri" w:hAnsi="Calibri"/>
                <w:sz w:val="20"/>
              </w:rPr>
              <w:t>.</w:t>
            </w:r>
          </w:p>
        </w:tc>
        <w:tc>
          <w:tcPr>
            <w:tcW w:w="2521" w:type="dxa"/>
            <w:shd w:val="clear" w:color="auto" w:fill="E1EEDA"/>
          </w:tcPr>
          <w:p w14:paraId="0AFB0562" w14:textId="77777777" w:rsidR="003F7CDB" w:rsidRDefault="00B65C0C">
            <w:pPr>
              <w:pStyle w:val="TableParagraph"/>
              <w:spacing w:before="123"/>
              <w:ind w:right="947"/>
              <w:jc w:val="right"/>
              <w:rPr>
                <w:rFonts w:ascii="Calibri"/>
                <w:sz w:val="20"/>
              </w:rPr>
            </w:pPr>
            <w:r>
              <w:rPr>
                <w:rFonts w:ascii="Calibri"/>
                <w:sz w:val="20"/>
              </w:rPr>
              <w:t>P8S_KR</w:t>
            </w:r>
          </w:p>
        </w:tc>
      </w:tr>
      <w:tr w:rsidR="0083423F" w14:paraId="686E3AED" w14:textId="77777777">
        <w:trPr>
          <w:trHeight w:val="489"/>
        </w:trPr>
        <w:tc>
          <w:tcPr>
            <w:tcW w:w="2240" w:type="dxa"/>
            <w:shd w:val="clear" w:color="auto" w:fill="E1EEDA"/>
          </w:tcPr>
          <w:p w14:paraId="6534B3ED" w14:textId="1AE8EF55" w:rsidR="0083423F" w:rsidRDefault="0083423F">
            <w:pPr>
              <w:pStyle w:val="TableParagraph"/>
              <w:spacing w:before="123"/>
              <w:ind w:left="969"/>
              <w:rPr>
                <w:rFonts w:ascii="Calibri"/>
                <w:sz w:val="20"/>
              </w:rPr>
            </w:pPr>
            <w:r>
              <w:rPr>
                <w:rFonts w:ascii="Calibri"/>
                <w:sz w:val="20"/>
              </w:rPr>
              <w:t>K_9</w:t>
            </w:r>
          </w:p>
        </w:tc>
        <w:tc>
          <w:tcPr>
            <w:tcW w:w="9384" w:type="dxa"/>
            <w:shd w:val="clear" w:color="auto" w:fill="E1EEDA"/>
          </w:tcPr>
          <w:p w14:paraId="31E775A6" w14:textId="24B926F3" w:rsidR="0083423F" w:rsidRDefault="0083423F">
            <w:pPr>
              <w:pStyle w:val="TableParagraph"/>
              <w:spacing w:before="1" w:line="240" w:lineRule="atLeast"/>
              <w:ind w:left="71" w:right="116"/>
              <w:rPr>
                <w:rFonts w:ascii="Calibri" w:hAnsi="Calibri"/>
                <w:sz w:val="20"/>
              </w:rPr>
            </w:pPr>
            <w:r>
              <w:rPr>
                <w:rFonts w:ascii="Calibri" w:hAnsi="Calibri"/>
                <w:sz w:val="20"/>
              </w:rPr>
              <w:t>is ready to consider in his/her research the solutions proposed by other disciplines of knowledge.</w:t>
            </w:r>
          </w:p>
        </w:tc>
        <w:tc>
          <w:tcPr>
            <w:tcW w:w="2521" w:type="dxa"/>
            <w:shd w:val="clear" w:color="auto" w:fill="E1EEDA"/>
          </w:tcPr>
          <w:p w14:paraId="17992006" w14:textId="0BDC73B0" w:rsidR="0083423F" w:rsidRDefault="0083423F">
            <w:pPr>
              <w:pStyle w:val="TableParagraph"/>
              <w:spacing w:before="123"/>
              <w:ind w:right="947"/>
              <w:jc w:val="right"/>
              <w:rPr>
                <w:rFonts w:ascii="Calibri"/>
                <w:sz w:val="20"/>
              </w:rPr>
            </w:pPr>
            <w:r>
              <w:rPr>
                <w:rFonts w:ascii="Calibri"/>
                <w:sz w:val="20"/>
              </w:rPr>
              <w:t>P8S_KR</w:t>
            </w:r>
          </w:p>
        </w:tc>
      </w:tr>
    </w:tbl>
    <w:p w14:paraId="29EFCAB0" w14:textId="77777777" w:rsidR="003F7CDB" w:rsidRDefault="003F7CDB">
      <w:pPr>
        <w:pStyle w:val="Tekstpodstawowy"/>
        <w:spacing w:before="9" w:after="1"/>
        <w:rPr>
          <w:sz w:val="14"/>
        </w:rPr>
      </w:pPr>
    </w:p>
    <w:p w14:paraId="204EF4D6" w14:textId="77777777" w:rsidR="0083423F" w:rsidRDefault="0083423F">
      <w:pPr>
        <w:pStyle w:val="Tekstpodstawowy"/>
        <w:spacing w:before="19"/>
        <w:ind w:left="2185" w:right="2478"/>
        <w:jc w:val="center"/>
        <w:rPr>
          <w:rFonts w:ascii="Calibri Light" w:hAnsi="Calibri Light"/>
        </w:rPr>
      </w:pPr>
    </w:p>
    <w:p w14:paraId="4758A5C6" w14:textId="67C7515F" w:rsidR="003F7CDB" w:rsidRDefault="00B65C0C">
      <w:pPr>
        <w:pStyle w:val="Tekstpodstawowy"/>
        <w:spacing w:before="19"/>
        <w:ind w:left="2185" w:right="2478"/>
        <w:jc w:val="center"/>
        <w:rPr>
          <w:rFonts w:ascii="Calibri Light" w:hAnsi="Calibri Light"/>
        </w:rPr>
      </w:pPr>
      <w:r>
        <w:rPr>
          <w:rFonts w:ascii="Calibri Light" w:hAnsi="Calibri Light"/>
        </w:rPr>
        <w:t xml:space="preserve">STUDY </w:t>
      </w:r>
      <w:r w:rsidR="00A9046A">
        <w:rPr>
          <w:rFonts w:ascii="Calibri Light" w:hAnsi="Calibri Light"/>
        </w:rPr>
        <w:t>PROGRAMME</w:t>
      </w:r>
      <w:r>
        <w:rPr>
          <w:rFonts w:ascii="Calibri Light" w:hAnsi="Calibri Light"/>
        </w:rPr>
        <w:t xml:space="preserve"> OF THE DOCTORAL SCHOOL OF MEDICAL AND HEALTH SCIENCES</w:t>
      </w:r>
    </w:p>
    <w:p w14:paraId="2EDC8981" w14:textId="77777777" w:rsidR="003F7CDB" w:rsidRDefault="003F7CDB">
      <w:pPr>
        <w:pStyle w:val="Tekstpodstawowy"/>
        <w:spacing w:before="1"/>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0B5BA738" w14:textId="77777777">
        <w:trPr>
          <w:trHeight w:val="397"/>
        </w:trPr>
        <w:tc>
          <w:tcPr>
            <w:tcW w:w="13646" w:type="dxa"/>
            <w:gridSpan w:val="5"/>
          </w:tcPr>
          <w:p w14:paraId="5D93D4E8" w14:textId="0B94D8F5" w:rsidR="003F7CDB" w:rsidRDefault="00B65C0C">
            <w:pPr>
              <w:pStyle w:val="TableParagraph"/>
              <w:spacing w:before="15" w:line="362" w:lineRule="exact"/>
              <w:ind w:left="2979" w:right="2964"/>
              <w:jc w:val="center"/>
              <w:rPr>
                <w:b/>
                <w:sz w:val="32"/>
              </w:rPr>
            </w:pPr>
            <w:r>
              <w:rPr>
                <w:b/>
                <w:sz w:val="32"/>
              </w:rPr>
              <w:t>STU</w:t>
            </w:r>
            <w:r w:rsidR="00C147A2">
              <w:rPr>
                <w:b/>
                <w:sz w:val="32"/>
              </w:rPr>
              <w:t>DY</w:t>
            </w:r>
            <w:r>
              <w:rPr>
                <w:b/>
                <w:sz w:val="32"/>
              </w:rPr>
              <w:t xml:space="preserve"> </w:t>
            </w:r>
            <w:r w:rsidR="00A9046A">
              <w:rPr>
                <w:b/>
                <w:sz w:val="32"/>
              </w:rPr>
              <w:t>PROGRAMME</w:t>
            </w:r>
          </w:p>
        </w:tc>
      </w:tr>
      <w:tr w:rsidR="003F7CDB" w14:paraId="5B1D17C6" w14:textId="77777777">
        <w:trPr>
          <w:trHeight w:val="306"/>
        </w:trPr>
        <w:tc>
          <w:tcPr>
            <w:tcW w:w="4035" w:type="dxa"/>
          </w:tcPr>
          <w:p w14:paraId="562AC823" w14:textId="77777777" w:rsidR="003F7CDB" w:rsidRDefault="00B65C0C">
            <w:pPr>
              <w:pStyle w:val="TableParagraph"/>
              <w:spacing w:before="15" w:line="271" w:lineRule="exact"/>
              <w:ind w:left="16"/>
              <w:rPr>
                <w:b/>
                <w:sz w:val="24"/>
              </w:rPr>
            </w:pPr>
            <w:r>
              <w:rPr>
                <w:b/>
                <w:sz w:val="24"/>
              </w:rPr>
              <w:t>Class module</w:t>
            </w:r>
          </w:p>
        </w:tc>
        <w:tc>
          <w:tcPr>
            <w:tcW w:w="3927" w:type="dxa"/>
          </w:tcPr>
          <w:p w14:paraId="424CDAC7" w14:textId="77777777" w:rsidR="003F7CDB" w:rsidRDefault="00B65C0C">
            <w:pPr>
              <w:pStyle w:val="TableParagraph"/>
              <w:spacing w:before="15" w:line="271" w:lineRule="exact"/>
              <w:ind w:left="76"/>
              <w:rPr>
                <w:b/>
                <w:sz w:val="24"/>
              </w:rPr>
            </w:pPr>
            <w:r>
              <w:rPr>
                <w:b/>
                <w:sz w:val="24"/>
              </w:rPr>
              <w:t>Form of classes/credit</w:t>
            </w:r>
          </w:p>
        </w:tc>
        <w:tc>
          <w:tcPr>
            <w:tcW w:w="3027" w:type="dxa"/>
          </w:tcPr>
          <w:p w14:paraId="1971EBFF" w14:textId="77777777" w:rsidR="003F7CDB" w:rsidRDefault="00B65C0C">
            <w:pPr>
              <w:pStyle w:val="TableParagraph"/>
              <w:spacing w:before="15" w:line="271" w:lineRule="exact"/>
              <w:ind w:left="73"/>
              <w:rPr>
                <w:b/>
                <w:sz w:val="24"/>
              </w:rPr>
            </w:pPr>
            <w:r>
              <w:rPr>
                <w:b/>
                <w:sz w:val="24"/>
              </w:rPr>
              <w:t>Total amount of hours</w:t>
            </w:r>
          </w:p>
        </w:tc>
        <w:tc>
          <w:tcPr>
            <w:tcW w:w="1404" w:type="dxa"/>
          </w:tcPr>
          <w:p w14:paraId="42775819" w14:textId="77777777" w:rsidR="003F7CDB" w:rsidRPr="0083423F" w:rsidRDefault="00B65C0C">
            <w:pPr>
              <w:pStyle w:val="TableParagraph"/>
              <w:spacing w:before="15" w:line="271" w:lineRule="exact"/>
              <w:ind w:left="109" w:right="87"/>
              <w:jc w:val="center"/>
              <w:rPr>
                <w:b/>
                <w:sz w:val="20"/>
                <w:szCs w:val="20"/>
              </w:rPr>
            </w:pPr>
            <w:r w:rsidRPr="0083423F">
              <w:rPr>
                <w:b/>
                <w:sz w:val="20"/>
                <w:szCs w:val="20"/>
              </w:rPr>
              <w:t>SEMESTER</w:t>
            </w:r>
          </w:p>
        </w:tc>
        <w:tc>
          <w:tcPr>
            <w:tcW w:w="1253" w:type="dxa"/>
          </w:tcPr>
          <w:p w14:paraId="777B9557" w14:textId="77777777" w:rsidR="003F7CDB" w:rsidRDefault="00B65C0C">
            <w:pPr>
              <w:pStyle w:val="TableParagraph"/>
              <w:spacing w:before="15" w:line="271" w:lineRule="exact"/>
              <w:ind w:left="294" w:right="272"/>
              <w:jc w:val="center"/>
              <w:rPr>
                <w:b/>
                <w:sz w:val="24"/>
              </w:rPr>
            </w:pPr>
            <w:r>
              <w:rPr>
                <w:b/>
                <w:sz w:val="24"/>
              </w:rPr>
              <w:t>ECTS</w:t>
            </w:r>
          </w:p>
        </w:tc>
      </w:tr>
      <w:tr w:rsidR="003F7CDB" w14:paraId="79ECCC0A" w14:textId="77777777">
        <w:trPr>
          <w:trHeight w:val="397"/>
        </w:trPr>
        <w:tc>
          <w:tcPr>
            <w:tcW w:w="13646" w:type="dxa"/>
            <w:gridSpan w:val="5"/>
          </w:tcPr>
          <w:p w14:paraId="0625F9CC" w14:textId="77777777" w:rsidR="003F7CDB" w:rsidRDefault="00B65C0C">
            <w:pPr>
              <w:pStyle w:val="TableParagraph"/>
              <w:spacing w:before="15" w:line="362" w:lineRule="exact"/>
              <w:ind w:left="2986" w:right="2964"/>
              <w:jc w:val="center"/>
              <w:rPr>
                <w:b/>
                <w:sz w:val="32"/>
              </w:rPr>
            </w:pPr>
            <w:r>
              <w:rPr>
                <w:b/>
                <w:sz w:val="32"/>
              </w:rPr>
              <w:t>Module I: Methodological education (compulsory part)</w:t>
            </w:r>
          </w:p>
        </w:tc>
      </w:tr>
      <w:tr w:rsidR="003F7CDB" w14:paraId="1530FEDB" w14:textId="77777777">
        <w:trPr>
          <w:trHeight w:val="1180"/>
        </w:trPr>
        <w:tc>
          <w:tcPr>
            <w:tcW w:w="4035" w:type="dxa"/>
          </w:tcPr>
          <w:p w14:paraId="0C5CA009" w14:textId="77777777" w:rsidR="003F7CDB" w:rsidRDefault="00B65C0C">
            <w:pPr>
              <w:pStyle w:val="TableParagraph"/>
              <w:spacing w:before="172"/>
              <w:ind w:left="76" w:right="67"/>
              <w:rPr>
                <w:sz w:val="24"/>
              </w:rPr>
            </w:pPr>
            <w:r>
              <w:rPr>
                <w:sz w:val="24"/>
              </w:rPr>
              <w:t>Research methodology in medical and health sciences – Part I</w:t>
            </w:r>
          </w:p>
        </w:tc>
        <w:tc>
          <w:tcPr>
            <w:tcW w:w="3927" w:type="dxa"/>
          </w:tcPr>
          <w:p w14:paraId="58742B3F" w14:textId="77777777" w:rsidR="003F7CDB" w:rsidRDefault="00B65C0C">
            <w:pPr>
              <w:pStyle w:val="TableParagraph"/>
              <w:spacing w:before="189"/>
              <w:ind w:left="76"/>
              <w:rPr>
                <w:sz w:val="24"/>
              </w:rPr>
            </w:pPr>
            <w:r>
              <w:rPr>
                <w:sz w:val="24"/>
              </w:rPr>
              <w:t>seminars/ credit with a grade</w:t>
            </w:r>
          </w:p>
        </w:tc>
        <w:tc>
          <w:tcPr>
            <w:tcW w:w="3027" w:type="dxa"/>
          </w:tcPr>
          <w:p w14:paraId="7BABEFA4" w14:textId="77777777" w:rsidR="003F7CDB" w:rsidRDefault="00B65C0C">
            <w:pPr>
              <w:pStyle w:val="TableParagraph"/>
              <w:spacing w:before="14" w:line="320" w:lineRule="exact"/>
              <w:ind w:left="487" w:right="471"/>
              <w:jc w:val="center"/>
              <w:rPr>
                <w:b/>
                <w:sz w:val="28"/>
              </w:rPr>
            </w:pPr>
            <w:r>
              <w:rPr>
                <w:b/>
                <w:sz w:val="28"/>
              </w:rPr>
              <w:t>30 h</w:t>
            </w:r>
          </w:p>
          <w:p w14:paraId="0E156C07" w14:textId="77777777" w:rsidR="003F7CDB" w:rsidRDefault="00B65C0C">
            <w:pPr>
              <w:pStyle w:val="TableParagraph"/>
              <w:ind w:left="485" w:right="471"/>
              <w:jc w:val="center"/>
              <w:rPr>
                <w:sz w:val="24"/>
              </w:rPr>
            </w:pPr>
            <w:r>
              <w:rPr>
                <w:sz w:val="24"/>
              </w:rPr>
              <w:t>(10 contact hours  / 20h individual work)</w:t>
            </w:r>
          </w:p>
        </w:tc>
        <w:tc>
          <w:tcPr>
            <w:tcW w:w="1404" w:type="dxa"/>
          </w:tcPr>
          <w:p w14:paraId="66DE0F59" w14:textId="77777777" w:rsidR="003F7CDB" w:rsidRDefault="003F7CDB">
            <w:pPr>
              <w:pStyle w:val="TableParagraph"/>
              <w:spacing w:before="8"/>
              <w:rPr>
                <w:rFonts w:ascii="Calibri Light"/>
                <w:sz w:val="36"/>
              </w:rPr>
            </w:pPr>
          </w:p>
          <w:p w14:paraId="6FFFBC1F" w14:textId="77777777" w:rsidR="003F7CDB" w:rsidRDefault="00B65C0C">
            <w:pPr>
              <w:pStyle w:val="TableParagraph"/>
              <w:ind w:right="36"/>
              <w:jc w:val="center"/>
              <w:rPr>
                <w:sz w:val="24"/>
              </w:rPr>
            </w:pPr>
            <w:r>
              <w:rPr>
                <w:sz w:val="24"/>
              </w:rPr>
              <w:t>I</w:t>
            </w:r>
          </w:p>
        </w:tc>
        <w:tc>
          <w:tcPr>
            <w:tcW w:w="1253" w:type="dxa"/>
          </w:tcPr>
          <w:p w14:paraId="40E0D597" w14:textId="77777777" w:rsidR="003F7CDB" w:rsidRDefault="003F7CDB">
            <w:pPr>
              <w:pStyle w:val="TableParagraph"/>
              <w:spacing w:before="8"/>
              <w:rPr>
                <w:rFonts w:ascii="Calibri Light"/>
                <w:sz w:val="36"/>
              </w:rPr>
            </w:pPr>
          </w:p>
          <w:p w14:paraId="0C6EE417" w14:textId="77777777" w:rsidR="003F7CDB" w:rsidRDefault="00B65C0C">
            <w:pPr>
              <w:pStyle w:val="TableParagraph"/>
              <w:ind w:left="19"/>
              <w:jc w:val="center"/>
              <w:rPr>
                <w:sz w:val="24"/>
              </w:rPr>
            </w:pPr>
            <w:r>
              <w:rPr>
                <w:sz w:val="24"/>
              </w:rPr>
              <w:t>1</w:t>
            </w:r>
          </w:p>
        </w:tc>
      </w:tr>
      <w:tr w:rsidR="003F7CDB" w14:paraId="4CF9B94C" w14:textId="77777777">
        <w:trPr>
          <w:trHeight w:val="1134"/>
        </w:trPr>
        <w:tc>
          <w:tcPr>
            <w:tcW w:w="4035" w:type="dxa"/>
          </w:tcPr>
          <w:p w14:paraId="13ADC964" w14:textId="77777777" w:rsidR="003F7CDB" w:rsidRDefault="00B65C0C">
            <w:pPr>
              <w:pStyle w:val="TableParagraph"/>
              <w:spacing w:before="10"/>
              <w:ind w:left="76" w:right="453"/>
              <w:rPr>
                <w:sz w:val="24"/>
              </w:rPr>
            </w:pPr>
            <w:r>
              <w:rPr>
                <w:sz w:val="24"/>
              </w:rPr>
              <w:t>Library databases – evaluation and verification of medical publications (national/international)</w:t>
            </w:r>
          </w:p>
          <w:p w14:paraId="0D13ACCA" w14:textId="77777777" w:rsidR="003F7CDB" w:rsidRDefault="003F7CDB">
            <w:pPr>
              <w:pStyle w:val="TableParagraph"/>
              <w:spacing w:before="1" w:line="276" w:lineRule="exact"/>
              <w:ind w:left="76"/>
              <w:rPr>
                <w:sz w:val="24"/>
              </w:rPr>
            </w:pPr>
          </w:p>
        </w:tc>
        <w:tc>
          <w:tcPr>
            <w:tcW w:w="3927" w:type="dxa"/>
          </w:tcPr>
          <w:p w14:paraId="46D88258" w14:textId="77777777" w:rsidR="003F7CDB" w:rsidRDefault="003F7CDB">
            <w:pPr>
              <w:pStyle w:val="TableParagraph"/>
              <w:spacing w:before="8"/>
              <w:rPr>
                <w:rFonts w:ascii="Calibri Light"/>
                <w:sz w:val="34"/>
              </w:rPr>
            </w:pPr>
          </w:p>
          <w:p w14:paraId="7B0D5650" w14:textId="77777777" w:rsidR="003F7CDB" w:rsidRDefault="00B65C0C">
            <w:pPr>
              <w:pStyle w:val="TableParagraph"/>
              <w:ind w:left="76"/>
              <w:rPr>
                <w:sz w:val="24"/>
              </w:rPr>
            </w:pPr>
            <w:r>
              <w:rPr>
                <w:sz w:val="24"/>
              </w:rPr>
              <w:t>classes/ credit with a grade</w:t>
            </w:r>
          </w:p>
        </w:tc>
        <w:tc>
          <w:tcPr>
            <w:tcW w:w="3027" w:type="dxa"/>
          </w:tcPr>
          <w:p w14:paraId="49B52DED" w14:textId="183A6F2B" w:rsidR="003F7CDB" w:rsidRDefault="00F82764">
            <w:pPr>
              <w:pStyle w:val="TableParagraph"/>
              <w:spacing w:before="129" w:line="320" w:lineRule="exact"/>
              <w:ind w:left="487" w:right="471"/>
              <w:jc w:val="center"/>
              <w:rPr>
                <w:b/>
                <w:sz w:val="28"/>
              </w:rPr>
            </w:pPr>
            <w:r>
              <w:rPr>
                <w:b/>
                <w:sz w:val="28"/>
              </w:rPr>
              <w:t>25 h</w:t>
            </w:r>
          </w:p>
          <w:p w14:paraId="46AFC878" w14:textId="77777777" w:rsidR="003F7CDB" w:rsidRDefault="00B65C0C">
            <w:pPr>
              <w:pStyle w:val="TableParagraph"/>
              <w:ind w:left="485" w:right="471"/>
              <w:jc w:val="center"/>
              <w:rPr>
                <w:sz w:val="24"/>
              </w:rPr>
            </w:pPr>
            <w:r>
              <w:rPr>
                <w:sz w:val="24"/>
              </w:rPr>
              <w:t>(5 contact hours/ 20h individual work)</w:t>
            </w:r>
          </w:p>
        </w:tc>
        <w:tc>
          <w:tcPr>
            <w:tcW w:w="1404" w:type="dxa"/>
          </w:tcPr>
          <w:p w14:paraId="60AA8898" w14:textId="77777777" w:rsidR="003F7CDB" w:rsidRDefault="003F7CDB">
            <w:pPr>
              <w:pStyle w:val="TableParagraph"/>
              <w:spacing w:before="8"/>
              <w:rPr>
                <w:rFonts w:ascii="Calibri Light"/>
                <w:sz w:val="34"/>
              </w:rPr>
            </w:pPr>
          </w:p>
          <w:p w14:paraId="094729BB" w14:textId="77777777" w:rsidR="003F7CDB" w:rsidRDefault="00B65C0C">
            <w:pPr>
              <w:pStyle w:val="TableParagraph"/>
              <w:ind w:left="24"/>
              <w:jc w:val="center"/>
              <w:rPr>
                <w:sz w:val="24"/>
              </w:rPr>
            </w:pPr>
            <w:r>
              <w:rPr>
                <w:sz w:val="24"/>
              </w:rPr>
              <w:t>I</w:t>
            </w:r>
          </w:p>
        </w:tc>
        <w:tc>
          <w:tcPr>
            <w:tcW w:w="1253" w:type="dxa"/>
          </w:tcPr>
          <w:p w14:paraId="0A189DBD" w14:textId="77777777" w:rsidR="003F7CDB" w:rsidRDefault="003F7CDB">
            <w:pPr>
              <w:pStyle w:val="TableParagraph"/>
              <w:spacing w:before="8"/>
              <w:rPr>
                <w:rFonts w:ascii="Calibri Light"/>
                <w:sz w:val="34"/>
              </w:rPr>
            </w:pPr>
          </w:p>
          <w:p w14:paraId="6D6814FA" w14:textId="77777777" w:rsidR="003F7CDB" w:rsidRDefault="00B65C0C">
            <w:pPr>
              <w:pStyle w:val="TableParagraph"/>
              <w:ind w:left="19"/>
              <w:jc w:val="center"/>
              <w:rPr>
                <w:sz w:val="24"/>
              </w:rPr>
            </w:pPr>
            <w:r>
              <w:rPr>
                <w:sz w:val="24"/>
              </w:rPr>
              <w:t>1</w:t>
            </w:r>
          </w:p>
        </w:tc>
      </w:tr>
      <w:tr w:rsidR="003F7CDB" w14:paraId="06604520" w14:textId="77777777">
        <w:trPr>
          <w:trHeight w:val="1686"/>
        </w:trPr>
        <w:tc>
          <w:tcPr>
            <w:tcW w:w="4035" w:type="dxa"/>
          </w:tcPr>
          <w:p w14:paraId="234689D4" w14:textId="431B9332" w:rsidR="003F7CDB" w:rsidRDefault="00B65C0C">
            <w:pPr>
              <w:pStyle w:val="TableParagraph"/>
              <w:spacing w:before="8"/>
              <w:ind w:left="76" w:right="334"/>
              <w:rPr>
                <w:sz w:val="24"/>
              </w:rPr>
            </w:pPr>
            <w:r>
              <w:rPr>
                <w:sz w:val="24"/>
              </w:rPr>
              <w:t>Ethical and legal aspects of human and animal biomedical research (completing forms to the ethics and bioethics committee)</w:t>
            </w:r>
            <w:r w:rsidR="00001232">
              <w:rPr>
                <w:sz w:val="24"/>
              </w:rPr>
              <w:t>.</w:t>
            </w:r>
          </w:p>
          <w:p w14:paraId="64224F19" w14:textId="77777777" w:rsidR="003F7CDB" w:rsidRDefault="00B65C0C">
            <w:pPr>
              <w:pStyle w:val="TableParagraph"/>
              <w:spacing w:before="1"/>
              <w:ind w:left="76" w:right="507"/>
              <w:rPr>
                <w:sz w:val="24"/>
              </w:rPr>
            </w:pPr>
            <w:r>
              <w:rPr>
                <w:sz w:val="24"/>
              </w:rPr>
              <w:t>Personal data protection rules</w:t>
            </w:r>
          </w:p>
        </w:tc>
        <w:tc>
          <w:tcPr>
            <w:tcW w:w="3927" w:type="dxa"/>
          </w:tcPr>
          <w:p w14:paraId="13415E0F" w14:textId="77777777" w:rsidR="003F7CDB" w:rsidRDefault="003F7CDB">
            <w:pPr>
              <w:pStyle w:val="TableParagraph"/>
              <w:rPr>
                <w:rFonts w:ascii="Calibri Light"/>
                <w:sz w:val="26"/>
              </w:rPr>
            </w:pPr>
          </w:p>
          <w:p w14:paraId="4DC20F1C" w14:textId="77777777" w:rsidR="003F7CDB" w:rsidRDefault="003F7CDB">
            <w:pPr>
              <w:pStyle w:val="TableParagraph"/>
              <w:spacing w:before="11"/>
              <w:rPr>
                <w:rFonts w:ascii="Calibri Light"/>
                <w:sz w:val="19"/>
              </w:rPr>
            </w:pPr>
          </w:p>
          <w:p w14:paraId="28CA7EB7" w14:textId="77777777" w:rsidR="003F7CDB" w:rsidRDefault="00B65C0C">
            <w:pPr>
              <w:pStyle w:val="TableParagraph"/>
              <w:ind w:left="76"/>
              <w:rPr>
                <w:sz w:val="24"/>
              </w:rPr>
            </w:pPr>
            <w:r>
              <w:rPr>
                <w:sz w:val="24"/>
              </w:rPr>
              <w:t>seminars, classes/ credit with a grade</w:t>
            </w:r>
          </w:p>
        </w:tc>
        <w:tc>
          <w:tcPr>
            <w:tcW w:w="3027" w:type="dxa"/>
          </w:tcPr>
          <w:p w14:paraId="7B6BE847" w14:textId="77777777" w:rsidR="003F7CDB" w:rsidRDefault="003F7CDB">
            <w:pPr>
              <w:pStyle w:val="TableParagraph"/>
              <w:rPr>
                <w:rFonts w:ascii="Calibri Light"/>
                <w:sz w:val="33"/>
              </w:rPr>
            </w:pPr>
          </w:p>
          <w:p w14:paraId="75BAD5AA" w14:textId="77777777" w:rsidR="003F7CDB" w:rsidRDefault="00B65C0C">
            <w:pPr>
              <w:pStyle w:val="TableParagraph"/>
              <w:spacing w:line="320" w:lineRule="exact"/>
              <w:ind w:left="487" w:right="471"/>
              <w:jc w:val="center"/>
              <w:rPr>
                <w:b/>
                <w:sz w:val="28"/>
              </w:rPr>
            </w:pPr>
            <w:r>
              <w:rPr>
                <w:b/>
                <w:sz w:val="28"/>
              </w:rPr>
              <w:t>50 h</w:t>
            </w:r>
          </w:p>
          <w:p w14:paraId="1BA3CDED" w14:textId="77777777" w:rsidR="003F7CDB" w:rsidRDefault="00B65C0C">
            <w:pPr>
              <w:pStyle w:val="TableParagraph"/>
              <w:ind w:left="486" w:right="471"/>
              <w:jc w:val="center"/>
              <w:rPr>
                <w:sz w:val="24"/>
              </w:rPr>
            </w:pPr>
            <w:r>
              <w:rPr>
                <w:sz w:val="24"/>
              </w:rPr>
              <w:t>(15 contact hours/ 35h individual work)</w:t>
            </w:r>
          </w:p>
        </w:tc>
        <w:tc>
          <w:tcPr>
            <w:tcW w:w="1404" w:type="dxa"/>
          </w:tcPr>
          <w:p w14:paraId="761FB79D" w14:textId="77777777" w:rsidR="003F7CDB" w:rsidRDefault="003F7CDB">
            <w:pPr>
              <w:pStyle w:val="TableParagraph"/>
              <w:rPr>
                <w:rFonts w:ascii="Calibri Light"/>
                <w:sz w:val="26"/>
              </w:rPr>
            </w:pPr>
          </w:p>
          <w:p w14:paraId="39D3FCEB" w14:textId="77777777" w:rsidR="003F7CDB" w:rsidRDefault="003F7CDB">
            <w:pPr>
              <w:pStyle w:val="TableParagraph"/>
              <w:spacing w:before="4"/>
              <w:rPr>
                <w:rFonts w:ascii="Calibri Light"/>
                <w:sz w:val="31"/>
              </w:rPr>
            </w:pPr>
          </w:p>
          <w:p w14:paraId="149A9904" w14:textId="77777777" w:rsidR="003F7CDB" w:rsidRDefault="00B65C0C">
            <w:pPr>
              <w:pStyle w:val="TableParagraph"/>
              <w:ind w:left="24"/>
              <w:jc w:val="center"/>
              <w:rPr>
                <w:sz w:val="24"/>
              </w:rPr>
            </w:pPr>
            <w:r>
              <w:rPr>
                <w:sz w:val="24"/>
              </w:rPr>
              <w:t>I</w:t>
            </w:r>
          </w:p>
        </w:tc>
        <w:tc>
          <w:tcPr>
            <w:tcW w:w="1253" w:type="dxa"/>
          </w:tcPr>
          <w:p w14:paraId="09ECF989" w14:textId="77777777" w:rsidR="003F7CDB" w:rsidRDefault="003F7CDB">
            <w:pPr>
              <w:pStyle w:val="TableParagraph"/>
              <w:rPr>
                <w:rFonts w:ascii="Calibri Light"/>
                <w:sz w:val="26"/>
              </w:rPr>
            </w:pPr>
          </w:p>
          <w:p w14:paraId="632DB065" w14:textId="77777777" w:rsidR="003F7CDB" w:rsidRDefault="003F7CDB">
            <w:pPr>
              <w:pStyle w:val="TableParagraph"/>
              <w:spacing w:before="4"/>
              <w:rPr>
                <w:rFonts w:ascii="Calibri Light"/>
                <w:sz w:val="31"/>
              </w:rPr>
            </w:pPr>
          </w:p>
          <w:p w14:paraId="6AD4F24C" w14:textId="77777777" w:rsidR="003F7CDB" w:rsidRDefault="00B65C0C">
            <w:pPr>
              <w:pStyle w:val="TableParagraph"/>
              <w:ind w:left="19"/>
              <w:jc w:val="center"/>
              <w:rPr>
                <w:sz w:val="24"/>
              </w:rPr>
            </w:pPr>
            <w:r>
              <w:rPr>
                <w:sz w:val="24"/>
              </w:rPr>
              <w:t>2</w:t>
            </w:r>
          </w:p>
        </w:tc>
      </w:tr>
      <w:tr w:rsidR="003F7CDB" w14:paraId="1FCD03C7" w14:textId="77777777">
        <w:trPr>
          <w:trHeight w:val="1408"/>
        </w:trPr>
        <w:tc>
          <w:tcPr>
            <w:tcW w:w="4035" w:type="dxa"/>
          </w:tcPr>
          <w:p w14:paraId="36488550" w14:textId="13EAB843" w:rsidR="003F7CDB" w:rsidRDefault="00B65C0C">
            <w:pPr>
              <w:pStyle w:val="TableParagraph"/>
              <w:spacing w:before="8"/>
              <w:ind w:left="76" w:right="240"/>
              <w:rPr>
                <w:sz w:val="24"/>
              </w:rPr>
            </w:pPr>
            <w:r>
              <w:rPr>
                <w:sz w:val="24"/>
              </w:rPr>
              <w:t>Dissemination of research results. Principles of writing for publication and oral presentations techniques</w:t>
            </w:r>
            <w:r w:rsidR="00001232">
              <w:rPr>
                <w:sz w:val="24"/>
              </w:rPr>
              <w:t>.</w:t>
            </w:r>
          </w:p>
          <w:p w14:paraId="172F19BE" w14:textId="77777777" w:rsidR="003F7CDB" w:rsidRDefault="00B65C0C">
            <w:pPr>
              <w:pStyle w:val="TableParagraph"/>
              <w:ind w:left="76" w:right="406"/>
              <w:rPr>
                <w:sz w:val="24"/>
              </w:rPr>
            </w:pPr>
            <w:r>
              <w:rPr>
                <w:sz w:val="24"/>
              </w:rPr>
              <w:t>Protection of intellectual property – Part I</w:t>
            </w:r>
          </w:p>
        </w:tc>
        <w:tc>
          <w:tcPr>
            <w:tcW w:w="3927" w:type="dxa"/>
          </w:tcPr>
          <w:p w14:paraId="04FB5309" w14:textId="77777777" w:rsidR="003F7CDB" w:rsidRDefault="003F7CDB">
            <w:pPr>
              <w:pStyle w:val="TableParagraph"/>
              <w:spacing w:before="8"/>
              <w:rPr>
                <w:rFonts w:ascii="Calibri Light"/>
                <w:sz w:val="34"/>
              </w:rPr>
            </w:pPr>
          </w:p>
          <w:p w14:paraId="38AD3EE9" w14:textId="77777777" w:rsidR="003F7CDB" w:rsidRDefault="00B65C0C">
            <w:pPr>
              <w:pStyle w:val="TableParagraph"/>
              <w:ind w:left="76"/>
              <w:rPr>
                <w:sz w:val="24"/>
              </w:rPr>
            </w:pPr>
            <w:r>
              <w:rPr>
                <w:sz w:val="24"/>
              </w:rPr>
              <w:t>seminars, classes/ credit with a grade</w:t>
            </w:r>
          </w:p>
        </w:tc>
        <w:tc>
          <w:tcPr>
            <w:tcW w:w="3027" w:type="dxa"/>
          </w:tcPr>
          <w:p w14:paraId="695344C9" w14:textId="77777777" w:rsidR="003F7CDB" w:rsidRDefault="00B65C0C">
            <w:pPr>
              <w:pStyle w:val="TableParagraph"/>
              <w:spacing w:before="242" w:line="320" w:lineRule="exact"/>
              <w:ind w:left="487" w:right="471"/>
              <w:jc w:val="center"/>
              <w:rPr>
                <w:b/>
                <w:sz w:val="28"/>
              </w:rPr>
            </w:pPr>
            <w:r>
              <w:rPr>
                <w:b/>
                <w:sz w:val="28"/>
              </w:rPr>
              <w:t>30 h</w:t>
            </w:r>
          </w:p>
          <w:p w14:paraId="3A82D28C" w14:textId="77777777" w:rsidR="003F7CDB" w:rsidRDefault="00B65C0C">
            <w:pPr>
              <w:pStyle w:val="TableParagraph"/>
              <w:ind w:left="485" w:right="471"/>
              <w:jc w:val="center"/>
              <w:rPr>
                <w:sz w:val="24"/>
              </w:rPr>
            </w:pPr>
            <w:r>
              <w:rPr>
                <w:sz w:val="24"/>
              </w:rPr>
              <w:t>(15 contact hours/ 15h individual work)</w:t>
            </w:r>
          </w:p>
        </w:tc>
        <w:tc>
          <w:tcPr>
            <w:tcW w:w="1404" w:type="dxa"/>
          </w:tcPr>
          <w:p w14:paraId="47D4248B" w14:textId="77777777" w:rsidR="003F7CDB" w:rsidRDefault="003F7CDB">
            <w:pPr>
              <w:pStyle w:val="TableParagraph"/>
              <w:rPr>
                <w:rFonts w:ascii="Calibri Light"/>
                <w:sz w:val="26"/>
              </w:rPr>
            </w:pPr>
          </w:p>
          <w:p w14:paraId="308AC09D" w14:textId="77777777" w:rsidR="003F7CDB" w:rsidRDefault="003F7CDB">
            <w:pPr>
              <w:pStyle w:val="TableParagraph"/>
              <w:spacing w:before="11"/>
              <w:rPr>
                <w:rFonts w:ascii="Calibri Light"/>
                <w:sz w:val="19"/>
              </w:rPr>
            </w:pPr>
          </w:p>
          <w:p w14:paraId="560C11E3" w14:textId="77777777" w:rsidR="003F7CDB" w:rsidRDefault="00B65C0C">
            <w:pPr>
              <w:pStyle w:val="TableParagraph"/>
              <w:ind w:left="103" w:right="87"/>
              <w:jc w:val="center"/>
              <w:rPr>
                <w:sz w:val="24"/>
              </w:rPr>
            </w:pPr>
            <w:r>
              <w:rPr>
                <w:sz w:val="24"/>
              </w:rPr>
              <w:t>II</w:t>
            </w:r>
          </w:p>
        </w:tc>
        <w:tc>
          <w:tcPr>
            <w:tcW w:w="1253" w:type="dxa"/>
          </w:tcPr>
          <w:p w14:paraId="28171CEA" w14:textId="77777777" w:rsidR="003F7CDB" w:rsidRDefault="003F7CDB">
            <w:pPr>
              <w:pStyle w:val="TableParagraph"/>
              <w:rPr>
                <w:rFonts w:ascii="Calibri Light"/>
                <w:sz w:val="26"/>
              </w:rPr>
            </w:pPr>
          </w:p>
          <w:p w14:paraId="19BD029E" w14:textId="77777777" w:rsidR="003F7CDB" w:rsidRDefault="003F7CDB">
            <w:pPr>
              <w:pStyle w:val="TableParagraph"/>
              <w:spacing w:before="11"/>
              <w:rPr>
                <w:rFonts w:ascii="Calibri Light"/>
                <w:sz w:val="19"/>
              </w:rPr>
            </w:pPr>
          </w:p>
          <w:p w14:paraId="031A376D" w14:textId="77777777" w:rsidR="003F7CDB" w:rsidRDefault="00B65C0C">
            <w:pPr>
              <w:pStyle w:val="TableParagraph"/>
              <w:ind w:left="19"/>
              <w:jc w:val="center"/>
              <w:rPr>
                <w:sz w:val="24"/>
              </w:rPr>
            </w:pPr>
            <w:r>
              <w:rPr>
                <w:sz w:val="24"/>
              </w:rPr>
              <w:t>1</w:t>
            </w:r>
          </w:p>
        </w:tc>
      </w:tr>
      <w:tr w:rsidR="003F7CDB" w14:paraId="5A12C798" w14:textId="77777777">
        <w:trPr>
          <w:trHeight w:val="906"/>
        </w:trPr>
        <w:tc>
          <w:tcPr>
            <w:tcW w:w="4035" w:type="dxa"/>
          </w:tcPr>
          <w:p w14:paraId="17169F19" w14:textId="77777777" w:rsidR="003F7CDB" w:rsidRDefault="00B65C0C">
            <w:pPr>
              <w:pStyle w:val="TableParagraph"/>
              <w:spacing w:before="34"/>
              <w:ind w:left="76" w:right="54"/>
              <w:jc w:val="both"/>
              <w:rPr>
                <w:sz w:val="24"/>
              </w:rPr>
            </w:pPr>
            <w:r>
              <w:rPr>
                <w:sz w:val="24"/>
              </w:rPr>
              <w:t>Methods for computer-assisted analysis of research results (databases). Biostatics part I</w:t>
            </w:r>
          </w:p>
        </w:tc>
        <w:tc>
          <w:tcPr>
            <w:tcW w:w="3927" w:type="dxa"/>
          </w:tcPr>
          <w:p w14:paraId="59E2363B" w14:textId="77777777" w:rsidR="003F7CDB" w:rsidRDefault="00B65C0C">
            <w:pPr>
              <w:pStyle w:val="TableParagraph"/>
              <w:spacing w:before="171"/>
              <w:ind w:left="76"/>
              <w:rPr>
                <w:sz w:val="24"/>
              </w:rPr>
            </w:pPr>
            <w:r>
              <w:rPr>
                <w:sz w:val="24"/>
              </w:rPr>
              <w:t>seminars, classes/ credit with a grade</w:t>
            </w:r>
          </w:p>
        </w:tc>
        <w:tc>
          <w:tcPr>
            <w:tcW w:w="3027" w:type="dxa"/>
          </w:tcPr>
          <w:p w14:paraId="56475F75" w14:textId="77777777" w:rsidR="003F7CDB" w:rsidRDefault="00B65C0C">
            <w:pPr>
              <w:pStyle w:val="TableParagraph"/>
              <w:spacing w:before="14" w:line="320" w:lineRule="exact"/>
              <w:ind w:left="486" w:right="471"/>
              <w:jc w:val="center"/>
              <w:rPr>
                <w:b/>
                <w:sz w:val="28"/>
              </w:rPr>
            </w:pPr>
            <w:r>
              <w:rPr>
                <w:b/>
                <w:sz w:val="28"/>
              </w:rPr>
              <w:t>75 h</w:t>
            </w:r>
          </w:p>
          <w:p w14:paraId="0B25E62C" w14:textId="77777777" w:rsidR="003F7CDB" w:rsidRDefault="00B65C0C">
            <w:pPr>
              <w:pStyle w:val="TableParagraph"/>
              <w:ind w:left="487" w:right="471"/>
              <w:jc w:val="center"/>
              <w:rPr>
                <w:sz w:val="24"/>
              </w:rPr>
            </w:pPr>
            <w:r>
              <w:rPr>
                <w:sz w:val="24"/>
              </w:rPr>
              <w:t>(25 contact hours/ 50h individual work)</w:t>
            </w:r>
          </w:p>
        </w:tc>
        <w:tc>
          <w:tcPr>
            <w:tcW w:w="1404" w:type="dxa"/>
          </w:tcPr>
          <w:p w14:paraId="47FBD138" w14:textId="77777777" w:rsidR="003F7CDB" w:rsidRDefault="003F7CDB">
            <w:pPr>
              <w:pStyle w:val="TableParagraph"/>
              <w:spacing w:before="5"/>
              <w:rPr>
                <w:rFonts w:ascii="Calibri Light"/>
                <w:sz w:val="25"/>
              </w:rPr>
            </w:pPr>
          </w:p>
          <w:p w14:paraId="229623C4" w14:textId="77777777" w:rsidR="003F7CDB" w:rsidRDefault="00B65C0C">
            <w:pPr>
              <w:pStyle w:val="TableParagraph"/>
              <w:ind w:left="108" w:right="87"/>
              <w:jc w:val="center"/>
              <w:rPr>
                <w:sz w:val="24"/>
              </w:rPr>
            </w:pPr>
            <w:r>
              <w:rPr>
                <w:sz w:val="24"/>
              </w:rPr>
              <w:t>II/III</w:t>
            </w:r>
          </w:p>
        </w:tc>
        <w:tc>
          <w:tcPr>
            <w:tcW w:w="1253" w:type="dxa"/>
          </w:tcPr>
          <w:p w14:paraId="74E6E88C" w14:textId="77777777" w:rsidR="003F7CDB" w:rsidRDefault="003F7CDB">
            <w:pPr>
              <w:pStyle w:val="TableParagraph"/>
              <w:spacing w:before="5"/>
              <w:rPr>
                <w:rFonts w:ascii="Calibri Light"/>
                <w:sz w:val="25"/>
              </w:rPr>
            </w:pPr>
          </w:p>
          <w:p w14:paraId="59743499" w14:textId="77777777" w:rsidR="003F7CDB" w:rsidRDefault="00B65C0C">
            <w:pPr>
              <w:pStyle w:val="TableParagraph"/>
              <w:ind w:left="19"/>
              <w:jc w:val="center"/>
              <w:rPr>
                <w:sz w:val="24"/>
              </w:rPr>
            </w:pPr>
            <w:r>
              <w:rPr>
                <w:sz w:val="24"/>
              </w:rPr>
              <w:t>3</w:t>
            </w:r>
          </w:p>
        </w:tc>
      </w:tr>
    </w:tbl>
    <w:p w14:paraId="1D7FEF48" w14:textId="77777777" w:rsidR="003F7CDB" w:rsidRDefault="003F7CDB">
      <w:pPr>
        <w:jc w:val="center"/>
        <w:rPr>
          <w:sz w:val="24"/>
        </w:rPr>
        <w:sectPr w:rsidR="003F7CDB">
          <w:pgSz w:w="16840" w:h="11910" w:orient="landscape"/>
          <w:pgMar w:top="1100" w:right="940" w:bottom="1660" w:left="1300" w:header="0" w:footer="1469" w:gutter="0"/>
          <w:cols w:space="708"/>
        </w:sectPr>
      </w:pPr>
    </w:p>
    <w:p w14:paraId="500B678F"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4F9A9477" w14:textId="77777777">
        <w:trPr>
          <w:trHeight w:val="1683"/>
        </w:trPr>
        <w:tc>
          <w:tcPr>
            <w:tcW w:w="4035" w:type="dxa"/>
          </w:tcPr>
          <w:p w14:paraId="3C223CD0" w14:textId="2EABA6AD" w:rsidR="003F7CDB" w:rsidRDefault="00B65C0C" w:rsidP="0010551A">
            <w:pPr>
              <w:pStyle w:val="TableParagraph"/>
              <w:spacing w:before="8"/>
              <w:ind w:left="76" w:right="653"/>
              <w:rPr>
                <w:sz w:val="24"/>
              </w:rPr>
            </w:pPr>
            <w:r>
              <w:rPr>
                <w:sz w:val="24"/>
              </w:rPr>
              <w:t>Principles of operation, scope of research,</w:t>
            </w:r>
            <w:r w:rsidR="0010551A">
              <w:rPr>
                <w:sz w:val="24"/>
              </w:rPr>
              <w:t xml:space="preserve"> </w:t>
            </w:r>
            <w:r>
              <w:rPr>
                <w:sz w:val="24"/>
              </w:rPr>
              <w:t>equipment and financing university</w:t>
            </w:r>
            <w:r w:rsidR="0010551A">
              <w:rPr>
                <w:sz w:val="24"/>
              </w:rPr>
              <w:t xml:space="preserve"> </w:t>
            </w:r>
            <w:r>
              <w:rPr>
                <w:sz w:val="24"/>
              </w:rPr>
              <w:t>and non-university modern research centres</w:t>
            </w:r>
          </w:p>
        </w:tc>
        <w:tc>
          <w:tcPr>
            <w:tcW w:w="3927" w:type="dxa"/>
          </w:tcPr>
          <w:p w14:paraId="0883BFDF" w14:textId="77777777" w:rsidR="003F7CDB" w:rsidRDefault="003F7CDB">
            <w:pPr>
              <w:pStyle w:val="TableParagraph"/>
              <w:rPr>
                <w:rFonts w:ascii="Calibri Light"/>
                <w:sz w:val="26"/>
              </w:rPr>
            </w:pPr>
          </w:p>
          <w:p w14:paraId="41648C5A" w14:textId="77777777" w:rsidR="003F7CDB" w:rsidRDefault="003F7CDB">
            <w:pPr>
              <w:pStyle w:val="TableParagraph"/>
              <w:spacing w:before="11"/>
              <w:rPr>
                <w:rFonts w:ascii="Calibri Light"/>
                <w:sz w:val="19"/>
              </w:rPr>
            </w:pPr>
          </w:p>
          <w:p w14:paraId="49693754" w14:textId="77777777" w:rsidR="003F7CDB" w:rsidRDefault="00B65C0C">
            <w:pPr>
              <w:pStyle w:val="TableParagraph"/>
              <w:tabs>
                <w:tab w:val="left" w:pos="1047"/>
                <w:tab w:val="left" w:pos="2457"/>
                <w:tab w:val="left" w:pos="3625"/>
              </w:tabs>
              <w:ind w:left="76" w:right="53"/>
              <w:rPr>
                <w:sz w:val="24"/>
              </w:rPr>
            </w:pPr>
            <w:r>
              <w:rPr>
                <w:sz w:val="24"/>
              </w:rPr>
              <w:t>lecture, seminar/ credit with a grade</w:t>
            </w:r>
          </w:p>
        </w:tc>
        <w:tc>
          <w:tcPr>
            <w:tcW w:w="3027" w:type="dxa"/>
          </w:tcPr>
          <w:p w14:paraId="647C7B2A" w14:textId="77777777" w:rsidR="003F7CDB" w:rsidRDefault="003F7CDB">
            <w:pPr>
              <w:pStyle w:val="TableParagraph"/>
              <w:spacing w:before="5"/>
              <w:rPr>
                <w:rFonts w:ascii="Calibri Light"/>
                <w:sz w:val="44"/>
              </w:rPr>
            </w:pPr>
          </w:p>
          <w:p w14:paraId="168DD872" w14:textId="77777777" w:rsidR="003F7CDB" w:rsidRDefault="00B65C0C">
            <w:pPr>
              <w:pStyle w:val="TableParagraph"/>
              <w:ind w:left="548"/>
              <w:rPr>
                <w:sz w:val="24"/>
              </w:rPr>
            </w:pPr>
            <w:r>
              <w:rPr>
                <w:b/>
                <w:sz w:val="28"/>
              </w:rPr>
              <w:t xml:space="preserve">30 </w:t>
            </w:r>
            <w:r>
              <w:rPr>
                <w:sz w:val="24"/>
              </w:rPr>
              <w:t>contact hours</w:t>
            </w:r>
          </w:p>
        </w:tc>
        <w:tc>
          <w:tcPr>
            <w:tcW w:w="1404" w:type="dxa"/>
          </w:tcPr>
          <w:p w14:paraId="5AB54D40" w14:textId="77777777" w:rsidR="003F7CDB" w:rsidRDefault="003F7CDB">
            <w:pPr>
              <w:pStyle w:val="TableParagraph"/>
              <w:spacing w:before="3"/>
              <w:rPr>
                <w:rFonts w:ascii="Calibri Light"/>
                <w:sz w:val="23"/>
              </w:rPr>
            </w:pPr>
          </w:p>
          <w:p w14:paraId="78618728" w14:textId="77777777" w:rsidR="003F7CDB" w:rsidRDefault="00B65C0C">
            <w:pPr>
              <w:pStyle w:val="TableParagraph"/>
              <w:ind w:left="103" w:right="87"/>
              <w:jc w:val="center"/>
              <w:rPr>
                <w:sz w:val="24"/>
              </w:rPr>
            </w:pPr>
            <w:r>
              <w:rPr>
                <w:sz w:val="24"/>
              </w:rPr>
              <w:t>II</w:t>
            </w:r>
          </w:p>
        </w:tc>
        <w:tc>
          <w:tcPr>
            <w:tcW w:w="1253" w:type="dxa"/>
          </w:tcPr>
          <w:p w14:paraId="508B13D9" w14:textId="77777777" w:rsidR="003F7CDB" w:rsidRDefault="003F7CDB">
            <w:pPr>
              <w:pStyle w:val="TableParagraph"/>
              <w:spacing w:before="3"/>
              <w:rPr>
                <w:rFonts w:ascii="Calibri Light"/>
                <w:sz w:val="23"/>
              </w:rPr>
            </w:pPr>
          </w:p>
          <w:p w14:paraId="028551AA" w14:textId="77777777" w:rsidR="003F7CDB" w:rsidRDefault="00B65C0C">
            <w:pPr>
              <w:pStyle w:val="TableParagraph"/>
              <w:ind w:right="544"/>
              <w:jc w:val="right"/>
              <w:rPr>
                <w:sz w:val="24"/>
              </w:rPr>
            </w:pPr>
            <w:r>
              <w:rPr>
                <w:sz w:val="24"/>
              </w:rPr>
              <w:t>1</w:t>
            </w:r>
          </w:p>
        </w:tc>
      </w:tr>
      <w:tr w:rsidR="003F7CDB" w14:paraId="33CF990D" w14:textId="77777777">
        <w:trPr>
          <w:trHeight w:val="1411"/>
        </w:trPr>
        <w:tc>
          <w:tcPr>
            <w:tcW w:w="4035" w:type="dxa"/>
          </w:tcPr>
          <w:p w14:paraId="783E6B6D" w14:textId="77777777" w:rsidR="003F7CDB" w:rsidRDefault="00B65C0C">
            <w:pPr>
              <w:pStyle w:val="TableParagraph"/>
              <w:spacing w:before="10"/>
              <w:ind w:left="76" w:right="107"/>
              <w:rPr>
                <w:sz w:val="24"/>
              </w:rPr>
            </w:pPr>
            <w:r>
              <w:rPr>
                <w:sz w:val="24"/>
              </w:rPr>
              <w:t>Medical English – presentation of English-language publications related to the discipline and individual research plan</w:t>
            </w:r>
          </w:p>
        </w:tc>
        <w:tc>
          <w:tcPr>
            <w:tcW w:w="3927" w:type="dxa"/>
          </w:tcPr>
          <w:p w14:paraId="0DAC2F69" w14:textId="77777777" w:rsidR="003F7CDB" w:rsidRDefault="003F7CDB">
            <w:pPr>
              <w:pStyle w:val="TableParagraph"/>
              <w:rPr>
                <w:rFonts w:ascii="Calibri Light"/>
                <w:sz w:val="26"/>
              </w:rPr>
            </w:pPr>
          </w:p>
          <w:p w14:paraId="21A37788" w14:textId="77777777" w:rsidR="003F7CDB" w:rsidRDefault="003F7CDB">
            <w:pPr>
              <w:pStyle w:val="TableParagraph"/>
              <w:spacing w:before="1"/>
              <w:rPr>
                <w:rFonts w:ascii="Calibri Light"/>
                <w:sz w:val="20"/>
              </w:rPr>
            </w:pPr>
          </w:p>
          <w:p w14:paraId="172D7294" w14:textId="77777777" w:rsidR="003F7CDB" w:rsidRDefault="00B65C0C">
            <w:pPr>
              <w:pStyle w:val="TableParagraph"/>
              <w:ind w:left="76"/>
              <w:rPr>
                <w:sz w:val="24"/>
              </w:rPr>
            </w:pPr>
            <w:r>
              <w:rPr>
                <w:sz w:val="24"/>
              </w:rPr>
              <w:t>classes/ credit with a grade</w:t>
            </w:r>
          </w:p>
        </w:tc>
        <w:tc>
          <w:tcPr>
            <w:tcW w:w="3027" w:type="dxa"/>
          </w:tcPr>
          <w:p w14:paraId="459146E5" w14:textId="77777777" w:rsidR="003F7CDB" w:rsidRDefault="00B65C0C">
            <w:pPr>
              <w:pStyle w:val="TableParagraph"/>
              <w:spacing w:before="129" w:line="320" w:lineRule="exact"/>
              <w:ind w:left="487" w:right="471"/>
              <w:jc w:val="center"/>
              <w:rPr>
                <w:b/>
                <w:sz w:val="28"/>
              </w:rPr>
            </w:pPr>
            <w:r>
              <w:rPr>
                <w:b/>
                <w:sz w:val="28"/>
              </w:rPr>
              <w:t>90 h</w:t>
            </w:r>
          </w:p>
          <w:p w14:paraId="7159A2B2" w14:textId="77777777" w:rsidR="003F7CDB" w:rsidRDefault="00B65C0C">
            <w:pPr>
              <w:pStyle w:val="TableParagraph"/>
              <w:ind w:left="485" w:right="471"/>
              <w:jc w:val="center"/>
              <w:rPr>
                <w:sz w:val="24"/>
              </w:rPr>
            </w:pPr>
            <w:r>
              <w:rPr>
                <w:sz w:val="24"/>
              </w:rPr>
              <w:t>(30 contact hours/ 60h individual work)</w:t>
            </w:r>
          </w:p>
        </w:tc>
        <w:tc>
          <w:tcPr>
            <w:tcW w:w="1404" w:type="dxa"/>
          </w:tcPr>
          <w:p w14:paraId="16C368E6" w14:textId="77777777" w:rsidR="003F7CDB" w:rsidRDefault="003F7CDB">
            <w:pPr>
              <w:pStyle w:val="TableParagraph"/>
              <w:rPr>
                <w:rFonts w:ascii="Calibri Light"/>
                <w:sz w:val="26"/>
              </w:rPr>
            </w:pPr>
          </w:p>
          <w:p w14:paraId="619BF820" w14:textId="77777777" w:rsidR="003F7CDB" w:rsidRDefault="003F7CDB">
            <w:pPr>
              <w:pStyle w:val="TableParagraph"/>
              <w:spacing w:before="1"/>
              <w:rPr>
                <w:rFonts w:ascii="Calibri Light"/>
                <w:sz w:val="20"/>
              </w:rPr>
            </w:pPr>
          </w:p>
          <w:p w14:paraId="378AC2C9" w14:textId="77777777" w:rsidR="003F7CDB" w:rsidRDefault="00B65C0C">
            <w:pPr>
              <w:pStyle w:val="TableParagraph"/>
              <w:ind w:left="106" w:right="87"/>
              <w:jc w:val="center"/>
              <w:rPr>
                <w:sz w:val="24"/>
              </w:rPr>
            </w:pPr>
            <w:r>
              <w:rPr>
                <w:sz w:val="24"/>
              </w:rPr>
              <w:t>I/II</w:t>
            </w:r>
          </w:p>
        </w:tc>
        <w:tc>
          <w:tcPr>
            <w:tcW w:w="1253" w:type="dxa"/>
          </w:tcPr>
          <w:p w14:paraId="615F66B8" w14:textId="77777777" w:rsidR="003F7CDB" w:rsidRDefault="003F7CDB">
            <w:pPr>
              <w:pStyle w:val="TableParagraph"/>
              <w:rPr>
                <w:rFonts w:ascii="Calibri Light"/>
                <w:sz w:val="26"/>
              </w:rPr>
            </w:pPr>
          </w:p>
          <w:p w14:paraId="23F4888C" w14:textId="77777777" w:rsidR="003F7CDB" w:rsidRDefault="003F7CDB">
            <w:pPr>
              <w:pStyle w:val="TableParagraph"/>
              <w:spacing w:before="1"/>
              <w:rPr>
                <w:rFonts w:ascii="Calibri Light"/>
                <w:sz w:val="20"/>
              </w:rPr>
            </w:pPr>
          </w:p>
          <w:p w14:paraId="77272551" w14:textId="77777777" w:rsidR="003F7CDB" w:rsidRDefault="00B65C0C">
            <w:pPr>
              <w:pStyle w:val="TableParagraph"/>
              <w:ind w:right="544"/>
              <w:jc w:val="right"/>
              <w:rPr>
                <w:sz w:val="24"/>
              </w:rPr>
            </w:pPr>
            <w:r>
              <w:rPr>
                <w:sz w:val="24"/>
              </w:rPr>
              <w:t>3</w:t>
            </w:r>
          </w:p>
        </w:tc>
      </w:tr>
      <w:tr w:rsidR="003F7CDB" w14:paraId="5192515E" w14:textId="77777777">
        <w:trPr>
          <w:trHeight w:val="1180"/>
        </w:trPr>
        <w:tc>
          <w:tcPr>
            <w:tcW w:w="4035" w:type="dxa"/>
          </w:tcPr>
          <w:p w14:paraId="3E2F4EAE" w14:textId="77777777" w:rsidR="003F7CDB" w:rsidRDefault="003F7CDB">
            <w:pPr>
              <w:pStyle w:val="TableParagraph"/>
              <w:spacing w:before="8"/>
              <w:rPr>
                <w:rFonts w:ascii="Calibri Light"/>
                <w:sz w:val="36"/>
              </w:rPr>
            </w:pPr>
          </w:p>
          <w:p w14:paraId="37EA4393" w14:textId="77777777" w:rsidR="003F7CDB" w:rsidRDefault="00B65C0C">
            <w:pPr>
              <w:pStyle w:val="TableParagraph"/>
              <w:ind w:left="76"/>
              <w:rPr>
                <w:sz w:val="24"/>
              </w:rPr>
            </w:pPr>
            <w:r>
              <w:rPr>
                <w:sz w:val="24"/>
              </w:rPr>
              <w:t>Individual workshops with the supervisor</w:t>
            </w:r>
          </w:p>
        </w:tc>
        <w:tc>
          <w:tcPr>
            <w:tcW w:w="3927" w:type="dxa"/>
          </w:tcPr>
          <w:p w14:paraId="312F3A7E" w14:textId="77777777" w:rsidR="003F7CDB" w:rsidRDefault="003F7CDB">
            <w:pPr>
              <w:pStyle w:val="TableParagraph"/>
              <w:spacing w:before="3"/>
              <w:rPr>
                <w:rFonts w:ascii="Calibri Light"/>
                <w:sz w:val="25"/>
              </w:rPr>
            </w:pPr>
          </w:p>
          <w:p w14:paraId="7BE3B050" w14:textId="77777777" w:rsidR="003F7CDB" w:rsidRDefault="00B65C0C">
            <w:pPr>
              <w:pStyle w:val="TableParagraph"/>
              <w:ind w:left="76"/>
              <w:rPr>
                <w:sz w:val="24"/>
              </w:rPr>
            </w:pPr>
            <w:r>
              <w:rPr>
                <w:sz w:val="24"/>
              </w:rPr>
              <w:t>seminar, classes/ credit with a grade</w:t>
            </w:r>
          </w:p>
        </w:tc>
        <w:tc>
          <w:tcPr>
            <w:tcW w:w="3027" w:type="dxa"/>
          </w:tcPr>
          <w:p w14:paraId="68EFE445" w14:textId="77777777" w:rsidR="003F7CDB" w:rsidRDefault="00B65C0C">
            <w:pPr>
              <w:pStyle w:val="TableParagraph"/>
              <w:spacing w:before="14" w:line="320" w:lineRule="exact"/>
              <w:ind w:left="491" w:right="471"/>
              <w:jc w:val="center"/>
              <w:rPr>
                <w:b/>
                <w:sz w:val="28"/>
              </w:rPr>
            </w:pPr>
            <w:r>
              <w:rPr>
                <w:b/>
                <w:sz w:val="28"/>
              </w:rPr>
              <w:t>240 h</w:t>
            </w:r>
          </w:p>
          <w:p w14:paraId="56152AF8" w14:textId="77777777" w:rsidR="003F7CDB" w:rsidRDefault="00B65C0C">
            <w:pPr>
              <w:pStyle w:val="TableParagraph"/>
              <w:spacing w:line="274" w:lineRule="exact"/>
              <w:ind w:left="316" w:right="303"/>
              <w:jc w:val="center"/>
              <w:rPr>
                <w:sz w:val="24"/>
              </w:rPr>
            </w:pPr>
            <w:r>
              <w:rPr>
                <w:sz w:val="24"/>
              </w:rPr>
              <w:t>(8 x 15 contact hours/</w:t>
            </w:r>
          </w:p>
          <w:p w14:paraId="051E4842" w14:textId="77777777" w:rsidR="003F7CDB" w:rsidRDefault="00B65C0C">
            <w:pPr>
              <w:pStyle w:val="TableParagraph"/>
              <w:ind w:left="316" w:right="299"/>
              <w:jc w:val="center"/>
              <w:rPr>
                <w:sz w:val="24"/>
              </w:rPr>
            </w:pPr>
            <w:r>
              <w:rPr>
                <w:sz w:val="24"/>
              </w:rPr>
              <w:t>8 x 15 h individual work)</w:t>
            </w:r>
          </w:p>
        </w:tc>
        <w:tc>
          <w:tcPr>
            <w:tcW w:w="1404" w:type="dxa"/>
          </w:tcPr>
          <w:p w14:paraId="75C6CF7C" w14:textId="77777777" w:rsidR="003F7CDB" w:rsidRDefault="003F7CDB">
            <w:pPr>
              <w:pStyle w:val="TableParagraph"/>
              <w:spacing w:before="8"/>
              <w:rPr>
                <w:rFonts w:ascii="Calibri Light"/>
                <w:sz w:val="36"/>
              </w:rPr>
            </w:pPr>
          </w:p>
          <w:p w14:paraId="6712BB22" w14:textId="77777777" w:rsidR="003F7CDB" w:rsidRDefault="00B65C0C">
            <w:pPr>
              <w:pStyle w:val="TableParagraph"/>
              <w:ind w:left="103" w:right="87"/>
              <w:jc w:val="center"/>
              <w:rPr>
                <w:sz w:val="24"/>
              </w:rPr>
            </w:pPr>
            <w:r>
              <w:rPr>
                <w:sz w:val="24"/>
              </w:rPr>
              <w:t>I-VIII</w:t>
            </w:r>
          </w:p>
        </w:tc>
        <w:tc>
          <w:tcPr>
            <w:tcW w:w="1253" w:type="dxa"/>
          </w:tcPr>
          <w:p w14:paraId="54A2078E" w14:textId="77777777" w:rsidR="003F7CDB" w:rsidRDefault="003F7CDB">
            <w:pPr>
              <w:pStyle w:val="TableParagraph"/>
              <w:spacing w:before="8"/>
              <w:rPr>
                <w:rFonts w:ascii="Calibri Light"/>
                <w:sz w:val="36"/>
              </w:rPr>
            </w:pPr>
          </w:p>
          <w:p w14:paraId="6708A441" w14:textId="77777777" w:rsidR="003F7CDB" w:rsidRDefault="00B65C0C">
            <w:pPr>
              <w:pStyle w:val="TableParagraph"/>
              <w:ind w:right="544"/>
              <w:jc w:val="right"/>
              <w:rPr>
                <w:sz w:val="24"/>
              </w:rPr>
            </w:pPr>
            <w:r>
              <w:rPr>
                <w:sz w:val="24"/>
              </w:rPr>
              <w:t>8</w:t>
            </w:r>
          </w:p>
        </w:tc>
      </w:tr>
      <w:tr w:rsidR="003F7CDB" w14:paraId="72669BA0" w14:textId="77777777">
        <w:trPr>
          <w:trHeight w:val="1043"/>
        </w:trPr>
        <w:tc>
          <w:tcPr>
            <w:tcW w:w="13646" w:type="dxa"/>
            <w:gridSpan w:val="5"/>
          </w:tcPr>
          <w:p w14:paraId="7548515F" w14:textId="77777777" w:rsidR="003F7CDB" w:rsidRDefault="00B65C0C">
            <w:pPr>
              <w:pStyle w:val="TableParagraph"/>
              <w:spacing w:before="15"/>
              <w:ind w:left="5405" w:right="2041" w:hanging="3325"/>
              <w:rPr>
                <w:b/>
                <w:sz w:val="32"/>
              </w:rPr>
            </w:pPr>
            <w:r>
              <w:rPr>
                <w:b/>
                <w:sz w:val="32"/>
              </w:rPr>
              <w:t>Module II: Education in secondary scientific competences (compulsory part</w:t>
            </w:r>
          </w:p>
        </w:tc>
      </w:tr>
      <w:tr w:rsidR="003F7CDB" w14:paraId="031A1A9C" w14:textId="77777777">
        <w:trPr>
          <w:trHeight w:val="1960"/>
        </w:trPr>
        <w:tc>
          <w:tcPr>
            <w:tcW w:w="4035" w:type="dxa"/>
          </w:tcPr>
          <w:p w14:paraId="656D3B8A" w14:textId="0A260781" w:rsidR="003F7CDB" w:rsidRDefault="00B65C0C">
            <w:pPr>
              <w:pStyle w:val="TableParagraph"/>
              <w:spacing w:before="8"/>
              <w:ind w:left="76" w:right="66"/>
              <w:rPr>
                <w:sz w:val="24"/>
              </w:rPr>
            </w:pPr>
            <w:r>
              <w:rPr>
                <w:sz w:val="24"/>
              </w:rPr>
              <w:t>Current principles of applying and obtaining funds for financing research projects</w:t>
            </w:r>
            <w:r w:rsidR="00001232">
              <w:rPr>
                <w:sz w:val="24"/>
              </w:rPr>
              <w:t>.</w:t>
            </w:r>
          </w:p>
          <w:p w14:paraId="2A92050F" w14:textId="77777777" w:rsidR="003F7CDB" w:rsidRDefault="00B65C0C">
            <w:pPr>
              <w:pStyle w:val="TableParagraph"/>
              <w:ind w:left="76" w:right="240"/>
              <w:rPr>
                <w:sz w:val="24"/>
              </w:rPr>
            </w:pPr>
            <w:r>
              <w:rPr>
                <w:sz w:val="24"/>
              </w:rPr>
              <w:t>Management of national and international research projects</w:t>
            </w:r>
          </w:p>
          <w:p w14:paraId="3ED8E7D1" w14:textId="77777777" w:rsidR="003F7CDB" w:rsidRDefault="003F7CDB">
            <w:pPr>
              <w:pStyle w:val="TableParagraph"/>
              <w:spacing w:line="276" w:lineRule="exact"/>
              <w:ind w:left="76"/>
              <w:rPr>
                <w:sz w:val="24"/>
              </w:rPr>
            </w:pPr>
          </w:p>
        </w:tc>
        <w:tc>
          <w:tcPr>
            <w:tcW w:w="3927" w:type="dxa"/>
          </w:tcPr>
          <w:p w14:paraId="22420ED3" w14:textId="77777777" w:rsidR="003F7CDB" w:rsidRDefault="003F7CDB">
            <w:pPr>
              <w:pStyle w:val="TableParagraph"/>
              <w:rPr>
                <w:rFonts w:ascii="Calibri Light"/>
                <w:sz w:val="26"/>
              </w:rPr>
            </w:pPr>
          </w:p>
          <w:p w14:paraId="5B3F7C95" w14:textId="77777777" w:rsidR="003F7CDB" w:rsidRDefault="003F7CDB">
            <w:pPr>
              <w:pStyle w:val="TableParagraph"/>
              <w:spacing w:before="3"/>
              <w:rPr>
                <w:rFonts w:ascii="Calibri Light"/>
                <w:sz w:val="31"/>
              </w:rPr>
            </w:pPr>
          </w:p>
          <w:p w14:paraId="2D9B485B" w14:textId="77777777" w:rsidR="003F7CDB" w:rsidRDefault="00B65C0C">
            <w:pPr>
              <w:pStyle w:val="TableParagraph"/>
              <w:ind w:left="76"/>
              <w:rPr>
                <w:sz w:val="24"/>
              </w:rPr>
            </w:pPr>
            <w:r>
              <w:rPr>
                <w:sz w:val="24"/>
              </w:rPr>
              <w:t>seminar, workshops/ credit with a grade</w:t>
            </w:r>
          </w:p>
        </w:tc>
        <w:tc>
          <w:tcPr>
            <w:tcW w:w="3027" w:type="dxa"/>
          </w:tcPr>
          <w:p w14:paraId="393397F0" w14:textId="77777777" w:rsidR="003F7CDB" w:rsidRDefault="003F7CDB">
            <w:pPr>
              <w:pStyle w:val="TableParagraph"/>
              <w:rPr>
                <w:rFonts w:ascii="Calibri Light"/>
                <w:sz w:val="33"/>
              </w:rPr>
            </w:pPr>
          </w:p>
          <w:p w14:paraId="0B58939A" w14:textId="77777777" w:rsidR="003F7CDB" w:rsidRDefault="00B65C0C">
            <w:pPr>
              <w:pStyle w:val="TableParagraph"/>
              <w:spacing w:line="320" w:lineRule="exact"/>
              <w:ind w:left="492" w:right="471"/>
              <w:jc w:val="center"/>
              <w:rPr>
                <w:b/>
                <w:sz w:val="28"/>
              </w:rPr>
            </w:pPr>
            <w:r>
              <w:rPr>
                <w:b/>
                <w:sz w:val="28"/>
              </w:rPr>
              <w:t>90 h</w:t>
            </w:r>
          </w:p>
          <w:p w14:paraId="60234460" w14:textId="77777777" w:rsidR="003F7CDB" w:rsidRDefault="00B65C0C">
            <w:pPr>
              <w:pStyle w:val="TableParagraph"/>
              <w:ind w:left="517" w:right="441"/>
              <w:jc w:val="center"/>
              <w:rPr>
                <w:sz w:val="24"/>
              </w:rPr>
            </w:pPr>
            <w:r>
              <w:rPr>
                <w:sz w:val="24"/>
              </w:rPr>
              <w:t>(30 contact hours/ 60h individual work)</w:t>
            </w:r>
          </w:p>
        </w:tc>
        <w:tc>
          <w:tcPr>
            <w:tcW w:w="1404" w:type="dxa"/>
          </w:tcPr>
          <w:p w14:paraId="4402F104" w14:textId="77777777" w:rsidR="003F7CDB" w:rsidRDefault="003F7CDB">
            <w:pPr>
              <w:pStyle w:val="TableParagraph"/>
              <w:rPr>
                <w:rFonts w:ascii="Calibri Light"/>
                <w:sz w:val="26"/>
              </w:rPr>
            </w:pPr>
          </w:p>
          <w:p w14:paraId="3FE4EDA3" w14:textId="77777777" w:rsidR="003F7CDB" w:rsidRDefault="003F7CDB">
            <w:pPr>
              <w:pStyle w:val="TableParagraph"/>
              <w:rPr>
                <w:rFonts w:ascii="Calibri Light"/>
                <w:sz w:val="26"/>
              </w:rPr>
            </w:pPr>
          </w:p>
          <w:p w14:paraId="4C7D4F1F" w14:textId="77777777" w:rsidR="003F7CDB" w:rsidRDefault="00B65C0C">
            <w:pPr>
              <w:pStyle w:val="TableParagraph"/>
              <w:spacing w:before="201"/>
              <w:ind w:left="106" w:right="87"/>
              <w:jc w:val="center"/>
              <w:rPr>
                <w:sz w:val="24"/>
              </w:rPr>
            </w:pPr>
            <w:r>
              <w:rPr>
                <w:sz w:val="24"/>
              </w:rPr>
              <w:t>I/II</w:t>
            </w:r>
          </w:p>
        </w:tc>
        <w:tc>
          <w:tcPr>
            <w:tcW w:w="1253" w:type="dxa"/>
          </w:tcPr>
          <w:p w14:paraId="7E5127FB" w14:textId="77777777" w:rsidR="003F7CDB" w:rsidRDefault="003F7CDB">
            <w:pPr>
              <w:pStyle w:val="TableParagraph"/>
              <w:rPr>
                <w:rFonts w:ascii="Calibri Light"/>
                <w:sz w:val="26"/>
              </w:rPr>
            </w:pPr>
          </w:p>
          <w:p w14:paraId="0A77D294" w14:textId="77777777" w:rsidR="003F7CDB" w:rsidRDefault="003F7CDB">
            <w:pPr>
              <w:pStyle w:val="TableParagraph"/>
              <w:rPr>
                <w:rFonts w:ascii="Calibri Light"/>
                <w:sz w:val="26"/>
              </w:rPr>
            </w:pPr>
          </w:p>
          <w:p w14:paraId="31D63E20" w14:textId="77777777" w:rsidR="003F7CDB" w:rsidRDefault="00B65C0C">
            <w:pPr>
              <w:pStyle w:val="TableParagraph"/>
              <w:spacing w:before="201"/>
              <w:ind w:right="544"/>
              <w:jc w:val="right"/>
              <w:rPr>
                <w:sz w:val="24"/>
              </w:rPr>
            </w:pPr>
            <w:r>
              <w:rPr>
                <w:sz w:val="24"/>
              </w:rPr>
              <w:t>3</w:t>
            </w:r>
          </w:p>
        </w:tc>
      </w:tr>
      <w:tr w:rsidR="003F7CDB" w14:paraId="0096FFB6" w14:textId="77777777">
        <w:trPr>
          <w:trHeight w:val="1183"/>
        </w:trPr>
        <w:tc>
          <w:tcPr>
            <w:tcW w:w="4035" w:type="dxa"/>
          </w:tcPr>
          <w:p w14:paraId="1B7B8301" w14:textId="77777777" w:rsidR="003F7CDB" w:rsidRDefault="00B65C0C">
            <w:pPr>
              <w:pStyle w:val="TableParagraph"/>
              <w:spacing w:before="35"/>
              <w:ind w:left="16" w:right="466"/>
              <w:rPr>
                <w:sz w:val="24"/>
              </w:rPr>
            </w:pPr>
            <w:r>
              <w:rPr>
                <w:sz w:val="24"/>
              </w:rPr>
              <w:t>Protection of intellectual property – Part II. Patent and implementation procedures</w:t>
            </w:r>
          </w:p>
          <w:p w14:paraId="6C5D76E8" w14:textId="77777777" w:rsidR="003F7CDB" w:rsidRDefault="00B65C0C">
            <w:pPr>
              <w:pStyle w:val="TableParagraph"/>
              <w:ind w:left="16" w:right="807"/>
              <w:rPr>
                <w:sz w:val="24"/>
              </w:rPr>
            </w:pPr>
            <w:r>
              <w:rPr>
                <w:sz w:val="24"/>
              </w:rPr>
              <w:t>(working with patent attorney)</w:t>
            </w:r>
          </w:p>
        </w:tc>
        <w:tc>
          <w:tcPr>
            <w:tcW w:w="3927" w:type="dxa"/>
          </w:tcPr>
          <w:p w14:paraId="58A7A64E" w14:textId="77777777" w:rsidR="003F7CDB" w:rsidRDefault="003F7CDB">
            <w:pPr>
              <w:pStyle w:val="TableParagraph"/>
              <w:spacing w:before="6"/>
              <w:rPr>
                <w:rFonts w:ascii="Calibri Light"/>
                <w:sz w:val="25"/>
              </w:rPr>
            </w:pPr>
          </w:p>
          <w:p w14:paraId="32A3DA46" w14:textId="77777777" w:rsidR="003F7CDB" w:rsidRDefault="00B65C0C">
            <w:pPr>
              <w:pStyle w:val="TableParagraph"/>
              <w:ind w:left="76"/>
              <w:rPr>
                <w:sz w:val="24"/>
              </w:rPr>
            </w:pPr>
            <w:r>
              <w:rPr>
                <w:sz w:val="24"/>
              </w:rPr>
              <w:t>seminar, classes/ credit with a grade</w:t>
            </w:r>
          </w:p>
        </w:tc>
        <w:tc>
          <w:tcPr>
            <w:tcW w:w="3027" w:type="dxa"/>
          </w:tcPr>
          <w:p w14:paraId="52F98466" w14:textId="77777777" w:rsidR="003F7CDB" w:rsidRDefault="00B65C0C">
            <w:pPr>
              <w:pStyle w:val="TableParagraph"/>
              <w:spacing w:before="14" w:line="320" w:lineRule="exact"/>
              <w:ind w:left="487" w:right="471"/>
              <w:jc w:val="center"/>
              <w:rPr>
                <w:b/>
                <w:sz w:val="28"/>
              </w:rPr>
            </w:pPr>
            <w:r>
              <w:rPr>
                <w:b/>
                <w:sz w:val="28"/>
              </w:rPr>
              <w:t>30 h</w:t>
            </w:r>
          </w:p>
          <w:p w14:paraId="49591625" w14:textId="77777777" w:rsidR="003F7CDB" w:rsidRDefault="00B65C0C">
            <w:pPr>
              <w:pStyle w:val="TableParagraph"/>
              <w:ind w:left="485" w:right="471"/>
              <w:jc w:val="center"/>
              <w:rPr>
                <w:sz w:val="24"/>
              </w:rPr>
            </w:pPr>
            <w:r>
              <w:rPr>
                <w:sz w:val="24"/>
              </w:rPr>
              <w:t>(10 contact hours  / 20h individual work)</w:t>
            </w:r>
          </w:p>
        </w:tc>
        <w:tc>
          <w:tcPr>
            <w:tcW w:w="1404" w:type="dxa"/>
          </w:tcPr>
          <w:p w14:paraId="79B36227" w14:textId="77777777" w:rsidR="003F7CDB" w:rsidRDefault="003F7CDB">
            <w:pPr>
              <w:pStyle w:val="TableParagraph"/>
              <w:spacing w:before="8"/>
              <w:rPr>
                <w:rFonts w:ascii="Calibri Light"/>
                <w:sz w:val="36"/>
              </w:rPr>
            </w:pPr>
          </w:p>
          <w:p w14:paraId="71C974C4" w14:textId="77777777" w:rsidR="003F7CDB" w:rsidRDefault="00B65C0C">
            <w:pPr>
              <w:pStyle w:val="TableParagraph"/>
              <w:ind w:left="100" w:right="87"/>
              <w:jc w:val="center"/>
              <w:rPr>
                <w:sz w:val="24"/>
              </w:rPr>
            </w:pPr>
            <w:r>
              <w:rPr>
                <w:sz w:val="24"/>
              </w:rPr>
              <w:t>IV</w:t>
            </w:r>
          </w:p>
        </w:tc>
        <w:tc>
          <w:tcPr>
            <w:tcW w:w="1253" w:type="dxa"/>
          </w:tcPr>
          <w:p w14:paraId="5891741E" w14:textId="77777777" w:rsidR="003F7CDB" w:rsidRDefault="003F7CDB">
            <w:pPr>
              <w:pStyle w:val="TableParagraph"/>
              <w:spacing w:before="8"/>
              <w:rPr>
                <w:rFonts w:ascii="Calibri Light"/>
                <w:sz w:val="36"/>
              </w:rPr>
            </w:pPr>
          </w:p>
          <w:p w14:paraId="5F2098E9" w14:textId="77777777" w:rsidR="003F7CDB" w:rsidRDefault="00B65C0C">
            <w:pPr>
              <w:pStyle w:val="TableParagraph"/>
              <w:ind w:right="544"/>
              <w:jc w:val="right"/>
              <w:rPr>
                <w:sz w:val="24"/>
              </w:rPr>
            </w:pPr>
            <w:r>
              <w:rPr>
                <w:sz w:val="24"/>
              </w:rPr>
              <w:t>1</w:t>
            </w:r>
          </w:p>
        </w:tc>
      </w:tr>
    </w:tbl>
    <w:p w14:paraId="3BDC8D29" w14:textId="77777777" w:rsidR="003F7CDB" w:rsidRDefault="003F7CDB">
      <w:pPr>
        <w:jc w:val="right"/>
        <w:rPr>
          <w:sz w:val="24"/>
        </w:rPr>
        <w:sectPr w:rsidR="003F7CDB">
          <w:pgSz w:w="16840" w:h="11910" w:orient="landscape"/>
          <w:pgMar w:top="1100" w:right="940" w:bottom="1660" w:left="1300" w:header="0" w:footer="1469" w:gutter="0"/>
          <w:cols w:space="708"/>
        </w:sectPr>
      </w:pPr>
    </w:p>
    <w:p w14:paraId="17201F89"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59DFA445" w14:textId="77777777">
        <w:trPr>
          <w:trHeight w:val="539"/>
        </w:trPr>
        <w:tc>
          <w:tcPr>
            <w:tcW w:w="4035" w:type="dxa"/>
          </w:tcPr>
          <w:p w14:paraId="46668E34" w14:textId="77777777" w:rsidR="003F7CDB" w:rsidRDefault="003F7CDB">
            <w:pPr>
              <w:pStyle w:val="TableParagraph"/>
              <w:rPr>
                <w:sz w:val="24"/>
              </w:rPr>
            </w:pPr>
          </w:p>
        </w:tc>
        <w:tc>
          <w:tcPr>
            <w:tcW w:w="3927" w:type="dxa"/>
          </w:tcPr>
          <w:p w14:paraId="676A4D03" w14:textId="77777777" w:rsidR="003F7CDB" w:rsidRDefault="003F7CDB">
            <w:pPr>
              <w:pStyle w:val="TableParagraph"/>
              <w:rPr>
                <w:sz w:val="24"/>
              </w:rPr>
            </w:pPr>
          </w:p>
        </w:tc>
        <w:tc>
          <w:tcPr>
            <w:tcW w:w="3027" w:type="dxa"/>
          </w:tcPr>
          <w:p w14:paraId="74194A0C" w14:textId="77777777" w:rsidR="003F7CDB" w:rsidRDefault="003F7CDB">
            <w:pPr>
              <w:pStyle w:val="TableParagraph"/>
              <w:rPr>
                <w:sz w:val="24"/>
              </w:rPr>
            </w:pPr>
          </w:p>
        </w:tc>
        <w:tc>
          <w:tcPr>
            <w:tcW w:w="1404" w:type="dxa"/>
          </w:tcPr>
          <w:p w14:paraId="093AA606" w14:textId="77777777" w:rsidR="003F7CDB" w:rsidRDefault="003F7CDB">
            <w:pPr>
              <w:pStyle w:val="TableParagraph"/>
              <w:rPr>
                <w:sz w:val="24"/>
              </w:rPr>
            </w:pPr>
          </w:p>
        </w:tc>
        <w:tc>
          <w:tcPr>
            <w:tcW w:w="1253" w:type="dxa"/>
          </w:tcPr>
          <w:p w14:paraId="29FFEACE" w14:textId="77777777" w:rsidR="003F7CDB" w:rsidRDefault="003F7CDB">
            <w:pPr>
              <w:pStyle w:val="TableParagraph"/>
              <w:rPr>
                <w:sz w:val="24"/>
              </w:rPr>
            </w:pPr>
          </w:p>
        </w:tc>
      </w:tr>
      <w:tr w:rsidR="003F7CDB" w14:paraId="63A202E7" w14:textId="77777777">
        <w:trPr>
          <w:trHeight w:val="1180"/>
        </w:trPr>
        <w:tc>
          <w:tcPr>
            <w:tcW w:w="4035" w:type="dxa"/>
          </w:tcPr>
          <w:p w14:paraId="73ADD72F" w14:textId="77777777" w:rsidR="003F7CDB" w:rsidRDefault="003F7CDB">
            <w:pPr>
              <w:pStyle w:val="TableParagraph"/>
              <w:spacing w:before="3"/>
              <w:rPr>
                <w:rFonts w:ascii="Calibri Light"/>
                <w:sz w:val="25"/>
              </w:rPr>
            </w:pPr>
          </w:p>
          <w:p w14:paraId="6F252A65" w14:textId="53044402" w:rsidR="003F7CDB" w:rsidRDefault="00B65C0C">
            <w:pPr>
              <w:pStyle w:val="TableParagraph"/>
              <w:ind w:left="76"/>
              <w:rPr>
                <w:sz w:val="24"/>
              </w:rPr>
            </w:pPr>
            <w:r>
              <w:rPr>
                <w:sz w:val="24"/>
              </w:rPr>
              <w:t>English-language presentation of research results</w:t>
            </w:r>
            <w:r w:rsidR="0010551A">
              <w:rPr>
                <w:sz w:val="24"/>
              </w:rPr>
              <w:t>.</w:t>
            </w:r>
            <w:r>
              <w:rPr>
                <w:sz w:val="24"/>
              </w:rPr>
              <w:t xml:space="preserve"> Discussion</w:t>
            </w:r>
          </w:p>
        </w:tc>
        <w:tc>
          <w:tcPr>
            <w:tcW w:w="3927" w:type="dxa"/>
          </w:tcPr>
          <w:p w14:paraId="7FD85C80" w14:textId="77777777" w:rsidR="003F7CDB" w:rsidRDefault="003F7CDB">
            <w:pPr>
              <w:pStyle w:val="TableParagraph"/>
              <w:spacing w:before="3"/>
              <w:rPr>
                <w:rFonts w:ascii="Calibri Light"/>
                <w:sz w:val="25"/>
              </w:rPr>
            </w:pPr>
          </w:p>
          <w:p w14:paraId="2A61856D" w14:textId="77777777" w:rsidR="003F7CDB" w:rsidRDefault="00B65C0C">
            <w:pPr>
              <w:pStyle w:val="TableParagraph"/>
              <w:ind w:left="76"/>
              <w:rPr>
                <w:sz w:val="24"/>
              </w:rPr>
            </w:pPr>
            <w:r>
              <w:rPr>
                <w:sz w:val="24"/>
              </w:rPr>
              <w:t>outgoing school – discussion sessions / credit with a grade</w:t>
            </w:r>
          </w:p>
        </w:tc>
        <w:tc>
          <w:tcPr>
            <w:tcW w:w="3027" w:type="dxa"/>
          </w:tcPr>
          <w:p w14:paraId="7A4861DD" w14:textId="77777777" w:rsidR="003F7CDB" w:rsidRDefault="00B65C0C">
            <w:pPr>
              <w:pStyle w:val="TableParagraph"/>
              <w:spacing w:before="14" w:line="320" w:lineRule="exact"/>
              <w:ind w:left="487" w:right="471"/>
              <w:jc w:val="center"/>
              <w:rPr>
                <w:b/>
                <w:sz w:val="28"/>
              </w:rPr>
            </w:pPr>
            <w:r>
              <w:rPr>
                <w:b/>
                <w:sz w:val="28"/>
              </w:rPr>
              <w:t>50 h</w:t>
            </w:r>
          </w:p>
          <w:p w14:paraId="45DF4F20" w14:textId="77777777" w:rsidR="003F7CDB" w:rsidRDefault="00B65C0C">
            <w:pPr>
              <w:pStyle w:val="TableParagraph"/>
              <w:ind w:left="485" w:right="471"/>
              <w:jc w:val="center"/>
              <w:rPr>
                <w:sz w:val="24"/>
              </w:rPr>
            </w:pPr>
            <w:r>
              <w:rPr>
                <w:sz w:val="24"/>
              </w:rPr>
              <w:t>(15 contact hours/ 35h individual work)</w:t>
            </w:r>
          </w:p>
        </w:tc>
        <w:tc>
          <w:tcPr>
            <w:tcW w:w="1404" w:type="dxa"/>
          </w:tcPr>
          <w:p w14:paraId="22EB5193" w14:textId="77777777" w:rsidR="003F7CDB" w:rsidRDefault="003F7CDB">
            <w:pPr>
              <w:pStyle w:val="TableParagraph"/>
              <w:spacing w:before="8"/>
              <w:rPr>
                <w:rFonts w:ascii="Calibri Light"/>
                <w:sz w:val="36"/>
              </w:rPr>
            </w:pPr>
          </w:p>
          <w:p w14:paraId="38A52ACD" w14:textId="77777777" w:rsidR="003F7CDB" w:rsidRDefault="00B65C0C">
            <w:pPr>
              <w:pStyle w:val="TableParagraph"/>
              <w:ind w:left="103" w:right="87"/>
              <w:jc w:val="center"/>
              <w:rPr>
                <w:sz w:val="24"/>
              </w:rPr>
            </w:pPr>
            <w:r>
              <w:rPr>
                <w:sz w:val="24"/>
              </w:rPr>
              <w:t>III/IV</w:t>
            </w:r>
          </w:p>
        </w:tc>
        <w:tc>
          <w:tcPr>
            <w:tcW w:w="1253" w:type="dxa"/>
          </w:tcPr>
          <w:p w14:paraId="3367CF5E" w14:textId="77777777" w:rsidR="003F7CDB" w:rsidRDefault="003F7CDB">
            <w:pPr>
              <w:pStyle w:val="TableParagraph"/>
              <w:spacing w:before="8"/>
              <w:rPr>
                <w:rFonts w:ascii="Calibri Light"/>
                <w:sz w:val="36"/>
              </w:rPr>
            </w:pPr>
          </w:p>
          <w:p w14:paraId="308B1B45" w14:textId="77777777" w:rsidR="003F7CDB" w:rsidRDefault="00B65C0C">
            <w:pPr>
              <w:pStyle w:val="TableParagraph"/>
              <w:ind w:right="544"/>
              <w:jc w:val="right"/>
              <w:rPr>
                <w:sz w:val="24"/>
              </w:rPr>
            </w:pPr>
            <w:r>
              <w:rPr>
                <w:sz w:val="24"/>
              </w:rPr>
              <w:t>2</w:t>
            </w:r>
          </w:p>
        </w:tc>
      </w:tr>
      <w:tr w:rsidR="003F7CDB" w14:paraId="2DD33C93" w14:textId="77777777">
        <w:trPr>
          <w:trHeight w:val="1180"/>
        </w:trPr>
        <w:tc>
          <w:tcPr>
            <w:tcW w:w="4035" w:type="dxa"/>
          </w:tcPr>
          <w:p w14:paraId="595633C7" w14:textId="77777777" w:rsidR="003F7CDB" w:rsidRDefault="00B65C0C">
            <w:pPr>
              <w:pStyle w:val="TableParagraph"/>
              <w:spacing w:before="171"/>
              <w:ind w:left="76" w:right="268"/>
              <w:rPr>
                <w:sz w:val="24"/>
              </w:rPr>
            </w:pPr>
            <w:r>
              <w:rPr>
                <w:sz w:val="24"/>
              </w:rPr>
              <w:t>The most important recent scientific achievements in medical and</w:t>
            </w:r>
          </w:p>
          <w:p w14:paraId="5B0D4DA8" w14:textId="77777777" w:rsidR="003F7CDB" w:rsidRDefault="00B65C0C">
            <w:pPr>
              <w:pStyle w:val="TableParagraph"/>
              <w:spacing w:before="1"/>
              <w:ind w:left="76"/>
              <w:rPr>
                <w:sz w:val="24"/>
              </w:rPr>
            </w:pPr>
            <w:r>
              <w:rPr>
                <w:sz w:val="24"/>
              </w:rPr>
              <w:t>health sciences</w:t>
            </w:r>
          </w:p>
        </w:tc>
        <w:tc>
          <w:tcPr>
            <w:tcW w:w="3927" w:type="dxa"/>
          </w:tcPr>
          <w:p w14:paraId="2869033E" w14:textId="77777777" w:rsidR="003F7CDB" w:rsidRDefault="003F7CDB">
            <w:pPr>
              <w:pStyle w:val="TableParagraph"/>
              <w:spacing w:before="3"/>
              <w:rPr>
                <w:rFonts w:ascii="Calibri Light"/>
                <w:sz w:val="25"/>
              </w:rPr>
            </w:pPr>
          </w:p>
          <w:p w14:paraId="5FAE39DD" w14:textId="77777777" w:rsidR="003F7CDB" w:rsidRDefault="00B65C0C">
            <w:pPr>
              <w:pStyle w:val="TableParagraph"/>
              <w:tabs>
                <w:tab w:val="left" w:pos="1194"/>
                <w:tab w:val="left" w:pos="2431"/>
                <w:tab w:val="left" w:pos="3625"/>
              </w:tabs>
              <w:ind w:left="76" w:right="53"/>
              <w:rPr>
                <w:sz w:val="24"/>
              </w:rPr>
            </w:pPr>
            <w:r>
              <w:rPr>
                <w:sz w:val="24"/>
              </w:rPr>
              <w:t>lectures, seminars/ credit with a grade</w:t>
            </w:r>
          </w:p>
        </w:tc>
        <w:tc>
          <w:tcPr>
            <w:tcW w:w="3027" w:type="dxa"/>
          </w:tcPr>
          <w:p w14:paraId="39EEB30B" w14:textId="77777777" w:rsidR="003F7CDB" w:rsidRDefault="00B65C0C">
            <w:pPr>
              <w:pStyle w:val="TableParagraph"/>
              <w:spacing w:before="14" w:line="320" w:lineRule="exact"/>
              <w:ind w:left="487" w:right="471"/>
              <w:jc w:val="center"/>
              <w:rPr>
                <w:b/>
                <w:sz w:val="28"/>
              </w:rPr>
            </w:pPr>
            <w:r>
              <w:rPr>
                <w:b/>
                <w:sz w:val="28"/>
              </w:rPr>
              <w:t>60 h</w:t>
            </w:r>
          </w:p>
          <w:p w14:paraId="15578C15" w14:textId="77777777" w:rsidR="003F7CDB" w:rsidRDefault="00B65C0C">
            <w:pPr>
              <w:pStyle w:val="TableParagraph"/>
              <w:ind w:left="517" w:right="441"/>
              <w:jc w:val="center"/>
              <w:rPr>
                <w:sz w:val="24"/>
              </w:rPr>
            </w:pPr>
            <w:r>
              <w:rPr>
                <w:sz w:val="24"/>
              </w:rPr>
              <w:t>(20 contact hours/ 40h individual work)</w:t>
            </w:r>
          </w:p>
        </w:tc>
        <w:tc>
          <w:tcPr>
            <w:tcW w:w="1404" w:type="dxa"/>
          </w:tcPr>
          <w:p w14:paraId="5AA5C85C" w14:textId="77777777" w:rsidR="003F7CDB" w:rsidRDefault="003F7CDB">
            <w:pPr>
              <w:pStyle w:val="TableParagraph"/>
              <w:spacing w:before="8"/>
              <w:rPr>
                <w:rFonts w:ascii="Calibri Light"/>
                <w:sz w:val="36"/>
              </w:rPr>
            </w:pPr>
          </w:p>
          <w:p w14:paraId="25045D3F" w14:textId="77777777" w:rsidR="003F7CDB" w:rsidRDefault="00B65C0C">
            <w:pPr>
              <w:pStyle w:val="TableParagraph"/>
              <w:ind w:left="103" w:right="87"/>
              <w:jc w:val="center"/>
              <w:rPr>
                <w:sz w:val="24"/>
              </w:rPr>
            </w:pPr>
            <w:r>
              <w:rPr>
                <w:sz w:val="24"/>
              </w:rPr>
              <w:t>III/IV</w:t>
            </w:r>
          </w:p>
        </w:tc>
        <w:tc>
          <w:tcPr>
            <w:tcW w:w="1253" w:type="dxa"/>
          </w:tcPr>
          <w:p w14:paraId="3379FBF9" w14:textId="77777777" w:rsidR="003F7CDB" w:rsidRDefault="003F7CDB">
            <w:pPr>
              <w:pStyle w:val="TableParagraph"/>
              <w:spacing w:before="8"/>
              <w:rPr>
                <w:rFonts w:ascii="Calibri Light"/>
                <w:sz w:val="36"/>
              </w:rPr>
            </w:pPr>
          </w:p>
          <w:p w14:paraId="69C4613C" w14:textId="77777777" w:rsidR="003F7CDB" w:rsidRDefault="00B65C0C">
            <w:pPr>
              <w:pStyle w:val="TableParagraph"/>
              <w:ind w:right="544"/>
              <w:jc w:val="right"/>
              <w:rPr>
                <w:sz w:val="24"/>
              </w:rPr>
            </w:pPr>
            <w:r>
              <w:rPr>
                <w:sz w:val="24"/>
              </w:rPr>
              <w:t>2</w:t>
            </w:r>
          </w:p>
        </w:tc>
      </w:tr>
      <w:tr w:rsidR="003F7CDB" w14:paraId="7270B247" w14:textId="77777777">
        <w:trPr>
          <w:trHeight w:val="1179"/>
        </w:trPr>
        <w:tc>
          <w:tcPr>
            <w:tcW w:w="4035" w:type="dxa"/>
          </w:tcPr>
          <w:p w14:paraId="1BC79DF5" w14:textId="77777777" w:rsidR="003F7CDB" w:rsidRDefault="00B65C0C">
            <w:pPr>
              <w:pStyle w:val="TableParagraph"/>
              <w:spacing w:before="32"/>
              <w:ind w:left="76" w:right="87"/>
              <w:rPr>
                <w:sz w:val="24"/>
              </w:rPr>
            </w:pPr>
            <w:r>
              <w:rPr>
                <w:sz w:val="24"/>
              </w:rPr>
              <w:t>Basics of didactics at medical university. Effective teaching methods in medical, pharmaceutical and health sciences</w:t>
            </w:r>
          </w:p>
        </w:tc>
        <w:tc>
          <w:tcPr>
            <w:tcW w:w="3927" w:type="dxa"/>
          </w:tcPr>
          <w:p w14:paraId="54038F94" w14:textId="77777777" w:rsidR="003F7CDB" w:rsidRDefault="003F7CDB">
            <w:pPr>
              <w:pStyle w:val="TableParagraph"/>
              <w:spacing w:before="3"/>
              <w:rPr>
                <w:rFonts w:ascii="Calibri Light"/>
                <w:sz w:val="25"/>
              </w:rPr>
            </w:pPr>
          </w:p>
          <w:p w14:paraId="27A7F6DC" w14:textId="77777777" w:rsidR="003F7CDB" w:rsidRDefault="00B65C0C">
            <w:pPr>
              <w:pStyle w:val="TableParagraph"/>
              <w:ind w:left="76"/>
              <w:rPr>
                <w:sz w:val="24"/>
              </w:rPr>
            </w:pPr>
            <w:r>
              <w:rPr>
                <w:sz w:val="24"/>
              </w:rPr>
              <w:t>seminars, classes/ credit with a grade</w:t>
            </w:r>
          </w:p>
        </w:tc>
        <w:tc>
          <w:tcPr>
            <w:tcW w:w="3027" w:type="dxa"/>
          </w:tcPr>
          <w:p w14:paraId="71B62472" w14:textId="77777777" w:rsidR="003F7CDB" w:rsidRDefault="00B65C0C">
            <w:pPr>
              <w:pStyle w:val="TableParagraph"/>
              <w:spacing w:before="14" w:line="320" w:lineRule="exact"/>
              <w:ind w:left="486" w:right="471"/>
              <w:jc w:val="center"/>
              <w:rPr>
                <w:b/>
                <w:sz w:val="28"/>
              </w:rPr>
            </w:pPr>
            <w:r>
              <w:rPr>
                <w:b/>
                <w:sz w:val="28"/>
              </w:rPr>
              <w:t>30 h</w:t>
            </w:r>
          </w:p>
          <w:p w14:paraId="73A11109" w14:textId="77777777" w:rsidR="003F7CDB" w:rsidRDefault="00B65C0C">
            <w:pPr>
              <w:pStyle w:val="TableParagraph"/>
              <w:ind w:left="485" w:right="471"/>
              <w:jc w:val="center"/>
              <w:rPr>
                <w:sz w:val="24"/>
              </w:rPr>
            </w:pPr>
            <w:r>
              <w:rPr>
                <w:sz w:val="24"/>
              </w:rPr>
              <w:t>(10 contact hours  / 20h individual work)</w:t>
            </w:r>
          </w:p>
        </w:tc>
        <w:tc>
          <w:tcPr>
            <w:tcW w:w="1404" w:type="dxa"/>
          </w:tcPr>
          <w:p w14:paraId="05178E91" w14:textId="77777777" w:rsidR="003F7CDB" w:rsidRDefault="003F7CDB">
            <w:pPr>
              <w:pStyle w:val="TableParagraph"/>
              <w:spacing w:before="8"/>
              <w:rPr>
                <w:rFonts w:ascii="Calibri Light"/>
                <w:sz w:val="36"/>
              </w:rPr>
            </w:pPr>
          </w:p>
          <w:p w14:paraId="73C513BC" w14:textId="77777777" w:rsidR="003F7CDB" w:rsidRDefault="00B65C0C">
            <w:pPr>
              <w:pStyle w:val="TableParagraph"/>
              <w:ind w:left="103" w:right="87"/>
              <w:jc w:val="center"/>
              <w:rPr>
                <w:sz w:val="24"/>
              </w:rPr>
            </w:pPr>
            <w:r>
              <w:rPr>
                <w:sz w:val="24"/>
              </w:rPr>
              <w:t>II</w:t>
            </w:r>
          </w:p>
        </w:tc>
        <w:tc>
          <w:tcPr>
            <w:tcW w:w="1253" w:type="dxa"/>
          </w:tcPr>
          <w:p w14:paraId="6A9302F0" w14:textId="77777777" w:rsidR="003F7CDB" w:rsidRDefault="003F7CDB">
            <w:pPr>
              <w:pStyle w:val="TableParagraph"/>
              <w:spacing w:before="8"/>
              <w:rPr>
                <w:rFonts w:ascii="Calibri Light"/>
                <w:sz w:val="36"/>
              </w:rPr>
            </w:pPr>
          </w:p>
          <w:p w14:paraId="24E4A3E8" w14:textId="77777777" w:rsidR="003F7CDB" w:rsidRDefault="00B65C0C">
            <w:pPr>
              <w:pStyle w:val="TableParagraph"/>
              <w:ind w:right="544"/>
              <w:jc w:val="right"/>
              <w:rPr>
                <w:sz w:val="24"/>
              </w:rPr>
            </w:pPr>
            <w:r>
              <w:rPr>
                <w:sz w:val="24"/>
              </w:rPr>
              <w:t>1</w:t>
            </w:r>
          </w:p>
        </w:tc>
      </w:tr>
      <w:tr w:rsidR="003F7CDB" w14:paraId="0BF90A3C" w14:textId="77777777">
        <w:trPr>
          <w:trHeight w:val="1134"/>
        </w:trPr>
        <w:tc>
          <w:tcPr>
            <w:tcW w:w="4035" w:type="dxa"/>
          </w:tcPr>
          <w:p w14:paraId="68743411" w14:textId="77777777" w:rsidR="003F7CDB" w:rsidRDefault="00B65C0C">
            <w:pPr>
              <w:pStyle w:val="TableParagraph"/>
              <w:spacing w:before="8"/>
              <w:ind w:left="76" w:right="673"/>
              <w:rPr>
                <w:sz w:val="24"/>
              </w:rPr>
            </w:pPr>
            <w:r>
              <w:rPr>
                <w:sz w:val="24"/>
              </w:rPr>
              <w:t>Professional traineeship in medical didactics – effective teaching methods in medical sciences</w:t>
            </w:r>
          </w:p>
        </w:tc>
        <w:tc>
          <w:tcPr>
            <w:tcW w:w="3927" w:type="dxa"/>
          </w:tcPr>
          <w:p w14:paraId="4CFE6E21" w14:textId="77777777" w:rsidR="003F7CDB" w:rsidRDefault="003F7CDB">
            <w:pPr>
              <w:pStyle w:val="TableParagraph"/>
              <w:spacing w:before="3"/>
              <w:rPr>
                <w:rFonts w:ascii="Calibri Light"/>
                <w:sz w:val="23"/>
              </w:rPr>
            </w:pPr>
          </w:p>
          <w:p w14:paraId="57D3CECA" w14:textId="34258EF2" w:rsidR="003F7CDB" w:rsidRDefault="00B65C0C">
            <w:pPr>
              <w:pStyle w:val="TableParagraph"/>
              <w:ind w:left="76"/>
              <w:rPr>
                <w:sz w:val="24"/>
              </w:rPr>
            </w:pPr>
            <w:r>
              <w:rPr>
                <w:sz w:val="24"/>
              </w:rPr>
              <w:t xml:space="preserve">co-teaching or teaching </w:t>
            </w:r>
            <w:r w:rsidR="0059157D">
              <w:rPr>
                <w:sz w:val="24"/>
              </w:rPr>
              <w:t>student</w:t>
            </w:r>
            <w:r>
              <w:rPr>
                <w:sz w:val="24"/>
              </w:rPr>
              <w:t>s</w:t>
            </w:r>
          </w:p>
        </w:tc>
        <w:tc>
          <w:tcPr>
            <w:tcW w:w="3027" w:type="dxa"/>
          </w:tcPr>
          <w:p w14:paraId="73B0FD50" w14:textId="77777777" w:rsidR="003F7CDB" w:rsidRDefault="003F7CDB">
            <w:pPr>
              <w:pStyle w:val="TableParagraph"/>
              <w:rPr>
                <w:rFonts w:ascii="Calibri Light"/>
                <w:sz w:val="33"/>
              </w:rPr>
            </w:pPr>
          </w:p>
          <w:p w14:paraId="67F2CF69" w14:textId="77777777" w:rsidR="003F7CDB" w:rsidRDefault="00B65C0C">
            <w:pPr>
              <w:pStyle w:val="TableParagraph"/>
              <w:ind w:left="492" w:right="471"/>
              <w:jc w:val="center"/>
              <w:rPr>
                <w:b/>
                <w:sz w:val="28"/>
              </w:rPr>
            </w:pPr>
            <w:r>
              <w:rPr>
                <w:b/>
                <w:sz w:val="28"/>
              </w:rPr>
              <w:t>60 h</w:t>
            </w:r>
          </w:p>
        </w:tc>
        <w:tc>
          <w:tcPr>
            <w:tcW w:w="1404" w:type="dxa"/>
          </w:tcPr>
          <w:p w14:paraId="690BD7F8" w14:textId="77777777" w:rsidR="003F7CDB" w:rsidRDefault="003F7CDB">
            <w:pPr>
              <w:pStyle w:val="TableParagraph"/>
              <w:spacing w:before="8"/>
              <w:rPr>
                <w:rFonts w:ascii="Calibri Light"/>
                <w:sz w:val="34"/>
              </w:rPr>
            </w:pPr>
          </w:p>
          <w:p w14:paraId="0669235B" w14:textId="77777777" w:rsidR="003F7CDB" w:rsidRDefault="00B65C0C">
            <w:pPr>
              <w:pStyle w:val="TableParagraph"/>
              <w:ind w:left="109" w:right="86"/>
              <w:jc w:val="center"/>
              <w:rPr>
                <w:sz w:val="24"/>
              </w:rPr>
            </w:pPr>
            <w:r>
              <w:rPr>
                <w:sz w:val="24"/>
              </w:rPr>
              <w:t>III-VI</w:t>
            </w:r>
          </w:p>
        </w:tc>
        <w:tc>
          <w:tcPr>
            <w:tcW w:w="1253" w:type="dxa"/>
          </w:tcPr>
          <w:p w14:paraId="0A7E20DF" w14:textId="77777777" w:rsidR="003F7CDB" w:rsidRDefault="003F7CDB">
            <w:pPr>
              <w:pStyle w:val="TableParagraph"/>
              <w:spacing w:before="8"/>
              <w:rPr>
                <w:rFonts w:ascii="Calibri Light"/>
                <w:sz w:val="34"/>
              </w:rPr>
            </w:pPr>
          </w:p>
          <w:p w14:paraId="23BFB114" w14:textId="77777777" w:rsidR="003F7CDB" w:rsidRDefault="00B65C0C">
            <w:pPr>
              <w:pStyle w:val="TableParagraph"/>
              <w:ind w:right="544"/>
              <w:jc w:val="right"/>
              <w:rPr>
                <w:sz w:val="24"/>
              </w:rPr>
            </w:pPr>
            <w:r>
              <w:rPr>
                <w:sz w:val="24"/>
              </w:rPr>
              <w:t>2</w:t>
            </w:r>
          </w:p>
        </w:tc>
      </w:tr>
      <w:tr w:rsidR="003F7CDB" w14:paraId="646887BF" w14:textId="77777777">
        <w:trPr>
          <w:trHeight w:val="1040"/>
        </w:trPr>
        <w:tc>
          <w:tcPr>
            <w:tcW w:w="13646" w:type="dxa"/>
            <w:gridSpan w:val="5"/>
          </w:tcPr>
          <w:p w14:paraId="6C0A5B96" w14:textId="77777777" w:rsidR="003F7CDB" w:rsidRDefault="00B65C0C">
            <w:pPr>
              <w:pStyle w:val="TableParagraph"/>
              <w:spacing w:before="13"/>
              <w:ind w:left="5306" w:right="838" w:hanging="4431"/>
              <w:rPr>
                <w:b/>
                <w:sz w:val="32"/>
              </w:rPr>
            </w:pPr>
            <w:r>
              <w:rPr>
                <w:b/>
                <w:sz w:val="32"/>
              </w:rPr>
              <w:t>Module III: Specialist education (optional courses);</w:t>
            </w:r>
          </w:p>
        </w:tc>
      </w:tr>
      <w:tr w:rsidR="003F7CDB" w14:paraId="1EAA66D6" w14:textId="77777777">
        <w:trPr>
          <w:trHeight w:val="1180"/>
        </w:trPr>
        <w:tc>
          <w:tcPr>
            <w:tcW w:w="4035" w:type="dxa"/>
          </w:tcPr>
          <w:p w14:paraId="192C86C7" w14:textId="77777777" w:rsidR="003F7CDB" w:rsidRDefault="003F7CDB">
            <w:pPr>
              <w:pStyle w:val="TableParagraph"/>
              <w:spacing w:before="8"/>
              <w:rPr>
                <w:rFonts w:ascii="Calibri Light"/>
                <w:sz w:val="36"/>
              </w:rPr>
            </w:pPr>
          </w:p>
          <w:p w14:paraId="5C3B3258" w14:textId="77777777" w:rsidR="003F7CDB" w:rsidRDefault="00B65C0C">
            <w:pPr>
              <w:pStyle w:val="TableParagraph"/>
              <w:ind w:left="76"/>
              <w:rPr>
                <w:sz w:val="24"/>
              </w:rPr>
            </w:pPr>
            <w:r>
              <w:rPr>
                <w:sz w:val="24"/>
              </w:rPr>
              <w:t>Methodology part II</w:t>
            </w:r>
          </w:p>
        </w:tc>
        <w:tc>
          <w:tcPr>
            <w:tcW w:w="3927" w:type="dxa"/>
          </w:tcPr>
          <w:p w14:paraId="660740B2" w14:textId="77777777" w:rsidR="003F7CDB" w:rsidRDefault="003F7CDB">
            <w:pPr>
              <w:pStyle w:val="TableParagraph"/>
              <w:spacing w:before="3"/>
              <w:rPr>
                <w:rFonts w:ascii="Calibri Light"/>
                <w:sz w:val="25"/>
              </w:rPr>
            </w:pPr>
          </w:p>
          <w:p w14:paraId="3F49C7A1" w14:textId="77777777" w:rsidR="003F7CDB" w:rsidRDefault="00B65C0C">
            <w:pPr>
              <w:pStyle w:val="TableParagraph"/>
              <w:ind w:left="76"/>
              <w:rPr>
                <w:sz w:val="24"/>
              </w:rPr>
            </w:pPr>
            <w:r>
              <w:rPr>
                <w:sz w:val="24"/>
              </w:rPr>
              <w:t>seminar, classes/ credit with a grade</w:t>
            </w:r>
          </w:p>
        </w:tc>
        <w:tc>
          <w:tcPr>
            <w:tcW w:w="3027" w:type="dxa"/>
          </w:tcPr>
          <w:p w14:paraId="0C7C3299" w14:textId="77777777" w:rsidR="003F7CDB" w:rsidRDefault="00B65C0C">
            <w:pPr>
              <w:pStyle w:val="TableParagraph"/>
              <w:spacing w:before="14" w:line="320" w:lineRule="exact"/>
              <w:ind w:left="492" w:right="471"/>
              <w:jc w:val="center"/>
              <w:rPr>
                <w:b/>
                <w:sz w:val="28"/>
              </w:rPr>
            </w:pPr>
            <w:r>
              <w:rPr>
                <w:b/>
                <w:sz w:val="28"/>
              </w:rPr>
              <w:t>60 h</w:t>
            </w:r>
          </w:p>
          <w:p w14:paraId="13ADD986" w14:textId="77777777" w:rsidR="003F7CDB" w:rsidRDefault="00B65C0C">
            <w:pPr>
              <w:pStyle w:val="TableParagraph"/>
              <w:ind w:left="517" w:right="441"/>
              <w:jc w:val="center"/>
              <w:rPr>
                <w:sz w:val="24"/>
              </w:rPr>
            </w:pPr>
            <w:r>
              <w:rPr>
                <w:sz w:val="24"/>
              </w:rPr>
              <w:t>(20 contact hours / 40h individual work)</w:t>
            </w:r>
          </w:p>
        </w:tc>
        <w:tc>
          <w:tcPr>
            <w:tcW w:w="1404" w:type="dxa"/>
          </w:tcPr>
          <w:p w14:paraId="0F7E972A" w14:textId="77777777" w:rsidR="003F7CDB" w:rsidRDefault="003F7CDB">
            <w:pPr>
              <w:pStyle w:val="TableParagraph"/>
              <w:spacing w:before="8"/>
              <w:rPr>
                <w:rFonts w:ascii="Calibri Light"/>
                <w:sz w:val="36"/>
              </w:rPr>
            </w:pPr>
          </w:p>
          <w:p w14:paraId="0679E38E" w14:textId="77777777" w:rsidR="003F7CDB" w:rsidRDefault="00B65C0C">
            <w:pPr>
              <w:pStyle w:val="TableParagraph"/>
              <w:ind w:left="103" w:right="87"/>
              <w:jc w:val="center"/>
              <w:rPr>
                <w:sz w:val="24"/>
              </w:rPr>
            </w:pPr>
            <w:r>
              <w:rPr>
                <w:sz w:val="24"/>
              </w:rPr>
              <w:t>III/IV</w:t>
            </w:r>
          </w:p>
        </w:tc>
        <w:tc>
          <w:tcPr>
            <w:tcW w:w="1253" w:type="dxa"/>
          </w:tcPr>
          <w:p w14:paraId="0D1B6208" w14:textId="77777777" w:rsidR="003F7CDB" w:rsidRDefault="003F7CDB">
            <w:pPr>
              <w:pStyle w:val="TableParagraph"/>
              <w:spacing w:before="8"/>
              <w:rPr>
                <w:rFonts w:ascii="Calibri Light"/>
                <w:sz w:val="36"/>
              </w:rPr>
            </w:pPr>
          </w:p>
          <w:p w14:paraId="6E8C7D28" w14:textId="77777777" w:rsidR="003F7CDB" w:rsidRDefault="00B65C0C">
            <w:pPr>
              <w:pStyle w:val="TableParagraph"/>
              <w:ind w:right="544"/>
              <w:jc w:val="right"/>
              <w:rPr>
                <w:sz w:val="24"/>
              </w:rPr>
            </w:pPr>
            <w:r>
              <w:rPr>
                <w:sz w:val="24"/>
              </w:rPr>
              <w:t>2</w:t>
            </w:r>
          </w:p>
        </w:tc>
      </w:tr>
      <w:tr w:rsidR="003F7CDB" w14:paraId="42DE6E98" w14:textId="77777777">
        <w:trPr>
          <w:trHeight w:val="1082"/>
        </w:trPr>
        <w:tc>
          <w:tcPr>
            <w:tcW w:w="4035" w:type="dxa"/>
          </w:tcPr>
          <w:p w14:paraId="0A37EA99" w14:textId="77777777" w:rsidR="003F7CDB" w:rsidRDefault="003F7CDB">
            <w:pPr>
              <w:pStyle w:val="TableParagraph"/>
              <w:spacing w:before="7"/>
              <w:rPr>
                <w:rFonts w:ascii="Calibri Light"/>
                <w:sz w:val="32"/>
              </w:rPr>
            </w:pPr>
          </w:p>
          <w:p w14:paraId="1E2FB4AB" w14:textId="77777777" w:rsidR="003F7CDB" w:rsidRDefault="00B65C0C">
            <w:pPr>
              <w:pStyle w:val="TableParagraph"/>
              <w:ind w:left="76"/>
              <w:rPr>
                <w:sz w:val="24"/>
              </w:rPr>
            </w:pPr>
            <w:r>
              <w:rPr>
                <w:sz w:val="24"/>
              </w:rPr>
              <w:t>Biostatics part II</w:t>
            </w:r>
          </w:p>
        </w:tc>
        <w:tc>
          <w:tcPr>
            <w:tcW w:w="3927" w:type="dxa"/>
          </w:tcPr>
          <w:p w14:paraId="2732C9BB" w14:textId="77777777" w:rsidR="003F7CDB" w:rsidRDefault="003F7CDB">
            <w:pPr>
              <w:pStyle w:val="TableParagraph"/>
              <w:spacing w:before="2"/>
              <w:rPr>
                <w:rFonts w:ascii="Calibri Light"/>
                <w:sz w:val="21"/>
              </w:rPr>
            </w:pPr>
          </w:p>
          <w:p w14:paraId="6271DAF5" w14:textId="77777777" w:rsidR="003F7CDB" w:rsidRDefault="00B65C0C">
            <w:pPr>
              <w:pStyle w:val="TableParagraph"/>
              <w:ind w:left="76"/>
              <w:rPr>
                <w:sz w:val="24"/>
              </w:rPr>
            </w:pPr>
            <w:r>
              <w:rPr>
                <w:sz w:val="24"/>
              </w:rPr>
              <w:t>seminar, classes/ credit with a grade</w:t>
            </w:r>
          </w:p>
        </w:tc>
        <w:tc>
          <w:tcPr>
            <w:tcW w:w="3027" w:type="dxa"/>
          </w:tcPr>
          <w:p w14:paraId="44E9C28B" w14:textId="77777777" w:rsidR="003F7CDB" w:rsidRDefault="00B65C0C">
            <w:pPr>
              <w:pStyle w:val="TableParagraph"/>
              <w:spacing w:before="101" w:line="321" w:lineRule="exact"/>
              <w:ind w:left="492" w:right="471"/>
              <w:jc w:val="center"/>
              <w:rPr>
                <w:b/>
                <w:sz w:val="28"/>
              </w:rPr>
            </w:pPr>
            <w:r>
              <w:rPr>
                <w:b/>
                <w:sz w:val="28"/>
              </w:rPr>
              <w:t>60 h</w:t>
            </w:r>
          </w:p>
          <w:p w14:paraId="56D92AA8" w14:textId="77777777" w:rsidR="003F7CDB" w:rsidRDefault="00B65C0C">
            <w:pPr>
              <w:pStyle w:val="TableParagraph"/>
              <w:spacing w:before="1" w:line="237" w:lineRule="auto"/>
              <w:ind w:left="517" w:right="440"/>
              <w:jc w:val="center"/>
              <w:rPr>
                <w:sz w:val="24"/>
              </w:rPr>
            </w:pPr>
            <w:r>
              <w:rPr>
                <w:sz w:val="24"/>
              </w:rPr>
              <w:t>(20 contact hours / 40h individual work)</w:t>
            </w:r>
          </w:p>
        </w:tc>
        <w:tc>
          <w:tcPr>
            <w:tcW w:w="1404" w:type="dxa"/>
          </w:tcPr>
          <w:p w14:paraId="644658E7" w14:textId="77777777" w:rsidR="003F7CDB" w:rsidRDefault="003F7CDB">
            <w:pPr>
              <w:pStyle w:val="TableParagraph"/>
              <w:spacing w:before="7"/>
              <w:rPr>
                <w:rFonts w:ascii="Calibri Light"/>
                <w:sz w:val="32"/>
              </w:rPr>
            </w:pPr>
          </w:p>
          <w:p w14:paraId="79CD8901" w14:textId="77777777" w:rsidR="003F7CDB" w:rsidRDefault="00B65C0C">
            <w:pPr>
              <w:pStyle w:val="TableParagraph"/>
              <w:ind w:left="103" w:right="87"/>
              <w:jc w:val="center"/>
              <w:rPr>
                <w:sz w:val="24"/>
              </w:rPr>
            </w:pPr>
            <w:r>
              <w:rPr>
                <w:sz w:val="24"/>
              </w:rPr>
              <w:t>III/IV</w:t>
            </w:r>
          </w:p>
        </w:tc>
        <w:tc>
          <w:tcPr>
            <w:tcW w:w="1253" w:type="dxa"/>
          </w:tcPr>
          <w:p w14:paraId="5D0DEB90" w14:textId="77777777" w:rsidR="003F7CDB" w:rsidRDefault="003F7CDB">
            <w:pPr>
              <w:pStyle w:val="TableParagraph"/>
              <w:spacing w:before="7"/>
              <w:rPr>
                <w:rFonts w:ascii="Calibri Light"/>
                <w:sz w:val="32"/>
              </w:rPr>
            </w:pPr>
          </w:p>
          <w:p w14:paraId="7A12EB6B" w14:textId="77777777" w:rsidR="003F7CDB" w:rsidRDefault="00B65C0C">
            <w:pPr>
              <w:pStyle w:val="TableParagraph"/>
              <w:ind w:right="544"/>
              <w:jc w:val="right"/>
              <w:rPr>
                <w:sz w:val="24"/>
              </w:rPr>
            </w:pPr>
            <w:r>
              <w:rPr>
                <w:sz w:val="24"/>
              </w:rPr>
              <w:t>2</w:t>
            </w:r>
          </w:p>
        </w:tc>
      </w:tr>
    </w:tbl>
    <w:p w14:paraId="6A458778" w14:textId="77777777" w:rsidR="003F7CDB" w:rsidRDefault="003F7CDB">
      <w:pPr>
        <w:jc w:val="right"/>
        <w:rPr>
          <w:sz w:val="24"/>
        </w:rPr>
        <w:sectPr w:rsidR="003F7CDB">
          <w:pgSz w:w="16840" w:h="11910" w:orient="landscape"/>
          <w:pgMar w:top="1100" w:right="940" w:bottom="1660" w:left="1300" w:header="0" w:footer="1469" w:gutter="0"/>
          <w:cols w:space="708"/>
        </w:sectPr>
      </w:pPr>
    </w:p>
    <w:p w14:paraId="086B0706"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37E2147A" w14:textId="77777777">
        <w:trPr>
          <w:trHeight w:val="1180"/>
        </w:trPr>
        <w:tc>
          <w:tcPr>
            <w:tcW w:w="4035" w:type="dxa"/>
          </w:tcPr>
          <w:p w14:paraId="0CF93166" w14:textId="77777777" w:rsidR="003F7CDB" w:rsidRDefault="003F7CDB">
            <w:pPr>
              <w:pStyle w:val="TableParagraph"/>
              <w:spacing w:before="3"/>
              <w:rPr>
                <w:rFonts w:ascii="Calibri Light"/>
                <w:sz w:val="25"/>
              </w:rPr>
            </w:pPr>
          </w:p>
          <w:p w14:paraId="4EE8BCB8" w14:textId="77777777" w:rsidR="003F7CDB" w:rsidRDefault="00B65C0C">
            <w:pPr>
              <w:pStyle w:val="TableParagraph"/>
              <w:ind w:left="76"/>
              <w:rPr>
                <w:sz w:val="24"/>
              </w:rPr>
            </w:pPr>
            <w:r>
              <w:rPr>
                <w:sz w:val="24"/>
              </w:rPr>
              <w:t>Systematic reviews</w:t>
            </w:r>
          </w:p>
        </w:tc>
        <w:tc>
          <w:tcPr>
            <w:tcW w:w="3927" w:type="dxa"/>
          </w:tcPr>
          <w:p w14:paraId="519CAE31" w14:textId="77777777" w:rsidR="003F7CDB" w:rsidRDefault="003F7CDB">
            <w:pPr>
              <w:pStyle w:val="TableParagraph"/>
              <w:spacing w:before="3"/>
              <w:rPr>
                <w:rFonts w:ascii="Calibri Light"/>
                <w:sz w:val="25"/>
              </w:rPr>
            </w:pPr>
          </w:p>
          <w:p w14:paraId="02D3755B" w14:textId="77777777" w:rsidR="003F7CDB" w:rsidRDefault="00B65C0C">
            <w:pPr>
              <w:pStyle w:val="TableParagraph"/>
              <w:tabs>
                <w:tab w:val="left" w:pos="1270"/>
                <w:tab w:val="left" w:pos="2462"/>
                <w:tab w:val="left" w:pos="3625"/>
              </w:tabs>
              <w:ind w:left="76" w:right="53"/>
              <w:rPr>
                <w:sz w:val="24"/>
              </w:rPr>
            </w:pPr>
            <w:r>
              <w:rPr>
                <w:sz w:val="24"/>
              </w:rPr>
              <w:t>seminars, workshops/ credit with a grade</w:t>
            </w:r>
          </w:p>
        </w:tc>
        <w:tc>
          <w:tcPr>
            <w:tcW w:w="3027" w:type="dxa"/>
          </w:tcPr>
          <w:p w14:paraId="0549D896" w14:textId="77777777" w:rsidR="003F7CDB" w:rsidRDefault="00B65C0C">
            <w:pPr>
              <w:pStyle w:val="TableParagraph"/>
              <w:spacing w:before="11" w:line="320" w:lineRule="exact"/>
              <w:ind w:left="487" w:right="471"/>
              <w:jc w:val="center"/>
              <w:rPr>
                <w:b/>
                <w:sz w:val="28"/>
              </w:rPr>
            </w:pPr>
            <w:r>
              <w:rPr>
                <w:b/>
                <w:sz w:val="28"/>
              </w:rPr>
              <w:t>30 h</w:t>
            </w:r>
          </w:p>
          <w:p w14:paraId="7D06B2A1" w14:textId="77777777" w:rsidR="003F7CDB" w:rsidRDefault="00B65C0C">
            <w:pPr>
              <w:pStyle w:val="TableParagraph"/>
              <w:ind w:left="485" w:right="471"/>
              <w:jc w:val="center"/>
              <w:rPr>
                <w:sz w:val="24"/>
              </w:rPr>
            </w:pPr>
            <w:r>
              <w:rPr>
                <w:sz w:val="24"/>
              </w:rPr>
              <w:t>(15 contact hours/ 15h individual work)</w:t>
            </w:r>
          </w:p>
        </w:tc>
        <w:tc>
          <w:tcPr>
            <w:tcW w:w="1404" w:type="dxa"/>
          </w:tcPr>
          <w:p w14:paraId="04FFCDE8" w14:textId="77777777" w:rsidR="003F7CDB" w:rsidRDefault="003F7CDB">
            <w:pPr>
              <w:pStyle w:val="TableParagraph"/>
              <w:spacing w:before="5"/>
              <w:rPr>
                <w:rFonts w:ascii="Calibri Light"/>
                <w:sz w:val="36"/>
              </w:rPr>
            </w:pPr>
          </w:p>
          <w:p w14:paraId="648AF88C" w14:textId="77777777" w:rsidR="003F7CDB" w:rsidRDefault="00B65C0C">
            <w:pPr>
              <w:pStyle w:val="TableParagraph"/>
              <w:ind w:left="109" w:right="86"/>
              <w:jc w:val="center"/>
              <w:rPr>
                <w:sz w:val="24"/>
              </w:rPr>
            </w:pPr>
            <w:r>
              <w:rPr>
                <w:sz w:val="24"/>
              </w:rPr>
              <w:t>III-VI</w:t>
            </w:r>
          </w:p>
        </w:tc>
        <w:tc>
          <w:tcPr>
            <w:tcW w:w="1253" w:type="dxa"/>
          </w:tcPr>
          <w:p w14:paraId="426E06B3" w14:textId="77777777" w:rsidR="003F7CDB" w:rsidRDefault="003F7CDB">
            <w:pPr>
              <w:pStyle w:val="TableParagraph"/>
              <w:spacing w:before="5"/>
              <w:rPr>
                <w:rFonts w:ascii="Calibri Light"/>
                <w:sz w:val="36"/>
              </w:rPr>
            </w:pPr>
          </w:p>
          <w:p w14:paraId="1203D3D4" w14:textId="77777777" w:rsidR="003F7CDB" w:rsidRDefault="00B65C0C">
            <w:pPr>
              <w:pStyle w:val="TableParagraph"/>
              <w:ind w:right="544"/>
              <w:jc w:val="right"/>
              <w:rPr>
                <w:sz w:val="24"/>
              </w:rPr>
            </w:pPr>
            <w:r>
              <w:rPr>
                <w:sz w:val="24"/>
              </w:rPr>
              <w:t>1</w:t>
            </w:r>
          </w:p>
        </w:tc>
      </w:tr>
      <w:tr w:rsidR="003F7CDB" w14:paraId="7909776C" w14:textId="77777777">
        <w:trPr>
          <w:trHeight w:val="1179"/>
        </w:trPr>
        <w:tc>
          <w:tcPr>
            <w:tcW w:w="4035" w:type="dxa"/>
          </w:tcPr>
          <w:p w14:paraId="77386974" w14:textId="77777777" w:rsidR="003F7CDB" w:rsidRDefault="003F7CDB">
            <w:pPr>
              <w:pStyle w:val="TableParagraph"/>
              <w:spacing w:before="3"/>
              <w:rPr>
                <w:rFonts w:ascii="Calibri Light"/>
                <w:sz w:val="25"/>
              </w:rPr>
            </w:pPr>
          </w:p>
          <w:p w14:paraId="4A327EE0" w14:textId="77777777" w:rsidR="003F7CDB" w:rsidRDefault="00B65C0C">
            <w:pPr>
              <w:pStyle w:val="TableParagraph"/>
              <w:ind w:left="76"/>
              <w:rPr>
                <w:sz w:val="24"/>
              </w:rPr>
            </w:pPr>
            <w:r>
              <w:rPr>
                <w:sz w:val="24"/>
              </w:rPr>
              <w:t>Research techniques in biomedicine</w:t>
            </w:r>
          </w:p>
        </w:tc>
        <w:tc>
          <w:tcPr>
            <w:tcW w:w="3927" w:type="dxa"/>
          </w:tcPr>
          <w:p w14:paraId="0E3A3B68" w14:textId="77777777" w:rsidR="003F7CDB" w:rsidRDefault="003F7CDB">
            <w:pPr>
              <w:pStyle w:val="TableParagraph"/>
              <w:spacing w:before="3"/>
              <w:rPr>
                <w:rFonts w:ascii="Calibri Light"/>
                <w:sz w:val="25"/>
              </w:rPr>
            </w:pPr>
          </w:p>
          <w:p w14:paraId="6B05CB10" w14:textId="77777777" w:rsidR="003F7CDB" w:rsidRDefault="00B65C0C">
            <w:pPr>
              <w:pStyle w:val="TableParagraph"/>
              <w:tabs>
                <w:tab w:val="left" w:pos="1270"/>
                <w:tab w:val="left" w:pos="2462"/>
                <w:tab w:val="left" w:pos="3625"/>
              </w:tabs>
              <w:ind w:left="76" w:right="53"/>
              <w:rPr>
                <w:sz w:val="24"/>
              </w:rPr>
            </w:pPr>
            <w:r>
              <w:rPr>
                <w:sz w:val="24"/>
              </w:rPr>
              <w:t>seminars, workshops/ credit with a grade</w:t>
            </w:r>
          </w:p>
        </w:tc>
        <w:tc>
          <w:tcPr>
            <w:tcW w:w="3027" w:type="dxa"/>
          </w:tcPr>
          <w:p w14:paraId="584C0D30" w14:textId="77777777" w:rsidR="003F7CDB" w:rsidRDefault="00B65C0C">
            <w:pPr>
              <w:pStyle w:val="TableParagraph"/>
              <w:spacing w:before="11" w:line="320" w:lineRule="exact"/>
              <w:ind w:left="487" w:right="471"/>
              <w:jc w:val="center"/>
              <w:rPr>
                <w:b/>
                <w:sz w:val="28"/>
              </w:rPr>
            </w:pPr>
            <w:r>
              <w:rPr>
                <w:b/>
                <w:sz w:val="28"/>
              </w:rPr>
              <w:t>30 h</w:t>
            </w:r>
          </w:p>
          <w:p w14:paraId="78A2C553" w14:textId="77777777" w:rsidR="003F7CDB" w:rsidRDefault="00B65C0C">
            <w:pPr>
              <w:pStyle w:val="TableParagraph"/>
              <w:ind w:left="486" w:right="471"/>
              <w:jc w:val="center"/>
              <w:rPr>
                <w:sz w:val="24"/>
              </w:rPr>
            </w:pPr>
            <w:r>
              <w:rPr>
                <w:sz w:val="24"/>
              </w:rPr>
              <w:t>(15 contact hours/ 15h individual work)</w:t>
            </w:r>
          </w:p>
        </w:tc>
        <w:tc>
          <w:tcPr>
            <w:tcW w:w="1404" w:type="dxa"/>
          </w:tcPr>
          <w:p w14:paraId="1778E7A8" w14:textId="77777777" w:rsidR="003F7CDB" w:rsidRDefault="003F7CDB">
            <w:pPr>
              <w:pStyle w:val="TableParagraph"/>
              <w:spacing w:before="5"/>
              <w:rPr>
                <w:rFonts w:ascii="Calibri Light"/>
                <w:sz w:val="36"/>
              </w:rPr>
            </w:pPr>
          </w:p>
          <w:p w14:paraId="145BDE18" w14:textId="77777777" w:rsidR="003F7CDB" w:rsidRDefault="00B65C0C">
            <w:pPr>
              <w:pStyle w:val="TableParagraph"/>
              <w:ind w:left="109" w:right="86"/>
              <w:jc w:val="center"/>
              <w:rPr>
                <w:sz w:val="24"/>
              </w:rPr>
            </w:pPr>
            <w:r>
              <w:rPr>
                <w:sz w:val="24"/>
              </w:rPr>
              <w:t>III-VI</w:t>
            </w:r>
          </w:p>
        </w:tc>
        <w:tc>
          <w:tcPr>
            <w:tcW w:w="1253" w:type="dxa"/>
          </w:tcPr>
          <w:p w14:paraId="2363EBD4" w14:textId="77777777" w:rsidR="003F7CDB" w:rsidRDefault="003F7CDB">
            <w:pPr>
              <w:pStyle w:val="TableParagraph"/>
              <w:spacing w:before="5"/>
              <w:rPr>
                <w:rFonts w:ascii="Calibri Light"/>
                <w:sz w:val="36"/>
              </w:rPr>
            </w:pPr>
          </w:p>
          <w:p w14:paraId="4B5AE4D4" w14:textId="77777777" w:rsidR="003F7CDB" w:rsidRDefault="00B65C0C">
            <w:pPr>
              <w:pStyle w:val="TableParagraph"/>
              <w:ind w:right="544"/>
              <w:jc w:val="right"/>
              <w:rPr>
                <w:sz w:val="24"/>
              </w:rPr>
            </w:pPr>
            <w:r>
              <w:rPr>
                <w:sz w:val="24"/>
              </w:rPr>
              <w:t>1</w:t>
            </w:r>
          </w:p>
        </w:tc>
      </w:tr>
      <w:tr w:rsidR="003F7CDB" w14:paraId="157B50A2" w14:textId="77777777">
        <w:trPr>
          <w:trHeight w:val="1132"/>
        </w:trPr>
        <w:tc>
          <w:tcPr>
            <w:tcW w:w="4035" w:type="dxa"/>
          </w:tcPr>
          <w:p w14:paraId="7B376557" w14:textId="77777777" w:rsidR="003F7CDB" w:rsidRDefault="00B65C0C" w:rsidP="0010551A">
            <w:pPr>
              <w:pStyle w:val="TableParagraph"/>
              <w:adjustRightInd w:val="0"/>
              <w:spacing w:before="9"/>
              <w:ind w:left="74" w:right="57"/>
              <w:rPr>
                <w:sz w:val="24"/>
              </w:rPr>
            </w:pPr>
            <w:r>
              <w:rPr>
                <w:sz w:val="24"/>
              </w:rPr>
              <w:t>The importance of biomarkers in medicine.</w:t>
            </w:r>
          </w:p>
          <w:p w14:paraId="1737A53B" w14:textId="71F876DF" w:rsidR="003F7CDB" w:rsidRDefault="00B65C0C" w:rsidP="0010551A">
            <w:pPr>
              <w:pStyle w:val="TableParagraph"/>
              <w:adjustRightInd w:val="0"/>
              <w:ind w:left="74" w:right="57"/>
              <w:rPr>
                <w:sz w:val="24"/>
              </w:rPr>
            </w:pPr>
            <w:r>
              <w:rPr>
                <w:sz w:val="24"/>
              </w:rPr>
              <w:t xml:space="preserve">Precision and </w:t>
            </w:r>
            <w:r w:rsidR="0010551A">
              <w:rPr>
                <w:sz w:val="24"/>
              </w:rPr>
              <w:t>p</w:t>
            </w:r>
            <w:r>
              <w:rPr>
                <w:sz w:val="24"/>
              </w:rPr>
              <w:t>ersonalized medicine</w:t>
            </w:r>
          </w:p>
        </w:tc>
        <w:tc>
          <w:tcPr>
            <w:tcW w:w="3927" w:type="dxa"/>
          </w:tcPr>
          <w:p w14:paraId="4CCA8E31" w14:textId="77777777" w:rsidR="003F7CDB" w:rsidRDefault="003F7CDB">
            <w:pPr>
              <w:pStyle w:val="TableParagraph"/>
              <w:spacing w:before="4"/>
              <w:rPr>
                <w:rFonts w:ascii="Calibri Light"/>
                <w:sz w:val="23"/>
              </w:rPr>
            </w:pPr>
          </w:p>
          <w:p w14:paraId="11BDCBC4" w14:textId="77777777" w:rsidR="003F7CDB" w:rsidRDefault="00B65C0C">
            <w:pPr>
              <w:pStyle w:val="TableParagraph"/>
              <w:tabs>
                <w:tab w:val="left" w:pos="1270"/>
                <w:tab w:val="left" w:pos="2462"/>
                <w:tab w:val="left" w:pos="3625"/>
              </w:tabs>
              <w:ind w:left="76" w:right="53"/>
              <w:rPr>
                <w:sz w:val="24"/>
              </w:rPr>
            </w:pPr>
            <w:r>
              <w:rPr>
                <w:sz w:val="24"/>
              </w:rPr>
              <w:t>seminars, workshops/ credit with a grade</w:t>
            </w:r>
          </w:p>
        </w:tc>
        <w:tc>
          <w:tcPr>
            <w:tcW w:w="3027" w:type="dxa"/>
          </w:tcPr>
          <w:p w14:paraId="393EC923" w14:textId="77777777" w:rsidR="003F7CDB" w:rsidRDefault="00B65C0C">
            <w:pPr>
              <w:pStyle w:val="TableParagraph"/>
              <w:spacing w:before="127" w:line="320" w:lineRule="exact"/>
              <w:ind w:left="487" w:right="471"/>
              <w:jc w:val="center"/>
              <w:rPr>
                <w:b/>
                <w:sz w:val="28"/>
              </w:rPr>
            </w:pPr>
            <w:r>
              <w:rPr>
                <w:b/>
                <w:sz w:val="28"/>
              </w:rPr>
              <w:t>30 h</w:t>
            </w:r>
          </w:p>
          <w:p w14:paraId="38B720A0" w14:textId="77777777" w:rsidR="003F7CDB" w:rsidRDefault="00B65C0C">
            <w:pPr>
              <w:pStyle w:val="TableParagraph"/>
              <w:ind w:left="485" w:right="471"/>
              <w:jc w:val="center"/>
              <w:rPr>
                <w:sz w:val="24"/>
              </w:rPr>
            </w:pPr>
            <w:r>
              <w:rPr>
                <w:sz w:val="24"/>
              </w:rPr>
              <w:t>(15 contact hours/ 15h individual work)</w:t>
            </w:r>
          </w:p>
        </w:tc>
        <w:tc>
          <w:tcPr>
            <w:tcW w:w="1404" w:type="dxa"/>
          </w:tcPr>
          <w:p w14:paraId="646B7CF4" w14:textId="77777777" w:rsidR="003F7CDB" w:rsidRDefault="003F7CDB">
            <w:pPr>
              <w:pStyle w:val="TableParagraph"/>
              <w:spacing w:before="9"/>
              <w:rPr>
                <w:rFonts w:ascii="Calibri Light"/>
                <w:sz w:val="34"/>
              </w:rPr>
            </w:pPr>
          </w:p>
          <w:p w14:paraId="0AA58CE3" w14:textId="77777777" w:rsidR="003F7CDB" w:rsidRDefault="00B65C0C">
            <w:pPr>
              <w:pStyle w:val="TableParagraph"/>
              <w:ind w:left="109" w:right="86"/>
              <w:jc w:val="center"/>
              <w:rPr>
                <w:sz w:val="24"/>
              </w:rPr>
            </w:pPr>
            <w:r>
              <w:rPr>
                <w:sz w:val="24"/>
              </w:rPr>
              <w:t>III-VI</w:t>
            </w:r>
          </w:p>
        </w:tc>
        <w:tc>
          <w:tcPr>
            <w:tcW w:w="1253" w:type="dxa"/>
          </w:tcPr>
          <w:p w14:paraId="0C1A97B1" w14:textId="77777777" w:rsidR="003F7CDB" w:rsidRDefault="003F7CDB">
            <w:pPr>
              <w:pStyle w:val="TableParagraph"/>
              <w:spacing w:before="9"/>
              <w:rPr>
                <w:rFonts w:ascii="Calibri Light"/>
                <w:sz w:val="34"/>
              </w:rPr>
            </w:pPr>
          </w:p>
          <w:p w14:paraId="733A0FC1" w14:textId="77777777" w:rsidR="003F7CDB" w:rsidRDefault="00B65C0C">
            <w:pPr>
              <w:pStyle w:val="TableParagraph"/>
              <w:ind w:right="544"/>
              <w:jc w:val="right"/>
              <w:rPr>
                <w:sz w:val="24"/>
              </w:rPr>
            </w:pPr>
            <w:r>
              <w:rPr>
                <w:sz w:val="24"/>
              </w:rPr>
              <w:t>1</w:t>
            </w:r>
          </w:p>
        </w:tc>
      </w:tr>
      <w:tr w:rsidR="003F7CDB" w14:paraId="675AED54" w14:textId="77777777">
        <w:trPr>
          <w:trHeight w:val="1172"/>
        </w:trPr>
        <w:tc>
          <w:tcPr>
            <w:tcW w:w="4035" w:type="dxa"/>
          </w:tcPr>
          <w:p w14:paraId="36D11185" w14:textId="77777777" w:rsidR="003F7CDB" w:rsidRDefault="00B65C0C">
            <w:pPr>
              <w:pStyle w:val="TableParagraph"/>
              <w:spacing w:before="171"/>
              <w:ind w:left="76" w:right="626"/>
              <w:rPr>
                <w:sz w:val="24"/>
              </w:rPr>
            </w:pPr>
            <w:r>
              <w:rPr>
                <w:sz w:val="24"/>
              </w:rPr>
              <w:t>Modern imaging techniques in medical sciences</w:t>
            </w:r>
          </w:p>
        </w:tc>
        <w:tc>
          <w:tcPr>
            <w:tcW w:w="3927" w:type="dxa"/>
          </w:tcPr>
          <w:p w14:paraId="0D99FDC7" w14:textId="77777777" w:rsidR="003F7CDB" w:rsidRDefault="003F7CDB">
            <w:pPr>
              <w:pStyle w:val="TableParagraph"/>
              <w:rPr>
                <w:rFonts w:ascii="Calibri Light"/>
                <w:sz w:val="25"/>
              </w:rPr>
            </w:pPr>
          </w:p>
          <w:p w14:paraId="67A96254" w14:textId="77777777" w:rsidR="003F7CDB" w:rsidRDefault="00B65C0C">
            <w:pPr>
              <w:pStyle w:val="TableParagraph"/>
              <w:tabs>
                <w:tab w:val="left" w:pos="1270"/>
                <w:tab w:val="left" w:pos="2462"/>
                <w:tab w:val="left" w:pos="3625"/>
              </w:tabs>
              <w:ind w:left="76" w:right="53"/>
              <w:rPr>
                <w:sz w:val="24"/>
              </w:rPr>
            </w:pPr>
            <w:r>
              <w:rPr>
                <w:sz w:val="24"/>
              </w:rPr>
              <w:t>seminars, workshops/ credit with a grade</w:t>
            </w:r>
          </w:p>
        </w:tc>
        <w:tc>
          <w:tcPr>
            <w:tcW w:w="3027" w:type="dxa"/>
          </w:tcPr>
          <w:p w14:paraId="682E22B4" w14:textId="77777777" w:rsidR="003F7CDB" w:rsidRDefault="00B65C0C">
            <w:pPr>
              <w:pStyle w:val="TableParagraph"/>
              <w:spacing w:before="14" w:line="320" w:lineRule="exact"/>
              <w:ind w:left="487" w:right="471"/>
              <w:jc w:val="center"/>
              <w:rPr>
                <w:b/>
                <w:sz w:val="28"/>
              </w:rPr>
            </w:pPr>
            <w:r>
              <w:rPr>
                <w:b/>
                <w:sz w:val="28"/>
              </w:rPr>
              <w:t>30 h</w:t>
            </w:r>
          </w:p>
          <w:p w14:paraId="4CF64CB3" w14:textId="77777777" w:rsidR="003F7CDB" w:rsidRDefault="00B65C0C">
            <w:pPr>
              <w:pStyle w:val="TableParagraph"/>
              <w:ind w:left="485" w:right="471"/>
              <w:jc w:val="center"/>
              <w:rPr>
                <w:sz w:val="24"/>
              </w:rPr>
            </w:pPr>
            <w:r>
              <w:rPr>
                <w:sz w:val="24"/>
              </w:rPr>
              <w:t>(15 contact hours/ 15h individual work)</w:t>
            </w:r>
          </w:p>
        </w:tc>
        <w:tc>
          <w:tcPr>
            <w:tcW w:w="1404" w:type="dxa"/>
          </w:tcPr>
          <w:p w14:paraId="1FE94BCA" w14:textId="77777777" w:rsidR="003F7CDB" w:rsidRDefault="003F7CDB">
            <w:pPr>
              <w:pStyle w:val="TableParagraph"/>
              <w:spacing w:before="3"/>
              <w:rPr>
                <w:rFonts w:ascii="Calibri Light"/>
                <w:sz w:val="36"/>
              </w:rPr>
            </w:pPr>
          </w:p>
          <w:p w14:paraId="540D5947" w14:textId="77777777" w:rsidR="003F7CDB" w:rsidRDefault="00B65C0C">
            <w:pPr>
              <w:pStyle w:val="TableParagraph"/>
              <w:ind w:left="109" w:right="86"/>
              <w:jc w:val="center"/>
              <w:rPr>
                <w:sz w:val="24"/>
              </w:rPr>
            </w:pPr>
            <w:r>
              <w:rPr>
                <w:sz w:val="24"/>
              </w:rPr>
              <w:t>III-VI</w:t>
            </w:r>
          </w:p>
        </w:tc>
        <w:tc>
          <w:tcPr>
            <w:tcW w:w="1253" w:type="dxa"/>
          </w:tcPr>
          <w:p w14:paraId="1F26CAEB" w14:textId="77777777" w:rsidR="003F7CDB" w:rsidRDefault="003F7CDB">
            <w:pPr>
              <w:pStyle w:val="TableParagraph"/>
              <w:spacing w:before="3"/>
              <w:rPr>
                <w:rFonts w:ascii="Calibri Light"/>
                <w:sz w:val="36"/>
              </w:rPr>
            </w:pPr>
          </w:p>
          <w:p w14:paraId="2E434FD8" w14:textId="77777777" w:rsidR="003F7CDB" w:rsidRDefault="00B65C0C">
            <w:pPr>
              <w:pStyle w:val="TableParagraph"/>
              <w:ind w:right="544"/>
              <w:jc w:val="right"/>
              <w:rPr>
                <w:sz w:val="24"/>
              </w:rPr>
            </w:pPr>
            <w:r>
              <w:rPr>
                <w:sz w:val="24"/>
              </w:rPr>
              <w:t>1</w:t>
            </w:r>
          </w:p>
        </w:tc>
      </w:tr>
      <w:tr w:rsidR="003F7CDB" w14:paraId="609C2E67" w14:textId="77777777">
        <w:trPr>
          <w:trHeight w:val="1180"/>
        </w:trPr>
        <w:tc>
          <w:tcPr>
            <w:tcW w:w="4035" w:type="dxa"/>
          </w:tcPr>
          <w:p w14:paraId="264FA3E2" w14:textId="77777777" w:rsidR="003F7CDB" w:rsidRDefault="00B65C0C">
            <w:pPr>
              <w:pStyle w:val="TableParagraph"/>
              <w:spacing w:before="172"/>
              <w:ind w:left="76" w:right="447"/>
              <w:rPr>
                <w:sz w:val="24"/>
              </w:rPr>
            </w:pPr>
            <w:r>
              <w:rPr>
                <w:sz w:val="24"/>
              </w:rPr>
              <w:t>Organization and financing of health protection in Poland</w:t>
            </w:r>
          </w:p>
        </w:tc>
        <w:tc>
          <w:tcPr>
            <w:tcW w:w="3927" w:type="dxa"/>
          </w:tcPr>
          <w:p w14:paraId="584ECBF3" w14:textId="77777777" w:rsidR="003F7CDB" w:rsidRDefault="003F7CDB">
            <w:pPr>
              <w:pStyle w:val="TableParagraph"/>
              <w:spacing w:before="3"/>
              <w:rPr>
                <w:rFonts w:ascii="Calibri Light"/>
                <w:sz w:val="25"/>
              </w:rPr>
            </w:pPr>
          </w:p>
          <w:p w14:paraId="61F3019E" w14:textId="77777777" w:rsidR="003F7CDB" w:rsidRDefault="00B65C0C">
            <w:pPr>
              <w:pStyle w:val="TableParagraph"/>
              <w:ind w:left="76"/>
              <w:rPr>
                <w:sz w:val="24"/>
              </w:rPr>
            </w:pPr>
            <w:r>
              <w:rPr>
                <w:sz w:val="24"/>
              </w:rPr>
              <w:t>seminars, classes/ credit with a grade</w:t>
            </w:r>
          </w:p>
        </w:tc>
        <w:tc>
          <w:tcPr>
            <w:tcW w:w="3027" w:type="dxa"/>
          </w:tcPr>
          <w:p w14:paraId="4291EA28" w14:textId="77777777" w:rsidR="003F7CDB" w:rsidRDefault="00B65C0C">
            <w:pPr>
              <w:pStyle w:val="TableParagraph"/>
              <w:spacing w:before="14" w:line="320" w:lineRule="exact"/>
              <w:ind w:left="487" w:right="471"/>
              <w:jc w:val="center"/>
              <w:rPr>
                <w:b/>
                <w:sz w:val="28"/>
              </w:rPr>
            </w:pPr>
            <w:r>
              <w:rPr>
                <w:b/>
                <w:sz w:val="28"/>
              </w:rPr>
              <w:t>30 h</w:t>
            </w:r>
          </w:p>
          <w:p w14:paraId="72D0DF9D" w14:textId="77777777" w:rsidR="003F7CDB" w:rsidRDefault="00B65C0C">
            <w:pPr>
              <w:pStyle w:val="TableParagraph"/>
              <w:ind w:left="517" w:right="441"/>
              <w:jc w:val="center"/>
              <w:rPr>
                <w:sz w:val="24"/>
              </w:rPr>
            </w:pPr>
            <w:r>
              <w:rPr>
                <w:sz w:val="24"/>
              </w:rPr>
              <w:t>(15 contact hours/ 15h individual work)</w:t>
            </w:r>
          </w:p>
        </w:tc>
        <w:tc>
          <w:tcPr>
            <w:tcW w:w="1404" w:type="dxa"/>
          </w:tcPr>
          <w:p w14:paraId="521F7721" w14:textId="77777777" w:rsidR="003F7CDB" w:rsidRDefault="003F7CDB">
            <w:pPr>
              <w:pStyle w:val="TableParagraph"/>
              <w:spacing w:before="8"/>
              <w:rPr>
                <w:rFonts w:ascii="Calibri Light"/>
                <w:sz w:val="36"/>
              </w:rPr>
            </w:pPr>
          </w:p>
          <w:p w14:paraId="1C2A18D0" w14:textId="77777777" w:rsidR="003F7CDB" w:rsidRDefault="00B65C0C">
            <w:pPr>
              <w:pStyle w:val="TableParagraph"/>
              <w:ind w:left="109" w:right="86"/>
              <w:jc w:val="center"/>
              <w:rPr>
                <w:sz w:val="24"/>
              </w:rPr>
            </w:pPr>
            <w:r>
              <w:rPr>
                <w:sz w:val="24"/>
              </w:rPr>
              <w:t>VI</w:t>
            </w:r>
          </w:p>
        </w:tc>
        <w:tc>
          <w:tcPr>
            <w:tcW w:w="1253" w:type="dxa"/>
          </w:tcPr>
          <w:p w14:paraId="1606A5A7" w14:textId="77777777" w:rsidR="003F7CDB" w:rsidRDefault="003F7CDB">
            <w:pPr>
              <w:pStyle w:val="TableParagraph"/>
              <w:spacing w:before="8"/>
              <w:rPr>
                <w:rFonts w:ascii="Calibri Light"/>
                <w:sz w:val="36"/>
              </w:rPr>
            </w:pPr>
          </w:p>
          <w:p w14:paraId="180DB317" w14:textId="77777777" w:rsidR="003F7CDB" w:rsidRDefault="00B65C0C">
            <w:pPr>
              <w:pStyle w:val="TableParagraph"/>
              <w:ind w:right="544"/>
              <w:jc w:val="right"/>
              <w:rPr>
                <w:sz w:val="24"/>
              </w:rPr>
            </w:pPr>
            <w:r>
              <w:rPr>
                <w:sz w:val="24"/>
              </w:rPr>
              <w:t>1</w:t>
            </w:r>
          </w:p>
        </w:tc>
      </w:tr>
      <w:tr w:rsidR="003F7CDB" w14:paraId="5A86CABC" w14:textId="77777777">
        <w:trPr>
          <w:trHeight w:val="1180"/>
        </w:trPr>
        <w:tc>
          <w:tcPr>
            <w:tcW w:w="4035" w:type="dxa"/>
          </w:tcPr>
          <w:p w14:paraId="62AD1655" w14:textId="77777777" w:rsidR="003F7CDB" w:rsidRDefault="00B65C0C">
            <w:pPr>
              <w:pStyle w:val="TableParagraph"/>
              <w:spacing w:before="171"/>
              <w:ind w:left="76" w:right="420"/>
              <w:rPr>
                <w:sz w:val="24"/>
              </w:rPr>
            </w:pPr>
            <w:r>
              <w:rPr>
                <w:sz w:val="24"/>
              </w:rPr>
              <w:t>Multidimensional models in data analysis</w:t>
            </w:r>
          </w:p>
        </w:tc>
        <w:tc>
          <w:tcPr>
            <w:tcW w:w="3927" w:type="dxa"/>
          </w:tcPr>
          <w:p w14:paraId="253EB0D1" w14:textId="77777777" w:rsidR="003F7CDB" w:rsidRDefault="003F7CDB">
            <w:pPr>
              <w:pStyle w:val="TableParagraph"/>
              <w:spacing w:before="3"/>
              <w:rPr>
                <w:rFonts w:ascii="Calibri Light"/>
                <w:sz w:val="25"/>
              </w:rPr>
            </w:pPr>
          </w:p>
          <w:p w14:paraId="71121804" w14:textId="77777777" w:rsidR="003F7CDB" w:rsidRDefault="00B65C0C">
            <w:pPr>
              <w:pStyle w:val="TableParagraph"/>
              <w:tabs>
                <w:tab w:val="left" w:pos="1270"/>
                <w:tab w:val="left" w:pos="2462"/>
                <w:tab w:val="left" w:pos="3625"/>
              </w:tabs>
              <w:ind w:left="76" w:right="53"/>
              <w:rPr>
                <w:sz w:val="24"/>
              </w:rPr>
            </w:pPr>
            <w:r>
              <w:rPr>
                <w:sz w:val="24"/>
              </w:rPr>
              <w:t>seminars, workshops/ credit with a grade</w:t>
            </w:r>
          </w:p>
        </w:tc>
        <w:tc>
          <w:tcPr>
            <w:tcW w:w="3027" w:type="dxa"/>
          </w:tcPr>
          <w:p w14:paraId="5E304657" w14:textId="77777777" w:rsidR="003F7CDB" w:rsidRDefault="00B65C0C">
            <w:pPr>
              <w:pStyle w:val="TableParagraph"/>
              <w:spacing w:before="14" w:line="320" w:lineRule="exact"/>
              <w:ind w:left="492" w:right="471"/>
              <w:jc w:val="center"/>
              <w:rPr>
                <w:b/>
                <w:sz w:val="28"/>
              </w:rPr>
            </w:pPr>
            <w:r>
              <w:rPr>
                <w:b/>
                <w:sz w:val="28"/>
              </w:rPr>
              <w:t>30 h</w:t>
            </w:r>
          </w:p>
          <w:p w14:paraId="7D075F3A" w14:textId="77777777" w:rsidR="003F7CDB" w:rsidRDefault="00B65C0C">
            <w:pPr>
              <w:pStyle w:val="TableParagraph"/>
              <w:ind w:left="517" w:right="443"/>
              <w:jc w:val="center"/>
              <w:rPr>
                <w:sz w:val="24"/>
              </w:rPr>
            </w:pPr>
            <w:r>
              <w:rPr>
                <w:sz w:val="24"/>
              </w:rPr>
              <w:t>(15 contact hours/ 15h individual work)</w:t>
            </w:r>
          </w:p>
        </w:tc>
        <w:tc>
          <w:tcPr>
            <w:tcW w:w="1404" w:type="dxa"/>
          </w:tcPr>
          <w:p w14:paraId="1EDD3C4B" w14:textId="77777777" w:rsidR="003F7CDB" w:rsidRDefault="003F7CDB">
            <w:pPr>
              <w:pStyle w:val="TableParagraph"/>
              <w:spacing w:before="8"/>
              <w:rPr>
                <w:rFonts w:ascii="Calibri Light"/>
                <w:sz w:val="36"/>
              </w:rPr>
            </w:pPr>
          </w:p>
          <w:p w14:paraId="285EC56A" w14:textId="77777777" w:rsidR="003F7CDB" w:rsidRDefault="00B65C0C">
            <w:pPr>
              <w:pStyle w:val="TableParagraph"/>
              <w:ind w:left="108" w:right="87"/>
              <w:jc w:val="center"/>
              <w:rPr>
                <w:sz w:val="24"/>
              </w:rPr>
            </w:pPr>
            <w:r>
              <w:rPr>
                <w:sz w:val="24"/>
              </w:rPr>
              <w:t>V - VI</w:t>
            </w:r>
          </w:p>
        </w:tc>
        <w:tc>
          <w:tcPr>
            <w:tcW w:w="1253" w:type="dxa"/>
          </w:tcPr>
          <w:p w14:paraId="56C847E0" w14:textId="77777777" w:rsidR="003F7CDB" w:rsidRDefault="003F7CDB">
            <w:pPr>
              <w:pStyle w:val="TableParagraph"/>
              <w:spacing w:before="8"/>
              <w:rPr>
                <w:rFonts w:ascii="Calibri Light"/>
                <w:sz w:val="36"/>
              </w:rPr>
            </w:pPr>
          </w:p>
          <w:p w14:paraId="5C7A4A71" w14:textId="77777777" w:rsidR="003F7CDB" w:rsidRDefault="00B65C0C">
            <w:pPr>
              <w:pStyle w:val="TableParagraph"/>
              <w:ind w:right="544"/>
              <w:jc w:val="right"/>
              <w:rPr>
                <w:sz w:val="24"/>
              </w:rPr>
            </w:pPr>
            <w:r>
              <w:rPr>
                <w:sz w:val="24"/>
              </w:rPr>
              <w:t>1</w:t>
            </w:r>
          </w:p>
        </w:tc>
      </w:tr>
      <w:tr w:rsidR="003F7CDB" w14:paraId="4E5E73A8" w14:textId="77777777">
        <w:trPr>
          <w:trHeight w:val="1180"/>
        </w:trPr>
        <w:tc>
          <w:tcPr>
            <w:tcW w:w="4035" w:type="dxa"/>
          </w:tcPr>
          <w:p w14:paraId="001C678A" w14:textId="77777777" w:rsidR="003F7CDB" w:rsidRDefault="003F7CDB">
            <w:pPr>
              <w:pStyle w:val="TableParagraph"/>
              <w:spacing w:before="3"/>
              <w:rPr>
                <w:rFonts w:ascii="Calibri Light"/>
                <w:sz w:val="25"/>
              </w:rPr>
            </w:pPr>
          </w:p>
          <w:p w14:paraId="5CBCD96B" w14:textId="77777777" w:rsidR="003F7CDB" w:rsidRDefault="00B65C0C">
            <w:pPr>
              <w:pStyle w:val="TableParagraph"/>
              <w:ind w:left="76"/>
              <w:rPr>
                <w:sz w:val="24"/>
              </w:rPr>
            </w:pPr>
            <w:r>
              <w:rPr>
                <w:sz w:val="24"/>
              </w:rPr>
              <w:t>European health systems</w:t>
            </w:r>
          </w:p>
        </w:tc>
        <w:tc>
          <w:tcPr>
            <w:tcW w:w="3927" w:type="dxa"/>
          </w:tcPr>
          <w:p w14:paraId="53EDD83B" w14:textId="77777777" w:rsidR="003F7CDB" w:rsidRDefault="003F7CDB">
            <w:pPr>
              <w:pStyle w:val="TableParagraph"/>
              <w:spacing w:before="3"/>
              <w:rPr>
                <w:rFonts w:ascii="Calibri Light"/>
                <w:sz w:val="25"/>
              </w:rPr>
            </w:pPr>
          </w:p>
          <w:p w14:paraId="668D290C" w14:textId="77777777" w:rsidR="003F7CDB" w:rsidRDefault="00B65C0C">
            <w:pPr>
              <w:pStyle w:val="TableParagraph"/>
              <w:ind w:left="76"/>
              <w:rPr>
                <w:sz w:val="24"/>
              </w:rPr>
            </w:pPr>
            <w:r>
              <w:rPr>
                <w:sz w:val="24"/>
              </w:rPr>
              <w:t>seminars, classes/ credit with a grade</w:t>
            </w:r>
          </w:p>
        </w:tc>
        <w:tc>
          <w:tcPr>
            <w:tcW w:w="3027" w:type="dxa"/>
          </w:tcPr>
          <w:p w14:paraId="506C947D" w14:textId="77777777" w:rsidR="003F7CDB" w:rsidRDefault="00B65C0C">
            <w:pPr>
              <w:pStyle w:val="TableParagraph"/>
              <w:spacing w:before="14" w:line="320" w:lineRule="exact"/>
              <w:ind w:left="492" w:right="471"/>
              <w:jc w:val="center"/>
              <w:rPr>
                <w:b/>
                <w:sz w:val="28"/>
              </w:rPr>
            </w:pPr>
            <w:r>
              <w:rPr>
                <w:b/>
                <w:sz w:val="28"/>
              </w:rPr>
              <w:t>30 h</w:t>
            </w:r>
          </w:p>
          <w:p w14:paraId="70896529" w14:textId="77777777" w:rsidR="003F7CDB" w:rsidRDefault="00B65C0C">
            <w:pPr>
              <w:pStyle w:val="TableParagraph"/>
              <w:ind w:left="517" w:right="441"/>
              <w:jc w:val="center"/>
              <w:rPr>
                <w:sz w:val="24"/>
              </w:rPr>
            </w:pPr>
            <w:r>
              <w:rPr>
                <w:sz w:val="24"/>
              </w:rPr>
              <w:t>(15 contact hours/ 15h individual work)</w:t>
            </w:r>
          </w:p>
        </w:tc>
        <w:tc>
          <w:tcPr>
            <w:tcW w:w="1404" w:type="dxa"/>
          </w:tcPr>
          <w:p w14:paraId="61FAC95B" w14:textId="77777777" w:rsidR="003F7CDB" w:rsidRDefault="003F7CDB">
            <w:pPr>
              <w:pStyle w:val="TableParagraph"/>
              <w:spacing w:before="8"/>
              <w:rPr>
                <w:rFonts w:ascii="Calibri Light"/>
                <w:sz w:val="36"/>
              </w:rPr>
            </w:pPr>
          </w:p>
          <w:p w14:paraId="6D0BA4D0" w14:textId="77777777" w:rsidR="003F7CDB" w:rsidRDefault="00B65C0C">
            <w:pPr>
              <w:pStyle w:val="TableParagraph"/>
              <w:ind w:left="109" w:right="86"/>
              <w:jc w:val="center"/>
              <w:rPr>
                <w:sz w:val="24"/>
              </w:rPr>
            </w:pPr>
            <w:r>
              <w:rPr>
                <w:sz w:val="24"/>
              </w:rPr>
              <w:t>VI</w:t>
            </w:r>
          </w:p>
        </w:tc>
        <w:tc>
          <w:tcPr>
            <w:tcW w:w="1253" w:type="dxa"/>
          </w:tcPr>
          <w:p w14:paraId="72BEA9F5" w14:textId="77777777" w:rsidR="003F7CDB" w:rsidRDefault="003F7CDB">
            <w:pPr>
              <w:pStyle w:val="TableParagraph"/>
              <w:spacing w:before="8"/>
              <w:rPr>
                <w:rFonts w:ascii="Calibri Light"/>
                <w:sz w:val="36"/>
              </w:rPr>
            </w:pPr>
          </w:p>
          <w:p w14:paraId="178B1983" w14:textId="77777777" w:rsidR="003F7CDB" w:rsidRDefault="00B65C0C">
            <w:pPr>
              <w:pStyle w:val="TableParagraph"/>
              <w:ind w:right="544"/>
              <w:jc w:val="right"/>
              <w:rPr>
                <w:sz w:val="24"/>
              </w:rPr>
            </w:pPr>
            <w:r>
              <w:rPr>
                <w:sz w:val="24"/>
              </w:rPr>
              <w:t>1</w:t>
            </w:r>
          </w:p>
        </w:tc>
      </w:tr>
    </w:tbl>
    <w:p w14:paraId="1887CF4C" w14:textId="77777777" w:rsidR="003F7CDB" w:rsidRDefault="003F7CDB">
      <w:pPr>
        <w:jc w:val="right"/>
        <w:rPr>
          <w:sz w:val="24"/>
        </w:rPr>
        <w:sectPr w:rsidR="003F7CDB">
          <w:pgSz w:w="16840" w:h="11910" w:orient="landscape"/>
          <w:pgMar w:top="1100" w:right="940" w:bottom="1660" w:left="1300" w:header="0" w:footer="1469" w:gutter="0"/>
          <w:cols w:space="708"/>
        </w:sectPr>
      </w:pPr>
    </w:p>
    <w:p w14:paraId="2D28533A"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08813A4F" w14:textId="77777777">
        <w:trPr>
          <w:trHeight w:val="1079"/>
        </w:trPr>
        <w:tc>
          <w:tcPr>
            <w:tcW w:w="4035" w:type="dxa"/>
          </w:tcPr>
          <w:p w14:paraId="7F0DAFE2" w14:textId="77777777" w:rsidR="003F7CDB" w:rsidRDefault="003F7CDB">
            <w:pPr>
              <w:pStyle w:val="TableParagraph"/>
              <w:spacing w:before="4"/>
              <w:rPr>
                <w:rFonts w:ascii="Calibri Light"/>
                <w:sz w:val="32"/>
              </w:rPr>
            </w:pPr>
          </w:p>
          <w:p w14:paraId="4B216CCF" w14:textId="77777777" w:rsidR="003F7CDB" w:rsidRDefault="00B65C0C">
            <w:pPr>
              <w:pStyle w:val="TableParagraph"/>
              <w:ind w:left="76"/>
              <w:rPr>
                <w:sz w:val="24"/>
              </w:rPr>
            </w:pPr>
            <w:r>
              <w:rPr>
                <w:sz w:val="24"/>
              </w:rPr>
              <w:t>Critical literature review</w:t>
            </w:r>
          </w:p>
        </w:tc>
        <w:tc>
          <w:tcPr>
            <w:tcW w:w="3927" w:type="dxa"/>
          </w:tcPr>
          <w:p w14:paraId="5C5816D7" w14:textId="77777777" w:rsidR="003F7CDB" w:rsidRDefault="003F7CDB">
            <w:pPr>
              <w:pStyle w:val="TableParagraph"/>
              <w:spacing w:before="1"/>
              <w:rPr>
                <w:rFonts w:ascii="Calibri Light"/>
                <w:sz w:val="21"/>
              </w:rPr>
            </w:pPr>
          </w:p>
          <w:p w14:paraId="3A71278C" w14:textId="77777777" w:rsidR="003F7CDB" w:rsidRDefault="00B65C0C">
            <w:pPr>
              <w:pStyle w:val="TableParagraph"/>
              <w:tabs>
                <w:tab w:val="left" w:pos="1271"/>
                <w:tab w:val="left" w:pos="2462"/>
                <w:tab w:val="left" w:pos="3625"/>
              </w:tabs>
              <w:ind w:left="76" w:right="53"/>
              <w:rPr>
                <w:sz w:val="24"/>
              </w:rPr>
            </w:pPr>
            <w:r>
              <w:rPr>
                <w:sz w:val="24"/>
              </w:rPr>
              <w:t>seminars, workshops/ credit with a grade</w:t>
            </w:r>
          </w:p>
        </w:tc>
        <w:tc>
          <w:tcPr>
            <w:tcW w:w="3027" w:type="dxa"/>
          </w:tcPr>
          <w:p w14:paraId="2206FFDA" w14:textId="77777777" w:rsidR="003F7CDB" w:rsidRDefault="00B65C0C">
            <w:pPr>
              <w:pStyle w:val="TableParagraph"/>
              <w:spacing w:before="100" w:line="320" w:lineRule="exact"/>
              <w:ind w:left="491" w:right="471"/>
              <w:jc w:val="center"/>
              <w:rPr>
                <w:b/>
                <w:sz w:val="28"/>
              </w:rPr>
            </w:pPr>
            <w:r>
              <w:rPr>
                <w:b/>
                <w:sz w:val="28"/>
              </w:rPr>
              <w:t>30 h</w:t>
            </w:r>
          </w:p>
          <w:p w14:paraId="01920772" w14:textId="77777777" w:rsidR="003F7CDB" w:rsidRDefault="00B65C0C">
            <w:pPr>
              <w:pStyle w:val="TableParagraph"/>
              <w:ind w:left="517" w:right="441"/>
              <w:jc w:val="center"/>
              <w:rPr>
                <w:sz w:val="24"/>
              </w:rPr>
            </w:pPr>
            <w:r>
              <w:rPr>
                <w:sz w:val="24"/>
              </w:rPr>
              <w:t>(15 contact hours/ 15h individual work)</w:t>
            </w:r>
          </w:p>
        </w:tc>
        <w:tc>
          <w:tcPr>
            <w:tcW w:w="1404" w:type="dxa"/>
          </w:tcPr>
          <w:p w14:paraId="5A344B32" w14:textId="77777777" w:rsidR="003F7CDB" w:rsidRDefault="003F7CDB">
            <w:pPr>
              <w:pStyle w:val="TableParagraph"/>
              <w:spacing w:before="4"/>
              <w:rPr>
                <w:rFonts w:ascii="Calibri Light"/>
                <w:sz w:val="32"/>
              </w:rPr>
            </w:pPr>
          </w:p>
          <w:p w14:paraId="2335B281" w14:textId="77777777" w:rsidR="003F7CDB" w:rsidRDefault="00B65C0C">
            <w:pPr>
              <w:pStyle w:val="TableParagraph"/>
              <w:ind w:left="100" w:right="87"/>
              <w:jc w:val="center"/>
              <w:rPr>
                <w:sz w:val="24"/>
              </w:rPr>
            </w:pPr>
            <w:r>
              <w:rPr>
                <w:sz w:val="24"/>
              </w:rPr>
              <w:t>III-IV</w:t>
            </w:r>
          </w:p>
        </w:tc>
        <w:tc>
          <w:tcPr>
            <w:tcW w:w="1253" w:type="dxa"/>
          </w:tcPr>
          <w:p w14:paraId="5E0DCF09" w14:textId="77777777" w:rsidR="003F7CDB" w:rsidRDefault="003F7CDB">
            <w:pPr>
              <w:pStyle w:val="TableParagraph"/>
              <w:spacing w:before="4"/>
              <w:rPr>
                <w:rFonts w:ascii="Calibri Light"/>
                <w:sz w:val="32"/>
              </w:rPr>
            </w:pPr>
          </w:p>
          <w:p w14:paraId="52CC73BF" w14:textId="77777777" w:rsidR="003F7CDB" w:rsidRDefault="00B65C0C">
            <w:pPr>
              <w:pStyle w:val="TableParagraph"/>
              <w:ind w:right="544"/>
              <w:jc w:val="right"/>
              <w:rPr>
                <w:sz w:val="24"/>
              </w:rPr>
            </w:pPr>
            <w:r>
              <w:rPr>
                <w:sz w:val="24"/>
              </w:rPr>
              <w:t>1</w:t>
            </w:r>
          </w:p>
        </w:tc>
      </w:tr>
      <w:tr w:rsidR="003F7CDB" w14:paraId="0449F94D" w14:textId="77777777">
        <w:trPr>
          <w:trHeight w:val="1079"/>
        </w:trPr>
        <w:tc>
          <w:tcPr>
            <w:tcW w:w="4035" w:type="dxa"/>
          </w:tcPr>
          <w:p w14:paraId="60A6ACF5" w14:textId="77777777" w:rsidR="003F7CDB" w:rsidRDefault="00B65C0C">
            <w:pPr>
              <w:pStyle w:val="TableParagraph"/>
              <w:spacing w:before="121"/>
              <w:ind w:left="76" w:right="240"/>
              <w:rPr>
                <w:sz w:val="24"/>
              </w:rPr>
            </w:pPr>
            <w:r>
              <w:rPr>
                <w:sz w:val="24"/>
              </w:rPr>
              <w:t>Modern organic chemistry methods for new drug research</w:t>
            </w:r>
          </w:p>
        </w:tc>
        <w:tc>
          <w:tcPr>
            <w:tcW w:w="3927" w:type="dxa"/>
          </w:tcPr>
          <w:p w14:paraId="75461F0C" w14:textId="77777777" w:rsidR="003F7CDB" w:rsidRDefault="003F7CDB">
            <w:pPr>
              <w:pStyle w:val="TableParagraph"/>
              <w:spacing w:before="1"/>
              <w:rPr>
                <w:rFonts w:ascii="Calibri Light"/>
                <w:sz w:val="21"/>
              </w:rPr>
            </w:pPr>
          </w:p>
          <w:p w14:paraId="1E220CB8" w14:textId="77777777" w:rsidR="003F7CDB" w:rsidRDefault="00B65C0C">
            <w:pPr>
              <w:pStyle w:val="TableParagraph"/>
              <w:ind w:left="76"/>
              <w:rPr>
                <w:sz w:val="24"/>
              </w:rPr>
            </w:pPr>
            <w:r>
              <w:rPr>
                <w:sz w:val="24"/>
              </w:rPr>
              <w:t>seminars, classes/ credit with a grade</w:t>
            </w:r>
          </w:p>
        </w:tc>
        <w:tc>
          <w:tcPr>
            <w:tcW w:w="3027" w:type="dxa"/>
          </w:tcPr>
          <w:p w14:paraId="1B4E9DFA" w14:textId="77777777" w:rsidR="003F7CDB" w:rsidRDefault="00B65C0C">
            <w:pPr>
              <w:pStyle w:val="TableParagraph"/>
              <w:spacing w:before="100" w:line="320" w:lineRule="exact"/>
              <w:ind w:left="487" w:right="471"/>
              <w:jc w:val="center"/>
              <w:rPr>
                <w:b/>
                <w:sz w:val="28"/>
              </w:rPr>
            </w:pPr>
            <w:r>
              <w:rPr>
                <w:b/>
                <w:sz w:val="28"/>
              </w:rPr>
              <w:t>30 h</w:t>
            </w:r>
          </w:p>
          <w:p w14:paraId="320F3CF7" w14:textId="77777777" w:rsidR="003F7CDB" w:rsidRDefault="00B65C0C">
            <w:pPr>
              <w:pStyle w:val="TableParagraph"/>
              <w:ind w:left="517" w:right="383"/>
              <w:jc w:val="center"/>
              <w:rPr>
                <w:sz w:val="24"/>
              </w:rPr>
            </w:pPr>
            <w:r>
              <w:rPr>
                <w:sz w:val="24"/>
              </w:rPr>
              <w:t>(15 contact hours/ 15h individual work)</w:t>
            </w:r>
          </w:p>
        </w:tc>
        <w:tc>
          <w:tcPr>
            <w:tcW w:w="1404" w:type="dxa"/>
          </w:tcPr>
          <w:p w14:paraId="0DA28B9A" w14:textId="77777777" w:rsidR="003F7CDB" w:rsidRDefault="003F7CDB">
            <w:pPr>
              <w:pStyle w:val="TableParagraph"/>
              <w:spacing w:before="6"/>
              <w:rPr>
                <w:rFonts w:ascii="Calibri Light"/>
                <w:sz w:val="32"/>
              </w:rPr>
            </w:pPr>
          </w:p>
          <w:p w14:paraId="2FD24B71" w14:textId="77777777" w:rsidR="003F7CDB" w:rsidRDefault="00B65C0C">
            <w:pPr>
              <w:pStyle w:val="TableParagraph"/>
              <w:ind w:left="109" w:right="86"/>
              <w:jc w:val="center"/>
              <w:rPr>
                <w:sz w:val="24"/>
              </w:rPr>
            </w:pPr>
            <w:r>
              <w:rPr>
                <w:sz w:val="24"/>
              </w:rPr>
              <w:t>III-VI</w:t>
            </w:r>
          </w:p>
        </w:tc>
        <w:tc>
          <w:tcPr>
            <w:tcW w:w="1253" w:type="dxa"/>
          </w:tcPr>
          <w:p w14:paraId="31A5063E" w14:textId="77777777" w:rsidR="003F7CDB" w:rsidRDefault="003F7CDB">
            <w:pPr>
              <w:pStyle w:val="TableParagraph"/>
              <w:spacing w:before="6"/>
              <w:rPr>
                <w:rFonts w:ascii="Calibri Light"/>
                <w:sz w:val="32"/>
              </w:rPr>
            </w:pPr>
          </w:p>
          <w:p w14:paraId="22ED4A59" w14:textId="77777777" w:rsidR="003F7CDB" w:rsidRDefault="00B65C0C">
            <w:pPr>
              <w:pStyle w:val="TableParagraph"/>
              <w:ind w:right="544"/>
              <w:jc w:val="right"/>
              <w:rPr>
                <w:sz w:val="24"/>
              </w:rPr>
            </w:pPr>
            <w:r>
              <w:rPr>
                <w:sz w:val="24"/>
              </w:rPr>
              <w:t>1</w:t>
            </w:r>
          </w:p>
        </w:tc>
      </w:tr>
      <w:tr w:rsidR="003F7CDB" w14:paraId="37A58274" w14:textId="77777777">
        <w:trPr>
          <w:trHeight w:val="1180"/>
        </w:trPr>
        <w:tc>
          <w:tcPr>
            <w:tcW w:w="4035" w:type="dxa"/>
          </w:tcPr>
          <w:p w14:paraId="24ED9E98" w14:textId="77777777" w:rsidR="003F7CDB" w:rsidRDefault="00B65C0C">
            <w:pPr>
              <w:pStyle w:val="TableParagraph"/>
              <w:spacing w:before="32"/>
              <w:ind w:left="76"/>
              <w:rPr>
                <w:sz w:val="24"/>
              </w:rPr>
            </w:pPr>
            <w:r>
              <w:rPr>
                <w:sz w:val="24"/>
              </w:rPr>
              <w:t xml:space="preserve">Selected aspects of pharmacotherapy safety: monitored therapy, pharmacogenomics, in vitro methods </w:t>
            </w:r>
          </w:p>
          <w:p w14:paraId="4AE9F9B8" w14:textId="77777777" w:rsidR="003F7CDB" w:rsidRDefault="00B65C0C">
            <w:pPr>
              <w:pStyle w:val="TableParagraph"/>
              <w:spacing w:before="1"/>
              <w:ind w:left="76"/>
              <w:rPr>
                <w:sz w:val="24"/>
              </w:rPr>
            </w:pPr>
            <w:r>
              <w:rPr>
                <w:sz w:val="24"/>
              </w:rPr>
              <w:t>in drug safety assessment</w:t>
            </w:r>
          </w:p>
        </w:tc>
        <w:tc>
          <w:tcPr>
            <w:tcW w:w="3927" w:type="dxa"/>
          </w:tcPr>
          <w:p w14:paraId="0D1DF325" w14:textId="77777777" w:rsidR="003F7CDB" w:rsidRDefault="003F7CDB">
            <w:pPr>
              <w:pStyle w:val="TableParagraph"/>
              <w:spacing w:before="3"/>
              <w:rPr>
                <w:rFonts w:ascii="Calibri Light"/>
                <w:sz w:val="25"/>
              </w:rPr>
            </w:pPr>
          </w:p>
          <w:p w14:paraId="51058A1D" w14:textId="77777777" w:rsidR="003F7CDB" w:rsidRDefault="00B65C0C">
            <w:pPr>
              <w:pStyle w:val="TableParagraph"/>
              <w:ind w:left="76"/>
              <w:rPr>
                <w:sz w:val="24"/>
              </w:rPr>
            </w:pPr>
            <w:r>
              <w:rPr>
                <w:sz w:val="24"/>
              </w:rPr>
              <w:t>seminars, classes/ credit with a grade</w:t>
            </w:r>
          </w:p>
        </w:tc>
        <w:tc>
          <w:tcPr>
            <w:tcW w:w="3027" w:type="dxa"/>
          </w:tcPr>
          <w:p w14:paraId="5C9052CD" w14:textId="77777777" w:rsidR="003F7CDB" w:rsidRDefault="00B65C0C">
            <w:pPr>
              <w:pStyle w:val="TableParagraph"/>
              <w:spacing w:before="14" w:line="320" w:lineRule="exact"/>
              <w:ind w:left="487" w:right="471"/>
              <w:jc w:val="center"/>
              <w:rPr>
                <w:b/>
                <w:sz w:val="28"/>
              </w:rPr>
            </w:pPr>
            <w:r>
              <w:rPr>
                <w:b/>
                <w:sz w:val="28"/>
              </w:rPr>
              <w:t>30 h</w:t>
            </w:r>
          </w:p>
          <w:p w14:paraId="27C55B44" w14:textId="77777777" w:rsidR="003F7CDB" w:rsidRDefault="00B65C0C">
            <w:pPr>
              <w:pStyle w:val="TableParagraph"/>
              <w:ind w:left="485" w:right="471"/>
              <w:jc w:val="center"/>
              <w:rPr>
                <w:sz w:val="24"/>
              </w:rPr>
            </w:pPr>
            <w:r>
              <w:rPr>
                <w:sz w:val="24"/>
              </w:rPr>
              <w:t>(15 contact hours/ 15h individual work)</w:t>
            </w:r>
          </w:p>
        </w:tc>
        <w:tc>
          <w:tcPr>
            <w:tcW w:w="1404" w:type="dxa"/>
          </w:tcPr>
          <w:p w14:paraId="594AFC8B" w14:textId="77777777" w:rsidR="003F7CDB" w:rsidRDefault="003F7CDB">
            <w:pPr>
              <w:pStyle w:val="TableParagraph"/>
              <w:spacing w:before="8"/>
              <w:rPr>
                <w:rFonts w:ascii="Calibri Light"/>
                <w:sz w:val="36"/>
              </w:rPr>
            </w:pPr>
          </w:p>
          <w:p w14:paraId="2CC74D38" w14:textId="77777777" w:rsidR="003F7CDB" w:rsidRDefault="00B65C0C">
            <w:pPr>
              <w:pStyle w:val="TableParagraph"/>
              <w:ind w:left="109" w:right="86"/>
              <w:jc w:val="center"/>
              <w:rPr>
                <w:sz w:val="24"/>
              </w:rPr>
            </w:pPr>
            <w:r>
              <w:rPr>
                <w:sz w:val="24"/>
              </w:rPr>
              <w:t>III-VI</w:t>
            </w:r>
          </w:p>
        </w:tc>
        <w:tc>
          <w:tcPr>
            <w:tcW w:w="1253" w:type="dxa"/>
          </w:tcPr>
          <w:p w14:paraId="74EA2652" w14:textId="77777777" w:rsidR="003F7CDB" w:rsidRDefault="003F7CDB">
            <w:pPr>
              <w:pStyle w:val="TableParagraph"/>
              <w:spacing w:before="8"/>
              <w:rPr>
                <w:rFonts w:ascii="Calibri Light"/>
                <w:sz w:val="36"/>
              </w:rPr>
            </w:pPr>
          </w:p>
          <w:p w14:paraId="55CD14D8" w14:textId="77777777" w:rsidR="003F7CDB" w:rsidRDefault="00B65C0C">
            <w:pPr>
              <w:pStyle w:val="TableParagraph"/>
              <w:ind w:right="544"/>
              <w:jc w:val="right"/>
              <w:rPr>
                <w:sz w:val="24"/>
              </w:rPr>
            </w:pPr>
            <w:r>
              <w:rPr>
                <w:sz w:val="24"/>
              </w:rPr>
              <w:t>1</w:t>
            </w:r>
          </w:p>
        </w:tc>
      </w:tr>
      <w:tr w:rsidR="003F7CDB" w14:paraId="1DD603F1" w14:textId="77777777">
        <w:trPr>
          <w:trHeight w:val="1081"/>
        </w:trPr>
        <w:tc>
          <w:tcPr>
            <w:tcW w:w="4035" w:type="dxa"/>
          </w:tcPr>
          <w:p w14:paraId="638A69C4" w14:textId="77777777" w:rsidR="003F7CDB" w:rsidRDefault="003F7CDB">
            <w:pPr>
              <w:pStyle w:val="TableParagraph"/>
              <w:spacing w:before="3"/>
              <w:rPr>
                <w:rFonts w:ascii="Calibri Light"/>
                <w:sz w:val="21"/>
              </w:rPr>
            </w:pPr>
          </w:p>
          <w:p w14:paraId="500864EF" w14:textId="77777777" w:rsidR="003F7CDB" w:rsidRDefault="00B65C0C">
            <w:pPr>
              <w:pStyle w:val="TableParagraph"/>
              <w:spacing w:before="1"/>
              <w:ind w:left="76" w:right="154"/>
              <w:rPr>
                <w:sz w:val="24"/>
              </w:rPr>
            </w:pPr>
            <w:r>
              <w:rPr>
                <w:sz w:val="24"/>
              </w:rPr>
              <w:t>Food-drug interactions – clinical aspects</w:t>
            </w:r>
          </w:p>
        </w:tc>
        <w:tc>
          <w:tcPr>
            <w:tcW w:w="3927" w:type="dxa"/>
          </w:tcPr>
          <w:p w14:paraId="6D1511C4" w14:textId="77777777" w:rsidR="003F7CDB" w:rsidRDefault="003F7CDB">
            <w:pPr>
              <w:pStyle w:val="TableParagraph"/>
              <w:spacing w:before="3"/>
              <w:rPr>
                <w:rFonts w:ascii="Calibri Light"/>
                <w:sz w:val="21"/>
              </w:rPr>
            </w:pPr>
          </w:p>
          <w:p w14:paraId="5C579073" w14:textId="77777777" w:rsidR="003F7CDB" w:rsidRDefault="00B65C0C">
            <w:pPr>
              <w:pStyle w:val="TableParagraph"/>
              <w:spacing w:before="1"/>
              <w:ind w:left="76"/>
              <w:rPr>
                <w:sz w:val="24"/>
              </w:rPr>
            </w:pPr>
            <w:r>
              <w:rPr>
                <w:sz w:val="24"/>
              </w:rPr>
              <w:t>seminars, classes/ credit with a grade</w:t>
            </w:r>
          </w:p>
        </w:tc>
        <w:tc>
          <w:tcPr>
            <w:tcW w:w="3027" w:type="dxa"/>
          </w:tcPr>
          <w:p w14:paraId="264D7C8C" w14:textId="77777777" w:rsidR="003F7CDB" w:rsidRDefault="00B65C0C">
            <w:pPr>
              <w:pStyle w:val="TableParagraph"/>
              <w:spacing w:before="103" w:line="320" w:lineRule="exact"/>
              <w:ind w:left="487" w:right="471"/>
              <w:jc w:val="center"/>
              <w:rPr>
                <w:b/>
                <w:sz w:val="28"/>
              </w:rPr>
            </w:pPr>
            <w:r>
              <w:rPr>
                <w:b/>
                <w:sz w:val="28"/>
              </w:rPr>
              <w:t>30 h</w:t>
            </w:r>
          </w:p>
          <w:p w14:paraId="05AFC880" w14:textId="77777777" w:rsidR="003F7CDB" w:rsidRDefault="00B65C0C">
            <w:pPr>
              <w:pStyle w:val="TableParagraph"/>
              <w:ind w:left="485" w:right="471"/>
              <w:jc w:val="center"/>
              <w:rPr>
                <w:sz w:val="24"/>
              </w:rPr>
            </w:pPr>
            <w:r>
              <w:rPr>
                <w:sz w:val="24"/>
              </w:rPr>
              <w:t>(15 contact hours/ 15h individual work)</w:t>
            </w:r>
          </w:p>
        </w:tc>
        <w:tc>
          <w:tcPr>
            <w:tcW w:w="1404" w:type="dxa"/>
          </w:tcPr>
          <w:p w14:paraId="43AB8E79" w14:textId="77777777" w:rsidR="003F7CDB" w:rsidRDefault="003F7CDB">
            <w:pPr>
              <w:pStyle w:val="TableParagraph"/>
              <w:spacing w:before="6"/>
              <w:rPr>
                <w:rFonts w:ascii="Calibri Light"/>
                <w:sz w:val="32"/>
              </w:rPr>
            </w:pPr>
          </w:p>
          <w:p w14:paraId="278585BC" w14:textId="77777777" w:rsidR="003F7CDB" w:rsidRDefault="00B65C0C">
            <w:pPr>
              <w:pStyle w:val="TableParagraph"/>
              <w:ind w:left="109" w:right="86"/>
              <w:jc w:val="center"/>
              <w:rPr>
                <w:sz w:val="24"/>
              </w:rPr>
            </w:pPr>
            <w:r>
              <w:rPr>
                <w:sz w:val="24"/>
              </w:rPr>
              <w:t>III-VI</w:t>
            </w:r>
          </w:p>
        </w:tc>
        <w:tc>
          <w:tcPr>
            <w:tcW w:w="1253" w:type="dxa"/>
          </w:tcPr>
          <w:p w14:paraId="4868459A" w14:textId="77777777" w:rsidR="003F7CDB" w:rsidRDefault="003F7CDB">
            <w:pPr>
              <w:pStyle w:val="TableParagraph"/>
              <w:spacing w:before="6"/>
              <w:rPr>
                <w:rFonts w:ascii="Calibri Light"/>
                <w:sz w:val="32"/>
              </w:rPr>
            </w:pPr>
          </w:p>
          <w:p w14:paraId="634309A6" w14:textId="77777777" w:rsidR="003F7CDB" w:rsidRDefault="00B65C0C">
            <w:pPr>
              <w:pStyle w:val="TableParagraph"/>
              <w:ind w:right="544"/>
              <w:jc w:val="right"/>
              <w:rPr>
                <w:sz w:val="24"/>
              </w:rPr>
            </w:pPr>
            <w:r>
              <w:rPr>
                <w:sz w:val="24"/>
              </w:rPr>
              <w:t>1</w:t>
            </w:r>
          </w:p>
        </w:tc>
      </w:tr>
      <w:tr w:rsidR="003F7CDB" w14:paraId="29993729" w14:textId="77777777">
        <w:trPr>
          <w:trHeight w:val="1079"/>
        </w:trPr>
        <w:tc>
          <w:tcPr>
            <w:tcW w:w="4035" w:type="dxa"/>
          </w:tcPr>
          <w:p w14:paraId="3661F7D6" w14:textId="77777777" w:rsidR="003F7CDB" w:rsidRDefault="003F7CDB">
            <w:pPr>
              <w:pStyle w:val="TableParagraph"/>
              <w:spacing w:before="1"/>
              <w:rPr>
                <w:rFonts w:ascii="Calibri Light"/>
                <w:sz w:val="21"/>
              </w:rPr>
            </w:pPr>
          </w:p>
          <w:p w14:paraId="676DAAED" w14:textId="6FFA8C5E" w:rsidR="003F7CDB" w:rsidRDefault="00B65C0C">
            <w:pPr>
              <w:pStyle w:val="TableParagraph"/>
              <w:ind w:left="76" w:right="919"/>
              <w:rPr>
                <w:sz w:val="24"/>
              </w:rPr>
            </w:pPr>
            <w:r>
              <w:rPr>
                <w:sz w:val="24"/>
              </w:rPr>
              <w:t>Biological medicines and biosimilars</w:t>
            </w:r>
            <w:r w:rsidR="00001232">
              <w:rPr>
                <w:sz w:val="24"/>
              </w:rPr>
              <w:t>.</w:t>
            </w:r>
            <w:r>
              <w:rPr>
                <w:sz w:val="24"/>
              </w:rPr>
              <w:t xml:space="preserve"> Generic drugs</w:t>
            </w:r>
          </w:p>
        </w:tc>
        <w:tc>
          <w:tcPr>
            <w:tcW w:w="3927" w:type="dxa"/>
          </w:tcPr>
          <w:p w14:paraId="75432C4C" w14:textId="77777777" w:rsidR="003F7CDB" w:rsidRDefault="003F7CDB">
            <w:pPr>
              <w:pStyle w:val="TableParagraph"/>
              <w:spacing w:before="1"/>
              <w:rPr>
                <w:rFonts w:ascii="Calibri Light"/>
                <w:sz w:val="21"/>
              </w:rPr>
            </w:pPr>
          </w:p>
          <w:p w14:paraId="2D075686" w14:textId="77777777" w:rsidR="003F7CDB" w:rsidRDefault="00B65C0C">
            <w:pPr>
              <w:pStyle w:val="TableParagraph"/>
              <w:ind w:left="76"/>
              <w:rPr>
                <w:sz w:val="24"/>
              </w:rPr>
            </w:pPr>
            <w:r>
              <w:rPr>
                <w:sz w:val="24"/>
              </w:rPr>
              <w:t>seminars, classes/ credit with a grade</w:t>
            </w:r>
          </w:p>
        </w:tc>
        <w:tc>
          <w:tcPr>
            <w:tcW w:w="3027" w:type="dxa"/>
          </w:tcPr>
          <w:p w14:paraId="0D8F1059" w14:textId="77777777" w:rsidR="003F7CDB" w:rsidRDefault="00B65C0C">
            <w:pPr>
              <w:pStyle w:val="TableParagraph"/>
              <w:spacing w:before="100" w:line="320" w:lineRule="exact"/>
              <w:ind w:left="487" w:right="471"/>
              <w:jc w:val="center"/>
              <w:rPr>
                <w:b/>
                <w:sz w:val="28"/>
              </w:rPr>
            </w:pPr>
            <w:r>
              <w:rPr>
                <w:b/>
                <w:sz w:val="28"/>
              </w:rPr>
              <w:t>30 h</w:t>
            </w:r>
          </w:p>
          <w:p w14:paraId="4472EC9D" w14:textId="77777777" w:rsidR="003F7CDB" w:rsidRDefault="00B65C0C">
            <w:pPr>
              <w:pStyle w:val="TableParagraph"/>
              <w:ind w:left="485" w:right="471"/>
              <w:jc w:val="center"/>
              <w:rPr>
                <w:sz w:val="24"/>
              </w:rPr>
            </w:pPr>
            <w:r>
              <w:rPr>
                <w:sz w:val="24"/>
              </w:rPr>
              <w:t>(15 contact hours/ 15h individual work)</w:t>
            </w:r>
          </w:p>
        </w:tc>
        <w:tc>
          <w:tcPr>
            <w:tcW w:w="1404" w:type="dxa"/>
          </w:tcPr>
          <w:p w14:paraId="07EC2B6A" w14:textId="77777777" w:rsidR="003F7CDB" w:rsidRDefault="003F7CDB">
            <w:pPr>
              <w:pStyle w:val="TableParagraph"/>
              <w:spacing w:before="4"/>
              <w:rPr>
                <w:rFonts w:ascii="Calibri Light"/>
                <w:sz w:val="32"/>
              </w:rPr>
            </w:pPr>
          </w:p>
          <w:p w14:paraId="0A4A35F6" w14:textId="77777777" w:rsidR="003F7CDB" w:rsidRDefault="00B65C0C">
            <w:pPr>
              <w:pStyle w:val="TableParagraph"/>
              <w:ind w:left="109" w:right="86"/>
              <w:jc w:val="center"/>
              <w:rPr>
                <w:sz w:val="24"/>
              </w:rPr>
            </w:pPr>
            <w:r>
              <w:rPr>
                <w:sz w:val="24"/>
              </w:rPr>
              <w:t>III-VI</w:t>
            </w:r>
          </w:p>
        </w:tc>
        <w:tc>
          <w:tcPr>
            <w:tcW w:w="1253" w:type="dxa"/>
          </w:tcPr>
          <w:p w14:paraId="5C04D789" w14:textId="77777777" w:rsidR="003F7CDB" w:rsidRDefault="003F7CDB">
            <w:pPr>
              <w:pStyle w:val="TableParagraph"/>
              <w:spacing w:before="4"/>
              <w:rPr>
                <w:rFonts w:ascii="Calibri Light"/>
                <w:sz w:val="32"/>
              </w:rPr>
            </w:pPr>
          </w:p>
          <w:p w14:paraId="40CD9350" w14:textId="77777777" w:rsidR="003F7CDB" w:rsidRDefault="00B65C0C">
            <w:pPr>
              <w:pStyle w:val="TableParagraph"/>
              <w:ind w:right="544"/>
              <w:jc w:val="right"/>
              <w:rPr>
                <w:sz w:val="24"/>
              </w:rPr>
            </w:pPr>
            <w:r>
              <w:rPr>
                <w:sz w:val="24"/>
              </w:rPr>
              <w:t>1</w:t>
            </w:r>
          </w:p>
        </w:tc>
      </w:tr>
      <w:tr w:rsidR="003F7CDB" w14:paraId="557049FB" w14:textId="77777777">
        <w:trPr>
          <w:trHeight w:val="1079"/>
        </w:trPr>
        <w:tc>
          <w:tcPr>
            <w:tcW w:w="4035" w:type="dxa"/>
          </w:tcPr>
          <w:p w14:paraId="75E5E43A" w14:textId="77777777" w:rsidR="003F7CDB" w:rsidRDefault="003F7CDB">
            <w:pPr>
              <w:pStyle w:val="TableParagraph"/>
              <w:spacing w:before="6"/>
              <w:rPr>
                <w:rFonts w:ascii="Calibri Light"/>
                <w:sz w:val="32"/>
              </w:rPr>
            </w:pPr>
          </w:p>
          <w:p w14:paraId="0F717817" w14:textId="77777777" w:rsidR="003F7CDB" w:rsidRDefault="00B65C0C">
            <w:pPr>
              <w:pStyle w:val="TableParagraph"/>
              <w:ind w:left="76"/>
              <w:rPr>
                <w:sz w:val="24"/>
              </w:rPr>
            </w:pPr>
            <w:r>
              <w:rPr>
                <w:sz w:val="24"/>
              </w:rPr>
              <w:t>Naturopathy</w:t>
            </w:r>
          </w:p>
        </w:tc>
        <w:tc>
          <w:tcPr>
            <w:tcW w:w="3927" w:type="dxa"/>
          </w:tcPr>
          <w:p w14:paraId="0F18B6F1" w14:textId="77777777" w:rsidR="003F7CDB" w:rsidRDefault="003F7CDB">
            <w:pPr>
              <w:pStyle w:val="TableParagraph"/>
              <w:spacing w:before="1"/>
              <w:rPr>
                <w:rFonts w:ascii="Calibri Light"/>
                <w:sz w:val="21"/>
              </w:rPr>
            </w:pPr>
          </w:p>
          <w:p w14:paraId="422EF1F3" w14:textId="77777777" w:rsidR="003F7CDB" w:rsidRDefault="00B65C0C">
            <w:pPr>
              <w:pStyle w:val="TableParagraph"/>
              <w:ind w:left="76"/>
              <w:rPr>
                <w:sz w:val="24"/>
              </w:rPr>
            </w:pPr>
            <w:r>
              <w:rPr>
                <w:sz w:val="24"/>
              </w:rPr>
              <w:t>seminars, classes/ credit with a grade</w:t>
            </w:r>
          </w:p>
        </w:tc>
        <w:tc>
          <w:tcPr>
            <w:tcW w:w="3027" w:type="dxa"/>
          </w:tcPr>
          <w:p w14:paraId="1E04CC2C" w14:textId="77777777" w:rsidR="003F7CDB" w:rsidRDefault="00B65C0C">
            <w:pPr>
              <w:pStyle w:val="TableParagraph"/>
              <w:spacing w:before="100" w:line="320" w:lineRule="exact"/>
              <w:ind w:left="487" w:right="471"/>
              <w:jc w:val="center"/>
              <w:rPr>
                <w:b/>
                <w:sz w:val="28"/>
              </w:rPr>
            </w:pPr>
            <w:r>
              <w:rPr>
                <w:b/>
                <w:sz w:val="28"/>
              </w:rPr>
              <w:t>30 h</w:t>
            </w:r>
          </w:p>
          <w:p w14:paraId="3919861B" w14:textId="77777777" w:rsidR="003F7CDB" w:rsidRDefault="00B65C0C">
            <w:pPr>
              <w:pStyle w:val="TableParagraph"/>
              <w:ind w:left="485" w:right="471"/>
              <w:jc w:val="center"/>
              <w:rPr>
                <w:sz w:val="24"/>
              </w:rPr>
            </w:pPr>
            <w:r>
              <w:rPr>
                <w:sz w:val="24"/>
              </w:rPr>
              <w:t>(15 contact hours/ 15h individual work)</w:t>
            </w:r>
          </w:p>
        </w:tc>
        <w:tc>
          <w:tcPr>
            <w:tcW w:w="1404" w:type="dxa"/>
          </w:tcPr>
          <w:p w14:paraId="233A96A6" w14:textId="77777777" w:rsidR="003F7CDB" w:rsidRDefault="003F7CDB">
            <w:pPr>
              <w:pStyle w:val="TableParagraph"/>
              <w:spacing w:before="6"/>
              <w:rPr>
                <w:rFonts w:ascii="Calibri Light"/>
                <w:sz w:val="32"/>
              </w:rPr>
            </w:pPr>
          </w:p>
          <w:p w14:paraId="19B213CE" w14:textId="77777777" w:rsidR="003F7CDB" w:rsidRDefault="00B65C0C">
            <w:pPr>
              <w:pStyle w:val="TableParagraph"/>
              <w:ind w:left="109" w:right="86"/>
              <w:jc w:val="center"/>
              <w:rPr>
                <w:sz w:val="24"/>
              </w:rPr>
            </w:pPr>
            <w:r>
              <w:rPr>
                <w:sz w:val="24"/>
              </w:rPr>
              <w:t>III-VI</w:t>
            </w:r>
          </w:p>
        </w:tc>
        <w:tc>
          <w:tcPr>
            <w:tcW w:w="1253" w:type="dxa"/>
          </w:tcPr>
          <w:p w14:paraId="5FAE93D6" w14:textId="77777777" w:rsidR="003F7CDB" w:rsidRDefault="003F7CDB">
            <w:pPr>
              <w:pStyle w:val="TableParagraph"/>
              <w:spacing w:before="6"/>
              <w:rPr>
                <w:rFonts w:ascii="Calibri Light"/>
                <w:sz w:val="32"/>
              </w:rPr>
            </w:pPr>
          </w:p>
          <w:p w14:paraId="476A55F4" w14:textId="77777777" w:rsidR="003F7CDB" w:rsidRDefault="00B65C0C">
            <w:pPr>
              <w:pStyle w:val="TableParagraph"/>
              <w:ind w:right="544"/>
              <w:jc w:val="right"/>
              <w:rPr>
                <w:sz w:val="24"/>
              </w:rPr>
            </w:pPr>
            <w:r>
              <w:rPr>
                <w:sz w:val="24"/>
              </w:rPr>
              <w:t>1</w:t>
            </w:r>
          </w:p>
        </w:tc>
      </w:tr>
      <w:tr w:rsidR="003F7CDB" w14:paraId="6CFE59A2" w14:textId="77777777">
        <w:trPr>
          <w:trHeight w:val="767"/>
        </w:trPr>
        <w:tc>
          <w:tcPr>
            <w:tcW w:w="13646" w:type="dxa"/>
            <w:gridSpan w:val="5"/>
          </w:tcPr>
          <w:p w14:paraId="4FD301F1" w14:textId="77777777" w:rsidR="003F7CDB" w:rsidRDefault="00B65C0C">
            <w:pPr>
              <w:pStyle w:val="TableParagraph"/>
              <w:spacing w:before="19" w:line="368" w:lineRule="exact"/>
              <w:ind w:left="5306" w:right="838" w:hanging="4122"/>
              <w:rPr>
                <w:b/>
                <w:sz w:val="32"/>
              </w:rPr>
            </w:pPr>
            <w:r>
              <w:rPr>
                <w:b/>
                <w:sz w:val="32"/>
              </w:rPr>
              <w:t>Module IV: Complementary professional and soft skills education (optional courses).</w:t>
            </w:r>
          </w:p>
        </w:tc>
      </w:tr>
      <w:tr w:rsidR="003F7CDB" w14:paraId="3DB7B3AE" w14:textId="77777777">
        <w:trPr>
          <w:trHeight w:val="1180"/>
        </w:trPr>
        <w:tc>
          <w:tcPr>
            <w:tcW w:w="4035" w:type="dxa"/>
          </w:tcPr>
          <w:p w14:paraId="74C188F2" w14:textId="77777777" w:rsidR="003F7CDB" w:rsidRDefault="003F7CDB">
            <w:pPr>
              <w:pStyle w:val="TableParagraph"/>
              <w:spacing w:before="3"/>
              <w:rPr>
                <w:rFonts w:ascii="Calibri Light"/>
                <w:sz w:val="25"/>
              </w:rPr>
            </w:pPr>
          </w:p>
          <w:p w14:paraId="3FAF97BC" w14:textId="51ADFF6D" w:rsidR="003F7CDB" w:rsidRDefault="00B65C0C">
            <w:pPr>
              <w:pStyle w:val="TableParagraph"/>
              <w:ind w:left="76" w:right="246"/>
              <w:rPr>
                <w:sz w:val="24"/>
              </w:rPr>
            </w:pPr>
            <w:r>
              <w:rPr>
                <w:sz w:val="24"/>
              </w:rPr>
              <w:t>Media in scientific work</w:t>
            </w:r>
            <w:r w:rsidR="00001232">
              <w:rPr>
                <w:sz w:val="24"/>
              </w:rPr>
              <w:t>.</w:t>
            </w:r>
            <w:r>
              <w:rPr>
                <w:sz w:val="24"/>
              </w:rPr>
              <w:t xml:space="preserve"> Plan</w:t>
            </w:r>
            <w:r w:rsidR="00001232">
              <w:rPr>
                <w:sz w:val="24"/>
              </w:rPr>
              <w:t>n</w:t>
            </w:r>
            <w:r>
              <w:rPr>
                <w:sz w:val="24"/>
              </w:rPr>
              <w:t>ing and building academic career</w:t>
            </w:r>
          </w:p>
        </w:tc>
        <w:tc>
          <w:tcPr>
            <w:tcW w:w="3927" w:type="dxa"/>
          </w:tcPr>
          <w:p w14:paraId="4E5CEFD2" w14:textId="77777777" w:rsidR="003F7CDB" w:rsidRDefault="003F7CDB">
            <w:pPr>
              <w:pStyle w:val="TableParagraph"/>
              <w:spacing w:before="3"/>
              <w:rPr>
                <w:rFonts w:ascii="Calibri Light"/>
                <w:sz w:val="25"/>
              </w:rPr>
            </w:pPr>
          </w:p>
          <w:p w14:paraId="5E69340A" w14:textId="77777777" w:rsidR="003F7CDB" w:rsidRDefault="00B65C0C">
            <w:pPr>
              <w:pStyle w:val="TableParagraph"/>
              <w:ind w:left="76"/>
              <w:rPr>
                <w:sz w:val="24"/>
              </w:rPr>
            </w:pPr>
            <w:r>
              <w:rPr>
                <w:sz w:val="24"/>
              </w:rPr>
              <w:t>seminars, classes/ credit with a grade</w:t>
            </w:r>
          </w:p>
        </w:tc>
        <w:tc>
          <w:tcPr>
            <w:tcW w:w="3027" w:type="dxa"/>
          </w:tcPr>
          <w:p w14:paraId="04FE3AEE" w14:textId="77777777" w:rsidR="003F7CDB" w:rsidRDefault="00B65C0C">
            <w:pPr>
              <w:pStyle w:val="TableParagraph"/>
              <w:spacing w:before="12" w:line="320" w:lineRule="exact"/>
              <w:ind w:left="492" w:right="471"/>
              <w:jc w:val="center"/>
              <w:rPr>
                <w:b/>
                <w:sz w:val="28"/>
              </w:rPr>
            </w:pPr>
            <w:r>
              <w:rPr>
                <w:b/>
                <w:sz w:val="28"/>
              </w:rPr>
              <w:t>30 h</w:t>
            </w:r>
          </w:p>
          <w:p w14:paraId="28276107" w14:textId="77777777" w:rsidR="003F7CDB" w:rsidRDefault="00B65C0C">
            <w:pPr>
              <w:pStyle w:val="TableParagraph"/>
              <w:ind w:left="517" w:right="441"/>
              <w:jc w:val="center"/>
              <w:rPr>
                <w:sz w:val="24"/>
              </w:rPr>
            </w:pPr>
            <w:r>
              <w:rPr>
                <w:sz w:val="24"/>
              </w:rPr>
              <w:t>(10 contact hours  / 20h individual work)</w:t>
            </w:r>
          </w:p>
        </w:tc>
        <w:tc>
          <w:tcPr>
            <w:tcW w:w="1404" w:type="dxa"/>
          </w:tcPr>
          <w:p w14:paraId="09C21599" w14:textId="77777777" w:rsidR="003F7CDB" w:rsidRDefault="003F7CDB">
            <w:pPr>
              <w:pStyle w:val="TableParagraph"/>
              <w:spacing w:before="3"/>
              <w:rPr>
                <w:rFonts w:ascii="Calibri Light"/>
                <w:sz w:val="25"/>
              </w:rPr>
            </w:pPr>
          </w:p>
          <w:p w14:paraId="75C35011" w14:textId="77777777" w:rsidR="003F7CDB" w:rsidRDefault="00B65C0C">
            <w:pPr>
              <w:pStyle w:val="TableParagraph"/>
              <w:ind w:left="21"/>
              <w:jc w:val="center"/>
              <w:rPr>
                <w:sz w:val="24"/>
              </w:rPr>
            </w:pPr>
            <w:r>
              <w:rPr>
                <w:sz w:val="24"/>
              </w:rPr>
              <w:t>V</w:t>
            </w:r>
          </w:p>
        </w:tc>
        <w:tc>
          <w:tcPr>
            <w:tcW w:w="1253" w:type="dxa"/>
          </w:tcPr>
          <w:p w14:paraId="60E392EF" w14:textId="77777777" w:rsidR="003F7CDB" w:rsidRDefault="003F7CDB">
            <w:pPr>
              <w:pStyle w:val="TableParagraph"/>
              <w:spacing w:before="6"/>
              <w:rPr>
                <w:rFonts w:ascii="Calibri Light"/>
                <w:sz w:val="36"/>
              </w:rPr>
            </w:pPr>
          </w:p>
          <w:p w14:paraId="1588D748" w14:textId="77777777" w:rsidR="003F7CDB" w:rsidRDefault="00B65C0C">
            <w:pPr>
              <w:pStyle w:val="TableParagraph"/>
              <w:ind w:right="544"/>
              <w:jc w:val="right"/>
              <w:rPr>
                <w:sz w:val="24"/>
              </w:rPr>
            </w:pPr>
            <w:r>
              <w:rPr>
                <w:sz w:val="24"/>
              </w:rPr>
              <w:t>1</w:t>
            </w:r>
          </w:p>
        </w:tc>
      </w:tr>
    </w:tbl>
    <w:p w14:paraId="4B7501D6" w14:textId="77777777" w:rsidR="003F7CDB" w:rsidRDefault="003F7CDB">
      <w:pPr>
        <w:jc w:val="right"/>
        <w:rPr>
          <w:sz w:val="24"/>
        </w:rPr>
        <w:sectPr w:rsidR="003F7CDB">
          <w:pgSz w:w="16840" w:h="11910" w:orient="landscape"/>
          <w:pgMar w:top="1100" w:right="940" w:bottom="1660" w:left="1300" w:header="0" w:footer="1469" w:gutter="0"/>
          <w:cols w:space="708"/>
        </w:sectPr>
      </w:pPr>
    </w:p>
    <w:p w14:paraId="62D45099"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7"/>
        <w:gridCol w:w="3027"/>
        <w:gridCol w:w="1404"/>
        <w:gridCol w:w="1253"/>
      </w:tblGrid>
      <w:tr w:rsidR="003F7CDB" w14:paraId="47C5A09D" w14:textId="77777777">
        <w:trPr>
          <w:trHeight w:val="1180"/>
        </w:trPr>
        <w:tc>
          <w:tcPr>
            <w:tcW w:w="4035" w:type="dxa"/>
          </w:tcPr>
          <w:p w14:paraId="4FB0CD2A" w14:textId="2169A62C" w:rsidR="003F7CDB" w:rsidRDefault="00B65C0C" w:rsidP="00001232">
            <w:pPr>
              <w:pStyle w:val="TableParagraph"/>
              <w:spacing w:before="169"/>
              <w:ind w:left="76" w:right="426"/>
              <w:rPr>
                <w:b/>
                <w:sz w:val="24"/>
              </w:rPr>
            </w:pPr>
            <w:r>
              <w:rPr>
                <w:sz w:val="24"/>
              </w:rPr>
              <w:t>Dissemination of research results at national</w:t>
            </w:r>
            <w:r w:rsidR="00001232">
              <w:rPr>
                <w:sz w:val="24"/>
              </w:rPr>
              <w:t xml:space="preserve"> </w:t>
            </w:r>
            <w:r>
              <w:rPr>
                <w:sz w:val="24"/>
              </w:rPr>
              <w:t>and international level</w:t>
            </w:r>
          </w:p>
        </w:tc>
        <w:tc>
          <w:tcPr>
            <w:tcW w:w="3927" w:type="dxa"/>
          </w:tcPr>
          <w:p w14:paraId="4CBB9435" w14:textId="77777777" w:rsidR="003F7CDB" w:rsidRDefault="003F7CDB">
            <w:pPr>
              <w:pStyle w:val="TableParagraph"/>
              <w:spacing w:before="3"/>
              <w:rPr>
                <w:rFonts w:ascii="Calibri Light"/>
                <w:sz w:val="25"/>
              </w:rPr>
            </w:pPr>
          </w:p>
          <w:p w14:paraId="533187D3" w14:textId="77777777" w:rsidR="003F7CDB" w:rsidRDefault="00B65C0C">
            <w:pPr>
              <w:pStyle w:val="TableParagraph"/>
              <w:ind w:left="76"/>
              <w:rPr>
                <w:sz w:val="24"/>
              </w:rPr>
            </w:pPr>
            <w:r>
              <w:rPr>
                <w:sz w:val="24"/>
              </w:rPr>
              <w:t>seminars, classes/ credit with a grade</w:t>
            </w:r>
          </w:p>
        </w:tc>
        <w:tc>
          <w:tcPr>
            <w:tcW w:w="3027" w:type="dxa"/>
          </w:tcPr>
          <w:p w14:paraId="2E3489F0" w14:textId="77777777" w:rsidR="003F7CDB" w:rsidRDefault="00B65C0C">
            <w:pPr>
              <w:pStyle w:val="TableParagraph"/>
              <w:spacing w:before="11" w:line="320" w:lineRule="exact"/>
              <w:ind w:left="487" w:right="471"/>
              <w:jc w:val="center"/>
              <w:rPr>
                <w:b/>
                <w:sz w:val="28"/>
              </w:rPr>
            </w:pPr>
            <w:r>
              <w:rPr>
                <w:b/>
                <w:sz w:val="28"/>
              </w:rPr>
              <w:t>30 h</w:t>
            </w:r>
          </w:p>
          <w:p w14:paraId="309C7F53" w14:textId="77777777" w:rsidR="003F7CDB" w:rsidRDefault="00B65C0C">
            <w:pPr>
              <w:pStyle w:val="TableParagraph"/>
              <w:ind w:left="485" w:right="471"/>
              <w:jc w:val="center"/>
              <w:rPr>
                <w:sz w:val="24"/>
              </w:rPr>
            </w:pPr>
            <w:r>
              <w:rPr>
                <w:sz w:val="24"/>
              </w:rPr>
              <w:t>(10 contact hours  / 20h individual work)</w:t>
            </w:r>
          </w:p>
        </w:tc>
        <w:tc>
          <w:tcPr>
            <w:tcW w:w="1404" w:type="dxa"/>
          </w:tcPr>
          <w:p w14:paraId="7ECD6366" w14:textId="77777777" w:rsidR="003F7CDB" w:rsidRDefault="003F7CDB">
            <w:pPr>
              <w:pStyle w:val="TableParagraph"/>
              <w:spacing w:before="3"/>
              <w:rPr>
                <w:rFonts w:ascii="Calibri Light"/>
                <w:sz w:val="25"/>
              </w:rPr>
            </w:pPr>
          </w:p>
          <w:p w14:paraId="286B2E80" w14:textId="77777777" w:rsidR="003F7CDB" w:rsidRDefault="00B65C0C">
            <w:pPr>
              <w:pStyle w:val="TableParagraph"/>
              <w:ind w:left="21"/>
              <w:jc w:val="center"/>
              <w:rPr>
                <w:sz w:val="24"/>
              </w:rPr>
            </w:pPr>
            <w:r>
              <w:rPr>
                <w:sz w:val="24"/>
              </w:rPr>
              <w:t>V</w:t>
            </w:r>
          </w:p>
        </w:tc>
        <w:tc>
          <w:tcPr>
            <w:tcW w:w="1253" w:type="dxa"/>
          </w:tcPr>
          <w:p w14:paraId="32E3B473" w14:textId="77777777" w:rsidR="003F7CDB" w:rsidRDefault="003F7CDB">
            <w:pPr>
              <w:pStyle w:val="TableParagraph"/>
              <w:spacing w:before="5"/>
              <w:rPr>
                <w:rFonts w:ascii="Calibri Light"/>
                <w:sz w:val="36"/>
              </w:rPr>
            </w:pPr>
          </w:p>
          <w:p w14:paraId="648E7259" w14:textId="77777777" w:rsidR="003F7CDB" w:rsidRDefault="00B65C0C">
            <w:pPr>
              <w:pStyle w:val="TableParagraph"/>
              <w:ind w:right="544"/>
              <w:jc w:val="right"/>
              <w:rPr>
                <w:sz w:val="24"/>
              </w:rPr>
            </w:pPr>
            <w:r>
              <w:rPr>
                <w:sz w:val="24"/>
              </w:rPr>
              <w:t>1</w:t>
            </w:r>
          </w:p>
        </w:tc>
      </w:tr>
      <w:tr w:rsidR="003F7CDB" w14:paraId="0971FDE3" w14:textId="77777777">
        <w:trPr>
          <w:trHeight w:val="1684"/>
        </w:trPr>
        <w:tc>
          <w:tcPr>
            <w:tcW w:w="4035" w:type="dxa"/>
          </w:tcPr>
          <w:p w14:paraId="03AF908A" w14:textId="6E56ADB1" w:rsidR="003F7CDB" w:rsidRDefault="00B65C0C">
            <w:pPr>
              <w:pStyle w:val="TableParagraph"/>
              <w:spacing w:before="8"/>
              <w:ind w:left="76" w:right="439"/>
              <w:rPr>
                <w:sz w:val="24"/>
              </w:rPr>
            </w:pPr>
            <w:r>
              <w:rPr>
                <w:sz w:val="24"/>
              </w:rPr>
              <w:t xml:space="preserve">Principles of academic entrepreneurship: setting up </w:t>
            </w:r>
            <w:r w:rsidR="0010551A">
              <w:rPr>
                <w:sz w:val="24"/>
              </w:rPr>
              <w:t xml:space="preserve">a </w:t>
            </w:r>
            <w:r>
              <w:rPr>
                <w:sz w:val="24"/>
              </w:rPr>
              <w:t>business, raising funds for implementation research. Start-ups – legal and financial aspects</w:t>
            </w:r>
          </w:p>
        </w:tc>
        <w:tc>
          <w:tcPr>
            <w:tcW w:w="3927" w:type="dxa"/>
          </w:tcPr>
          <w:p w14:paraId="0148A806" w14:textId="77777777" w:rsidR="003F7CDB" w:rsidRDefault="003F7CDB">
            <w:pPr>
              <w:pStyle w:val="TableParagraph"/>
              <w:rPr>
                <w:rFonts w:ascii="Calibri Light"/>
                <w:sz w:val="26"/>
              </w:rPr>
            </w:pPr>
          </w:p>
          <w:p w14:paraId="5B628FE5" w14:textId="77777777" w:rsidR="003F7CDB" w:rsidRDefault="003F7CDB">
            <w:pPr>
              <w:pStyle w:val="TableParagraph"/>
              <w:spacing w:before="11"/>
              <w:rPr>
                <w:rFonts w:ascii="Calibri Light"/>
                <w:sz w:val="19"/>
              </w:rPr>
            </w:pPr>
          </w:p>
          <w:p w14:paraId="6F373A5A" w14:textId="77777777" w:rsidR="003F7CDB" w:rsidRDefault="00B65C0C">
            <w:pPr>
              <w:pStyle w:val="TableParagraph"/>
              <w:tabs>
                <w:tab w:val="left" w:pos="1047"/>
                <w:tab w:val="left" w:pos="2457"/>
                <w:tab w:val="left" w:pos="3625"/>
              </w:tabs>
              <w:ind w:left="76" w:right="53"/>
              <w:rPr>
                <w:sz w:val="24"/>
              </w:rPr>
            </w:pPr>
            <w:r>
              <w:rPr>
                <w:sz w:val="24"/>
              </w:rPr>
              <w:t>lecture, seminar/ credit with a grade</w:t>
            </w:r>
          </w:p>
        </w:tc>
        <w:tc>
          <w:tcPr>
            <w:tcW w:w="3027" w:type="dxa"/>
          </w:tcPr>
          <w:p w14:paraId="34C68528" w14:textId="77777777" w:rsidR="003F7CDB" w:rsidRDefault="003F7CDB">
            <w:pPr>
              <w:pStyle w:val="TableParagraph"/>
              <w:rPr>
                <w:rFonts w:ascii="Calibri Light"/>
                <w:sz w:val="33"/>
              </w:rPr>
            </w:pPr>
          </w:p>
          <w:p w14:paraId="3EEF301D" w14:textId="77777777" w:rsidR="003F7CDB" w:rsidRDefault="00B65C0C">
            <w:pPr>
              <w:pStyle w:val="TableParagraph"/>
              <w:spacing w:line="320" w:lineRule="exact"/>
              <w:ind w:left="487" w:right="471"/>
              <w:jc w:val="center"/>
              <w:rPr>
                <w:b/>
                <w:sz w:val="28"/>
              </w:rPr>
            </w:pPr>
            <w:r>
              <w:rPr>
                <w:b/>
                <w:sz w:val="28"/>
              </w:rPr>
              <w:t>30 h</w:t>
            </w:r>
          </w:p>
          <w:p w14:paraId="7915A78B" w14:textId="77777777" w:rsidR="003F7CDB" w:rsidRDefault="00B65C0C">
            <w:pPr>
              <w:pStyle w:val="TableParagraph"/>
              <w:ind w:left="485" w:right="471"/>
              <w:jc w:val="center"/>
              <w:rPr>
                <w:sz w:val="24"/>
              </w:rPr>
            </w:pPr>
            <w:r>
              <w:rPr>
                <w:sz w:val="24"/>
              </w:rPr>
              <w:t>(10 contact hours  / 20h individual work)</w:t>
            </w:r>
          </w:p>
        </w:tc>
        <w:tc>
          <w:tcPr>
            <w:tcW w:w="1404" w:type="dxa"/>
          </w:tcPr>
          <w:p w14:paraId="4EC9659F" w14:textId="77777777" w:rsidR="003F7CDB" w:rsidRDefault="003F7CDB">
            <w:pPr>
              <w:pStyle w:val="TableParagraph"/>
              <w:rPr>
                <w:rFonts w:ascii="Calibri Light"/>
                <w:sz w:val="26"/>
              </w:rPr>
            </w:pPr>
          </w:p>
          <w:p w14:paraId="1F4C74C8" w14:textId="77777777" w:rsidR="003F7CDB" w:rsidRDefault="003F7CDB">
            <w:pPr>
              <w:pStyle w:val="TableParagraph"/>
              <w:spacing w:before="3"/>
              <w:rPr>
                <w:rFonts w:ascii="Calibri Light"/>
                <w:sz w:val="31"/>
              </w:rPr>
            </w:pPr>
          </w:p>
          <w:p w14:paraId="5328E556" w14:textId="77777777" w:rsidR="003F7CDB" w:rsidRDefault="00B65C0C">
            <w:pPr>
              <w:pStyle w:val="TableParagraph"/>
              <w:ind w:left="107" w:right="87"/>
              <w:jc w:val="center"/>
              <w:rPr>
                <w:sz w:val="24"/>
              </w:rPr>
            </w:pPr>
            <w:r>
              <w:rPr>
                <w:sz w:val="24"/>
              </w:rPr>
              <w:t>VI - VII</w:t>
            </w:r>
          </w:p>
        </w:tc>
        <w:tc>
          <w:tcPr>
            <w:tcW w:w="1253" w:type="dxa"/>
          </w:tcPr>
          <w:p w14:paraId="62F2F56C" w14:textId="77777777" w:rsidR="003F7CDB" w:rsidRDefault="003F7CDB">
            <w:pPr>
              <w:pStyle w:val="TableParagraph"/>
              <w:rPr>
                <w:rFonts w:ascii="Calibri Light"/>
                <w:sz w:val="26"/>
              </w:rPr>
            </w:pPr>
          </w:p>
          <w:p w14:paraId="1DBE20A1" w14:textId="77777777" w:rsidR="003F7CDB" w:rsidRDefault="003F7CDB">
            <w:pPr>
              <w:pStyle w:val="TableParagraph"/>
              <w:spacing w:before="3"/>
              <w:rPr>
                <w:rFonts w:ascii="Calibri Light"/>
                <w:sz w:val="31"/>
              </w:rPr>
            </w:pPr>
          </w:p>
          <w:p w14:paraId="21F685A6" w14:textId="77777777" w:rsidR="003F7CDB" w:rsidRDefault="00B65C0C">
            <w:pPr>
              <w:pStyle w:val="TableParagraph"/>
              <w:ind w:right="544"/>
              <w:jc w:val="right"/>
              <w:rPr>
                <w:sz w:val="24"/>
              </w:rPr>
            </w:pPr>
            <w:r>
              <w:rPr>
                <w:sz w:val="24"/>
              </w:rPr>
              <w:t>1</w:t>
            </w:r>
          </w:p>
        </w:tc>
      </w:tr>
      <w:tr w:rsidR="003F7CDB" w14:paraId="49CD3D8A" w14:textId="77777777">
        <w:trPr>
          <w:trHeight w:val="903"/>
        </w:trPr>
        <w:tc>
          <w:tcPr>
            <w:tcW w:w="4035" w:type="dxa"/>
          </w:tcPr>
          <w:p w14:paraId="75259300" w14:textId="77777777" w:rsidR="003F7CDB" w:rsidRDefault="00B65C0C">
            <w:pPr>
              <w:pStyle w:val="TableParagraph"/>
              <w:spacing w:before="171"/>
              <w:ind w:left="76" w:right="1133"/>
              <w:rPr>
                <w:sz w:val="24"/>
              </w:rPr>
            </w:pPr>
            <w:r>
              <w:rPr>
                <w:sz w:val="24"/>
              </w:rPr>
              <w:t>New medical technologies and philosophy</w:t>
            </w:r>
          </w:p>
        </w:tc>
        <w:tc>
          <w:tcPr>
            <w:tcW w:w="3927" w:type="dxa"/>
          </w:tcPr>
          <w:p w14:paraId="3D856747" w14:textId="77777777" w:rsidR="003F7CDB" w:rsidRDefault="00B65C0C">
            <w:pPr>
              <w:pStyle w:val="TableParagraph"/>
              <w:tabs>
                <w:tab w:val="left" w:pos="1048"/>
                <w:tab w:val="left" w:pos="2457"/>
                <w:tab w:val="left" w:pos="3625"/>
              </w:tabs>
              <w:spacing w:before="171"/>
              <w:ind w:left="76" w:right="53"/>
              <w:rPr>
                <w:sz w:val="24"/>
              </w:rPr>
            </w:pPr>
            <w:r>
              <w:rPr>
                <w:sz w:val="24"/>
              </w:rPr>
              <w:t>lecture, seminar/ credit with a grade</w:t>
            </w:r>
          </w:p>
        </w:tc>
        <w:tc>
          <w:tcPr>
            <w:tcW w:w="3027" w:type="dxa"/>
          </w:tcPr>
          <w:p w14:paraId="41D7E76F" w14:textId="77777777" w:rsidR="003F7CDB" w:rsidRDefault="00B65C0C">
            <w:pPr>
              <w:pStyle w:val="TableParagraph"/>
              <w:spacing w:before="14" w:line="320" w:lineRule="exact"/>
              <w:ind w:left="492" w:right="471"/>
              <w:jc w:val="center"/>
              <w:rPr>
                <w:b/>
                <w:sz w:val="28"/>
              </w:rPr>
            </w:pPr>
            <w:r>
              <w:rPr>
                <w:b/>
                <w:sz w:val="28"/>
              </w:rPr>
              <w:t>30 h</w:t>
            </w:r>
          </w:p>
          <w:p w14:paraId="12D66298" w14:textId="77777777" w:rsidR="003F7CDB" w:rsidRDefault="00B65C0C">
            <w:pPr>
              <w:pStyle w:val="TableParagraph"/>
              <w:spacing w:before="1" w:line="276" w:lineRule="exact"/>
              <w:ind w:left="485" w:right="471"/>
              <w:jc w:val="center"/>
              <w:rPr>
                <w:sz w:val="24"/>
              </w:rPr>
            </w:pPr>
            <w:r>
              <w:rPr>
                <w:sz w:val="24"/>
              </w:rPr>
              <w:t>(10 contact hours  / 20h individual work)</w:t>
            </w:r>
          </w:p>
        </w:tc>
        <w:tc>
          <w:tcPr>
            <w:tcW w:w="1404" w:type="dxa"/>
          </w:tcPr>
          <w:p w14:paraId="45912FD2" w14:textId="77777777" w:rsidR="003F7CDB" w:rsidRDefault="003F7CDB">
            <w:pPr>
              <w:pStyle w:val="TableParagraph"/>
              <w:spacing w:before="5"/>
              <w:rPr>
                <w:rFonts w:ascii="Calibri Light"/>
                <w:sz w:val="25"/>
              </w:rPr>
            </w:pPr>
          </w:p>
          <w:p w14:paraId="6DE45384" w14:textId="77777777" w:rsidR="003F7CDB" w:rsidRDefault="00B65C0C">
            <w:pPr>
              <w:pStyle w:val="TableParagraph"/>
              <w:ind w:left="107" w:right="87"/>
              <w:jc w:val="center"/>
              <w:rPr>
                <w:sz w:val="24"/>
              </w:rPr>
            </w:pPr>
            <w:r>
              <w:rPr>
                <w:sz w:val="24"/>
              </w:rPr>
              <w:t>VI - VII</w:t>
            </w:r>
          </w:p>
        </w:tc>
        <w:tc>
          <w:tcPr>
            <w:tcW w:w="1253" w:type="dxa"/>
          </w:tcPr>
          <w:p w14:paraId="6B64F30D" w14:textId="77777777" w:rsidR="003F7CDB" w:rsidRDefault="003F7CDB">
            <w:pPr>
              <w:pStyle w:val="TableParagraph"/>
              <w:spacing w:before="5"/>
              <w:rPr>
                <w:rFonts w:ascii="Calibri Light"/>
                <w:sz w:val="25"/>
              </w:rPr>
            </w:pPr>
          </w:p>
          <w:p w14:paraId="1ACD1C8E" w14:textId="77777777" w:rsidR="003F7CDB" w:rsidRDefault="00B65C0C">
            <w:pPr>
              <w:pStyle w:val="TableParagraph"/>
              <w:ind w:right="544"/>
              <w:jc w:val="right"/>
              <w:rPr>
                <w:sz w:val="24"/>
              </w:rPr>
            </w:pPr>
            <w:r>
              <w:rPr>
                <w:sz w:val="24"/>
              </w:rPr>
              <w:t>1</w:t>
            </w:r>
          </w:p>
        </w:tc>
      </w:tr>
      <w:tr w:rsidR="003F7CDB" w14:paraId="15BF861D" w14:textId="77777777">
        <w:trPr>
          <w:trHeight w:val="980"/>
        </w:trPr>
        <w:tc>
          <w:tcPr>
            <w:tcW w:w="4035" w:type="dxa"/>
          </w:tcPr>
          <w:p w14:paraId="61BEBBAF" w14:textId="77777777" w:rsidR="003F7CDB" w:rsidRDefault="00B65C0C">
            <w:pPr>
              <w:pStyle w:val="TableParagraph"/>
              <w:spacing w:before="210"/>
              <w:ind w:left="76"/>
              <w:rPr>
                <w:sz w:val="24"/>
              </w:rPr>
            </w:pPr>
            <w:r>
              <w:rPr>
                <w:sz w:val="24"/>
              </w:rPr>
              <w:t>Artificial intelligence in medical sciences</w:t>
            </w:r>
          </w:p>
        </w:tc>
        <w:tc>
          <w:tcPr>
            <w:tcW w:w="3927" w:type="dxa"/>
          </w:tcPr>
          <w:p w14:paraId="6D331FA2" w14:textId="77777777" w:rsidR="003F7CDB" w:rsidRDefault="00B65C0C">
            <w:pPr>
              <w:pStyle w:val="TableParagraph"/>
              <w:tabs>
                <w:tab w:val="left" w:pos="1048"/>
                <w:tab w:val="left" w:pos="2457"/>
                <w:tab w:val="left" w:pos="3625"/>
              </w:tabs>
              <w:spacing w:before="210"/>
              <w:ind w:left="76" w:right="53"/>
              <w:rPr>
                <w:sz w:val="24"/>
              </w:rPr>
            </w:pPr>
            <w:r>
              <w:rPr>
                <w:sz w:val="24"/>
              </w:rPr>
              <w:t>lecture, seminar/ credit with a grade</w:t>
            </w:r>
          </w:p>
        </w:tc>
        <w:tc>
          <w:tcPr>
            <w:tcW w:w="3027" w:type="dxa"/>
          </w:tcPr>
          <w:p w14:paraId="5D517BBE" w14:textId="77777777" w:rsidR="003F7CDB" w:rsidRDefault="00B65C0C">
            <w:pPr>
              <w:pStyle w:val="TableParagraph"/>
              <w:spacing w:before="52" w:line="320" w:lineRule="exact"/>
              <w:ind w:left="487" w:right="471"/>
              <w:jc w:val="center"/>
              <w:rPr>
                <w:b/>
                <w:sz w:val="28"/>
              </w:rPr>
            </w:pPr>
            <w:r>
              <w:rPr>
                <w:b/>
                <w:sz w:val="28"/>
              </w:rPr>
              <w:t>30 h</w:t>
            </w:r>
          </w:p>
          <w:p w14:paraId="1A050576" w14:textId="77777777" w:rsidR="003F7CDB" w:rsidRDefault="00B65C0C">
            <w:pPr>
              <w:pStyle w:val="TableParagraph"/>
              <w:ind w:left="485" w:right="471"/>
              <w:jc w:val="center"/>
              <w:rPr>
                <w:sz w:val="24"/>
              </w:rPr>
            </w:pPr>
            <w:r>
              <w:rPr>
                <w:sz w:val="24"/>
              </w:rPr>
              <w:t>(10 contact hours  / 20h individual work)</w:t>
            </w:r>
          </w:p>
        </w:tc>
        <w:tc>
          <w:tcPr>
            <w:tcW w:w="1404" w:type="dxa"/>
          </w:tcPr>
          <w:p w14:paraId="4DAF46C0" w14:textId="77777777" w:rsidR="003F7CDB" w:rsidRDefault="003F7CDB">
            <w:pPr>
              <w:pStyle w:val="TableParagraph"/>
              <w:spacing w:before="4"/>
              <w:rPr>
                <w:rFonts w:ascii="Calibri Light"/>
                <w:sz w:val="28"/>
              </w:rPr>
            </w:pPr>
          </w:p>
          <w:p w14:paraId="583A0725" w14:textId="77777777" w:rsidR="003F7CDB" w:rsidRDefault="00B65C0C">
            <w:pPr>
              <w:pStyle w:val="TableParagraph"/>
              <w:spacing w:before="1"/>
              <w:ind w:left="107" w:right="87"/>
              <w:jc w:val="center"/>
              <w:rPr>
                <w:sz w:val="24"/>
              </w:rPr>
            </w:pPr>
            <w:r>
              <w:rPr>
                <w:sz w:val="24"/>
              </w:rPr>
              <w:t>VI - VII</w:t>
            </w:r>
          </w:p>
        </w:tc>
        <w:tc>
          <w:tcPr>
            <w:tcW w:w="1253" w:type="dxa"/>
          </w:tcPr>
          <w:p w14:paraId="4530F6A6" w14:textId="77777777" w:rsidR="003F7CDB" w:rsidRDefault="003F7CDB">
            <w:pPr>
              <w:pStyle w:val="TableParagraph"/>
              <w:spacing w:before="4"/>
              <w:rPr>
                <w:rFonts w:ascii="Calibri Light"/>
                <w:sz w:val="28"/>
              </w:rPr>
            </w:pPr>
          </w:p>
          <w:p w14:paraId="027320D7" w14:textId="77777777" w:rsidR="003F7CDB" w:rsidRDefault="00B65C0C">
            <w:pPr>
              <w:pStyle w:val="TableParagraph"/>
              <w:spacing w:before="1"/>
              <w:ind w:right="544"/>
              <w:jc w:val="right"/>
              <w:rPr>
                <w:sz w:val="24"/>
              </w:rPr>
            </w:pPr>
            <w:r>
              <w:rPr>
                <w:sz w:val="24"/>
              </w:rPr>
              <w:t>1</w:t>
            </w:r>
          </w:p>
        </w:tc>
      </w:tr>
      <w:tr w:rsidR="003F7CDB" w14:paraId="4531ED30" w14:textId="77777777">
        <w:trPr>
          <w:trHeight w:val="904"/>
        </w:trPr>
        <w:tc>
          <w:tcPr>
            <w:tcW w:w="4035" w:type="dxa"/>
          </w:tcPr>
          <w:p w14:paraId="6F88CE3E" w14:textId="77777777" w:rsidR="003F7CDB" w:rsidRDefault="003F7CDB">
            <w:pPr>
              <w:pStyle w:val="TableParagraph"/>
              <w:spacing w:before="3"/>
              <w:rPr>
                <w:rFonts w:ascii="Calibri Light"/>
                <w:sz w:val="25"/>
              </w:rPr>
            </w:pPr>
          </w:p>
          <w:p w14:paraId="6E5D0AD8" w14:textId="77777777" w:rsidR="003F7CDB" w:rsidRDefault="00B65C0C">
            <w:pPr>
              <w:pStyle w:val="TableParagraph"/>
              <w:ind w:left="76"/>
              <w:rPr>
                <w:sz w:val="24"/>
              </w:rPr>
            </w:pPr>
            <w:r>
              <w:rPr>
                <w:sz w:val="24"/>
              </w:rPr>
              <w:t>Second language course</w:t>
            </w:r>
          </w:p>
        </w:tc>
        <w:tc>
          <w:tcPr>
            <w:tcW w:w="3927" w:type="dxa"/>
          </w:tcPr>
          <w:p w14:paraId="0275F716" w14:textId="77777777" w:rsidR="003F7CDB" w:rsidRDefault="00B65C0C">
            <w:pPr>
              <w:pStyle w:val="TableParagraph"/>
              <w:tabs>
                <w:tab w:val="left" w:pos="2224"/>
              </w:tabs>
              <w:spacing w:before="172"/>
              <w:ind w:left="76" w:right="56"/>
              <w:rPr>
                <w:sz w:val="24"/>
              </w:rPr>
            </w:pPr>
            <w:r>
              <w:rPr>
                <w:sz w:val="24"/>
              </w:rPr>
              <w:t>seminar, discussion session/ credit with a grade</w:t>
            </w:r>
          </w:p>
        </w:tc>
        <w:tc>
          <w:tcPr>
            <w:tcW w:w="3027" w:type="dxa"/>
          </w:tcPr>
          <w:p w14:paraId="0294A8CA" w14:textId="77777777" w:rsidR="003F7CDB" w:rsidRDefault="00B65C0C">
            <w:pPr>
              <w:pStyle w:val="TableParagraph"/>
              <w:spacing w:before="14" w:line="320" w:lineRule="exact"/>
              <w:ind w:left="487" w:right="471"/>
              <w:jc w:val="center"/>
              <w:rPr>
                <w:b/>
                <w:sz w:val="28"/>
              </w:rPr>
            </w:pPr>
            <w:r>
              <w:rPr>
                <w:b/>
                <w:sz w:val="28"/>
              </w:rPr>
              <w:t>60 h</w:t>
            </w:r>
          </w:p>
          <w:p w14:paraId="1C1BFDCB" w14:textId="77777777" w:rsidR="003F7CDB" w:rsidRDefault="00B65C0C">
            <w:pPr>
              <w:pStyle w:val="TableParagraph"/>
              <w:spacing w:before="2" w:line="276" w:lineRule="exact"/>
              <w:ind w:left="485" w:right="471"/>
              <w:jc w:val="center"/>
              <w:rPr>
                <w:sz w:val="24"/>
              </w:rPr>
            </w:pPr>
            <w:r>
              <w:rPr>
                <w:sz w:val="24"/>
              </w:rPr>
              <w:t>(30 contact hours / 30h individual work)</w:t>
            </w:r>
          </w:p>
        </w:tc>
        <w:tc>
          <w:tcPr>
            <w:tcW w:w="1404" w:type="dxa"/>
          </w:tcPr>
          <w:p w14:paraId="78E405E4" w14:textId="77777777" w:rsidR="003F7CDB" w:rsidRDefault="003F7CDB">
            <w:pPr>
              <w:pStyle w:val="TableParagraph"/>
              <w:spacing w:before="3"/>
              <w:rPr>
                <w:rFonts w:ascii="Calibri Light"/>
                <w:sz w:val="25"/>
              </w:rPr>
            </w:pPr>
          </w:p>
          <w:p w14:paraId="5EC2FA61" w14:textId="77777777" w:rsidR="003F7CDB" w:rsidRDefault="00B65C0C">
            <w:pPr>
              <w:pStyle w:val="TableParagraph"/>
              <w:ind w:left="100" w:right="87"/>
              <w:jc w:val="center"/>
              <w:rPr>
                <w:sz w:val="24"/>
              </w:rPr>
            </w:pPr>
            <w:r>
              <w:rPr>
                <w:sz w:val="24"/>
              </w:rPr>
              <w:t>III-IV</w:t>
            </w:r>
          </w:p>
        </w:tc>
        <w:tc>
          <w:tcPr>
            <w:tcW w:w="1253" w:type="dxa"/>
          </w:tcPr>
          <w:p w14:paraId="790C537F" w14:textId="77777777" w:rsidR="003F7CDB" w:rsidRDefault="003F7CDB">
            <w:pPr>
              <w:pStyle w:val="TableParagraph"/>
              <w:spacing w:before="3"/>
              <w:rPr>
                <w:rFonts w:ascii="Calibri Light"/>
                <w:sz w:val="25"/>
              </w:rPr>
            </w:pPr>
          </w:p>
          <w:p w14:paraId="68EC1D6E" w14:textId="77777777" w:rsidR="003F7CDB" w:rsidRDefault="00B65C0C">
            <w:pPr>
              <w:pStyle w:val="TableParagraph"/>
              <w:ind w:right="544"/>
              <w:jc w:val="right"/>
              <w:rPr>
                <w:sz w:val="24"/>
              </w:rPr>
            </w:pPr>
            <w:r>
              <w:rPr>
                <w:sz w:val="24"/>
              </w:rPr>
              <w:t>2</w:t>
            </w:r>
          </w:p>
        </w:tc>
      </w:tr>
      <w:tr w:rsidR="003F7CDB" w14:paraId="4FD1E4F8" w14:textId="77777777">
        <w:trPr>
          <w:trHeight w:val="940"/>
        </w:trPr>
        <w:tc>
          <w:tcPr>
            <w:tcW w:w="4035" w:type="dxa"/>
          </w:tcPr>
          <w:p w14:paraId="27651751" w14:textId="77777777" w:rsidR="003F7CDB" w:rsidRDefault="003F7CDB">
            <w:pPr>
              <w:pStyle w:val="TableParagraph"/>
              <w:spacing w:before="10"/>
              <w:rPr>
                <w:rFonts w:ascii="Calibri Light"/>
                <w:sz w:val="26"/>
              </w:rPr>
            </w:pPr>
          </w:p>
          <w:p w14:paraId="6C3C3FD6" w14:textId="77777777" w:rsidR="003F7CDB" w:rsidRDefault="00B65C0C">
            <w:pPr>
              <w:pStyle w:val="TableParagraph"/>
              <w:ind w:left="76"/>
              <w:rPr>
                <w:sz w:val="24"/>
              </w:rPr>
            </w:pPr>
            <w:r>
              <w:rPr>
                <w:sz w:val="24"/>
              </w:rPr>
              <w:t>The basics of interpersonal communication</w:t>
            </w:r>
          </w:p>
        </w:tc>
        <w:tc>
          <w:tcPr>
            <w:tcW w:w="3927" w:type="dxa"/>
          </w:tcPr>
          <w:p w14:paraId="5E69E489" w14:textId="77777777" w:rsidR="003F7CDB" w:rsidRDefault="00B65C0C">
            <w:pPr>
              <w:pStyle w:val="TableParagraph"/>
              <w:tabs>
                <w:tab w:val="left" w:pos="1271"/>
                <w:tab w:val="left" w:pos="2461"/>
                <w:tab w:val="left" w:pos="3623"/>
              </w:tabs>
              <w:spacing w:before="188"/>
              <w:ind w:left="76" w:right="54"/>
              <w:rPr>
                <w:sz w:val="24"/>
              </w:rPr>
            </w:pPr>
            <w:r>
              <w:rPr>
                <w:sz w:val="24"/>
              </w:rPr>
              <w:t>seminars, workshops/ credit with a grade</w:t>
            </w:r>
          </w:p>
        </w:tc>
        <w:tc>
          <w:tcPr>
            <w:tcW w:w="3027" w:type="dxa"/>
          </w:tcPr>
          <w:p w14:paraId="1F7135E9" w14:textId="77777777" w:rsidR="003F7CDB" w:rsidRDefault="00B65C0C">
            <w:pPr>
              <w:pStyle w:val="TableParagraph"/>
              <w:spacing w:before="31" w:line="320" w:lineRule="exact"/>
              <w:ind w:left="487" w:right="471"/>
              <w:jc w:val="center"/>
              <w:rPr>
                <w:b/>
                <w:sz w:val="28"/>
              </w:rPr>
            </w:pPr>
            <w:r>
              <w:rPr>
                <w:b/>
                <w:sz w:val="28"/>
              </w:rPr>
              <w:t>30 h</w:t>
            </w:r>
          </w:p>
          <w:p w14:paraId="552DF2D3" w14:textId="77777777" w:rsidR="003F7CDB" w:rsidRDefault="00B65C0C">
            <w:pPr>
              <w:pStyle w:val="TableParagraph"/>
              <w:ind w:left="485" w:right="471"/>
              <w:jc w:val="center"/>
              <w:rPr>
                <w:sz w:val="24"/>
              </w:rPr>
            </w:pPr>
            <w:r>
              <w:rPr>
                <w:sz w:val="24"/>
              </w:rPr>
              <w:t>(15 contact hours/ 15h individual work)</w:t>
            </w:r>
          </w:p>
        </w:tc>
        <w:tc>
          <w:tcPr>
            <w:tcW w:w="1404" w:type="dxa"/>
          </w:tcPr>
          <w:p w14:paraId="5EC977EB" w14:textId="77777777" w:rsidR="003F7CDB" w:rsidRDefault="003F7CDB">
            <w:pPr>
              <w:pStyle w:val="TableParagraph"/>
              <w:spacing w:before="10"/>
              <w:rPr>
                <w:rFonts w:ascii="Calibri Light"/>
                <w:sz w:val="26"/>
              </w:rPr>
            </w:pPr>
          </w:p>
          <w:p w14:paraId="720A6875" w14:textId="77777777" w:rsidR="003F7CDB" w:rsidRDefault="00B65C0C">
            <w:pPr>
              <w:pStyle w:val="TableParagraph"/>
              <w:ind w:left="109" w:right="86"/>
              <w:jc w:val="center"/>
              <w:rPr>
                <w:sz w:val="24"/>
              </w:rPr>
            </w:pPr>
            <w:r>
              <w:rPr>
                <w:sz w:val="24"/>
              </w:rPr>
              <w:t>III-VI</w:t>
            </w:r>
          </w:p>
        </w:tc>
        <w:tc>
          <w:tcPr>
            <w:tcW w:w="1253" w:type="dxa"/>
          </w:tcPr>
          <w:p w14:paraId="14563489" w14:textId="77777777" w:rsidR="003F7CDB" w:rsidRDefault="003F7CDB">
            <w:pPr>
              <w:pStyle w:val="TableParagraph"/>
              <w:spacing w:before="10"/>
              <w:rPr>
                <w:rFonts w:ascii="Calibri Light"/>
                <w:sz w:val="26"/>
              </w:rPr>
            </w:pPr>
          </w:p>
          <w:p w14:paraId="4A2A3220" w14:textId="77777777" w:rsidR="003F7CDB" w:rsidRDefault="00B65C0C">
            <w:pPr>
              <w:pStyle w:val="TableParagraph"/>
              <w:ind w:right="544"/>
              <w:jc w:val="right"/>
              <w:rPr>
                <w:sz w:val="24"/>
              </w:rPr>
            </w:pPr>
            <w:r>
              <w:rPr>
                <w:sz w:val="24"/>
              </w:rPr>
              <w:t>1</w:t>
            </w:r>
          </w:p>
        </w:tc>
      </w:tr>
      <w:tr w:rsidR="003F7CDB" w14:paraId="7A78F7EC" w14:textId="77777777">
        <w:trPr>
          <w:trHeight w:val="904"/>
        </w:trPr>
        <w:tc>
          <w:tcPr>
            <w:tcW w:w="4035" w:type="dxa"/>
          </w:tcPr>
          <w:p w14:paraId="4249D4C9" w14:textId="77777777" w:rsidR="003F7CDB" w:rsidRDefault="003F7CDB">
            <w:pPr>
              <w:pStyle w:val="TableParagraph"/>
              <w:spacing w:before="3"/>
              <w:rPr>
                <w:rFonts w:ascii="Calibri Light"/>
                <w:sz w:val="25"/>
              </w:rPr>
            </w:pPr>
          </w:p>
          <w:p w14:paraId="257502EE" w14:textId="77777777" w:rsidR="003F7CDB" w:rsidRDefault="00B65C0C">
            <w:pPr>
              <w:pStyle w:val="TableParagraph"/>
              <w:ind w:left="76"/>
              <w:rPr>
                <w:sz w:val="24"/>
              </w:rPr>
            </w:pPr>
            <w:r>
              <w:rPr>
                <w:sz w:val="24"/>
              </w:rPr>
              <w:t>Teaching medical communication</w:t>
            </w:r>
          </w:p>
        </w:tc>
        <w:tc>
          <w:tcPr>
            <w:tcW w:w="3927" w:type="dxa"/>
          </w:tcPr>
          <w:p w14:paraId="14FE2B1F" w14:textId="77777777" w:rsidR="003F7CDB" w:rsidRDefault="00B65C0C">
            <w:pPr>
              <w:pStyle w:val="TableParagraph"/>
              <w:tabs>
                <w:tab w:val="left" w:pos="1271"/>
                <w:tab w:val="left" w:pos="2462"/>
                <w:tab w:val="left" w:pos="3626"/>
              </w:tabs>
              <w:spacing w:before="171"/>
              <w:ind w:left="76" w:right="52"/>
              <w:rPr>
                <w:sz w:val="24"/>
              </w:rPr>
            </w:pPr>
            <w:r>
              <w:rPr>
                <w:sz w:val="24"/>
              </w:rPr>
              <w:t>seminars, workshops/ credit with a grade</w:t>
            </w:r>
          </w:p>
        </w:tc>
        <w:tc>
          <w:tcPr>
            <w:tcW w:w="3027" w:type="dxa"/>
          </w:tcPr>
          <w:p w14:paraId="75C902C0" w14:textId="77777777" w:rsidR="003F7CDB" w:rsidRDefault="00B65C0C">
            <w:pPr>
              <w:pStyle w:val="TableParagraph"/>
              <w:spacing w:before="14" w:line="320" w:lineRule="exact"/>
              <w:ind w:left="487" w:right="471"/>
              <w:jc w:val="center"/>
              <w:rPr>
                <w:b/>
                <w:sz w:val="28"/>
              </w:rPr>
            </w:pPr>
            <w:r>
              <w:rPr>
                <w:b/>
                <w:sz w:val="28"/>
              </w:rPr>
              <w:t>30 h</w:t>
            </w:r>
          </w:p>
          <w:p w14:paraId="3B7B6C52" w14:textId="77777777" w:rsidR="003F7CDB" w:rsidRDefault="00B65C0C">
            <w:pPr>
              <w:pStyle w:val="TableParagraph"/>
              <w:ind w:left="485" w:right="471"/>
              <w:jc w:val="center"/>
              <w:rPr>
                <w:sz w:val="24"/>
              </w:rPr>
            </w:pPr>
            <w:r>
              <w:rPr>
                <w:sz w:val="24"/>
              </w:rPr>
              <w:t>(15 contact hours/ 15h individual work)</w:t>
            </w:r>
          </w:p>
        </w:tc>
        <w:tc>
          <w:tcPr>
            <w:tcW w:w="1404" w:type="dxa"/>
          </w:tcPr>
          <w:p w14:paraId="08F76746" w14:textId="77777777" w:rsidR="003F7CDB" w:rsidRDefault="003F7CDB">
            <w:pPr>
              <w:pStyle w:val="TableParagraph"/>
              <w:spacing w:before="3"/>
              <w:rPr>
                <w:rFonts w:ascii="Calibri Light"/>
                <w:sz w:val="25"/>
              </w:rPr>
            </w:pPr>
          </w:p>
          <w:p w14:paraId="1641A7F9" w14:textId="77777777" w:rsidR="003F7CDB" w:rsidRDefault="00B65C0C">
            <w:pPr>
              <w:pStyle w:val="TableParagraph"/>
              <w:ind w:left="109" w:right="86"/>
              <w:jc w:val="center"/>
              <w:rPr>
                <w:sz w:val="24"/>
              </w:rPr>
            </w:pPr>
            <w:r>
              <w:rPr>
                <w:sz w:val="24"/>
              </w:rPr>
              <w:t>III-VI</w:t>
            </w:r>
          </w:p>
        </w:tc>
        <w:tc>
          <w:tcPr>
            <w:tcW w:w="1253" w:type="dxa"/>
          </w:tcPr>
          <w:p w14:paraId="6FD5B021" w14:textId="77777777" w:rsidR="003F7CDB" w:rsidRDefault="003F7CDB">
            <w:pPr>
              <w:pStyle w:val="TableParagraph"/>
              <w:spacing w:before="3"/>
              <w:rPr>
                <w:rFonts w:ascii="Calibri Light"/>
                <w:sz w:val="25"/>
              </w:rPr>
            </w:pPr>
          </w:p>
          <w:p w14:paraId="73D2D66D" w14:textId="77777777" w:rsidR="003F7CDB" w:rsidRDefault="00B65C0C">
            <w:pPr>
              <w:pStyle w:val="TableParagraph"/>
              <w:ind w:right="544"/>
              <w:jc w:val="right"/>
              <w:rPr>
                <w:sz w:val="24"/>
              </w:rPr>
            </w:pPr>
            <w:r>
              <w:rPr>
                <w:sz w:val="24"/>
              </w:rPr>
              <w:t>1</w:t>
            </w:r>
          </w:p>
        </w:tc>
      </w:tr>
      <w:tr w:rsidR="003F7CDB" w14:paraId="3B4C438A" w14:textId="77777777">
        <w:trPr>
          <w:trHeight w:val="904"/>
        </w:trPr>
        <w:tc>
          <w:tcPr>
            <w:tcW w:w="4035" w:type="dxa"/>
          </w:tcPr>
          <w:p w14:paraId="0DCC2155" w14:textId="77777777" w:rsidR="003F7CDB" w:rsidRDefault="003F7CDB">
            <w:pPr>
              <w:pStyle w:val="TableParagraph"/>
              <w:spacing w:before="3"/>
              <w:rPr>
                <w:rFonts w:ascii="Calibri Light"/>
                <w:sz w:val="25"/>
              </w:rPr>
            </w:pPr>
          </w:p>
          <w:p w14:paraId="6B277273" w14:textId="77777777" w:rsidR="003F7CDB" w:rsidRDefault="00B65C0C">
            <w:pPr>
              <w:pStyle w:val="TableParagraph"/>
              <w:ind w:left="76"/>
              <w:rPr>
                <w:sz w:val="24"/>
              </w:rPr>
            </w:pPr>
            <w:r>
              <w:rPr>
                <w:sz w:val="24"/>
              </w:rPr>
              <w:t>Clinical psychology</w:t>
            </w:r>
          </w:p>
        </w:tc>
        <w:tc>
          <w:tcPr>
            <w:tcW w:w="3927" w:type="dxa"/>
          </w:tcPr>
          <w:p w14:paraId="635E84EF" w14:textId="77777777" w:rsidR="003F7CDB" w:rsidRDefault="00B65C0C">
            <w:pPr>
              <w:pStyle w:val="TableParagraph"/>
              <w:tabs>
                <w:tab w:val="left" w:pos="1271"/>
                <w:tab w:val="left" w:pos="2461"/>
                <w:tab w:val="left" w:pos="3623"/>
              </w:tabs>
              <w:spacing w:before="171"/>
              <w:ind w:left="76" w:right="54"/>
              <w:rPr>
                <w:sz w:val="24"/>
              </w:rPr>
            </w:pPr>
            <w:r>
              <w:rPr>
                <w:sz w:val="24"/>
              </w:rPr>
              <w:t>seminars, workshops/ credit with a grade</w:t>
            </w:r>
          </w:p>
        </w:tc>
        <w:tc>
          <w:tcPr>
            <w:tcW w:w="3027" w:type="dxa"/>
          </w:tcPr>
          <w:p w14:paraId="3C1EB90A" w14:textId="77777777" w:rsidR="003F7CDB" w:rsidRDefault="00B65C0C">
            <w:pPr>
              <w:pStyle w:val="TableParagraph"/>
              <w:spacing w:before="14" w:line="320" w:lineRule="exact"/>
              <w:ind w:left="490" w:right="471"/>
              <w:jc w:val="center"/>
              <w:rPr>
                <w:b/>
                <w:sz w:val="28"/>
              </w:rPr>
            </w:pPr>
            <w:r>
              <w:rPr>
                <w:b/>
                <w:sz w:val="28"/>
              </w:rPr>
              <w:t>30h</w:t>
            </w:r>
          </w:p>
          <w:p w14:paraId="01AD83E9" w14:textId="77777777" w:rsidR="003F7CDB" w:rsidRDefault="00B65C0C">
            <w:pPr>
              <w:pStyle w:val="TableParagraph"/>
              <w:spacing w:before="1" w:line="276" w:lineRule="exact"/>
              <w:ind w:left="485" w:right="471"/>
              <w:jc w:val="center"/>
              <w:rPr>
                <w:sz w:val="24"/>
              </w:rPr>
            </w:pPr>
            <w:r>
              <w:rPr>
                <w:sz w:val="24"/>
              </w:rPr>
              <w:t>(15 contact hours/ 15h individual work)</w:t>
            </w:r>
          </w:p>
        </w:tc>
        <w:tc>
          <w:tcPr>
            <w:tcW w:w="1404" w:type="dxa"/>
          </w:tcPr>
          <w:p w14:paraId="78AA3BDC" w14:textId="77777777" w:rsidR="003F7CDB" w:rsidRDefault="003F7CDB">
            <w:pPr>
              <w:pStyle w:val="TableParagraph"/>
              <w:spacing w:before="3"/>
              <w:rPr>
                <w:rFonts w:ascii="Calibri Light"/>
                <w:sz w:val="25"/>
              </w:rPr>
            </w:pPr>
          </w:p>
          <w:p w14:paraId="35C76C4C" w14:textId="77777777" w:rsidR="003F7CDB" w:rsidRDefault="00B65C0C">
            <w:pPr>
              <w:pStyle w:val="TableParagraph"/>
              <w:ind w:left="109" w:right="86"/>
              <w:jc w:val="center"/>
              <w:rPr>
                <w:sz w:val="24"/>
              </w:rPr>
            </w:pPr>
            <w:r>
              <w:rPr>
                <w:sz w:val="24"/>
              </w:rPr>
              <w:t>III-VI</w:t>
            </w:r>
          </w:p>
        </w:tc>
        <w:tc>
          <w:tcPr>
            <w:tcW w:w="1253" w:type="dxa"/>
          </w:tcPr>
          <w:p w14:paraId="3E927674" w14:textId="77777777" w:rsidR="003F7CDB" w:rsidRDefault="003F7CDB">
            <w:pPr>
              <w:pStyle w:val="TableParagraph"/>
              <w:spacing w:before="3"/>
              <w:rPr>
                <w:rFonts w:ascii="Calibri Light"/>
                <w:sz w:val="25"/>
              </w:rPr>
            </w:pPr>
          </w:p>
          <w:p w14:paraId="13D707A0" w14:textId="77777777" w:rsidR="003F7CDB" w:rsidRDefault="00B65C0C">
            <w:pPr>
              <w:pStyle w:val="TableParagraph"/>
              <w:ind w:right="544"/>
              <w:jc w:val="right"/>
              <w:rPr>
                <w:sz w:val="24"/>
              </w:rPr>
            </w:pPr>
            <w:r>
              <w:rPr>
                <w:sz w:val="24"/>
              </w:rPr>
              <w:t>1</w:t>
            </w:r>
          </w:p>
        </w:tc>
      </w:tr>
    </w:tbl>
    <w:p w14:paraId="77C7EABC" w14:textId="77777777" w:rsidR="003F7CDB" w:rsidRDefault="003F7CDB">
      <w:pPr>
        <w:jc w:val="right"/>
        <w:rPr>
          <w:sz w:val="24"/>
        </w:rPr>
        <w:sectPr w:rsidR="003F7CDB">
          <w:pgSz w:w="16840" w:h="11910" w:orient="landscape"/>
          <w:pgMar w:top="1100" w:right="940" w:bottom="1660" w:left="1300" w:header="0" w:footer="1469" w:gutter="0"/>
          <w:cols w:space="708"/>
        </w:sectPr>
      </w:pPr>
    </w:p>
    <w:p w14:paraId="4B8513D3" w14:textId="77777777" w:rsidR="003F7CDB" w:rsidRDefault="003F7CDB">
      <w:pPr>
        <w:pStyle w:val="Tekstpodstawowy"/>
        <w:spacing w:before="12"/>
        <w:rPr>
          <w:rFonts w:ascii="Calibri Light"/>
          <w:sz w:val="13"/>
        </w:rPr>
      </w:pP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35"/>
        <w:gridCol w:w="3925"/>
        <w:gridCol w:w="3026"/>
        <w:gridCol w:w="1403"/>
        <w:gridCol w:w="1252"/>
      </w:tblGrid>
      <w:tr w:rsidR="00001232" w14:paraId="15CDD6DF" w14:textId="77777777" w:rsidTr="00CB72F2">
        <w:trPr>
          <w:trHeight w:val="1132"/>
        </w:trPr>
        <w:tc>
          <w:tcPr>
            <w:tcW w:w="4035" w:type="dxa"/>
          </w:tcPr>
          <w:p w14:paraId="4B566449" w14:textId="77777777" w:rsidR="00001232" w:rsidRDefault="00001232">
            <w:pPr>
              <w:pStyle w:val="TableParagraph"/>
              <w:spacing w:before="8"/>
              <w:ind w:left="76"/>
              <w:rPr>
                <w:sz w:val="24"/>
              </w:rPr>
            </w:pPr>
            <w:r>
              <w:rPr>
                <w:sz w:val="24"/>
              </w:rPr>
              <w:t>Personalized education</w:t>
            </w:r>
          </w:p>
          <w:p w14:paraId="4C522E2B" w14:textId="77777777" w:rsidR="00001232" w:rsidRDefault="00001232">
            <w:pPr>
              <w:pStyle w:val="TableParagraph"/>
              <w:ind w:left="76"/>
              <w:rPr>
                <w:sz w:val="24"/>
              </w:rPr>
            </w:pPr>
            <w:r>
              <w:rPr>
                <w:sz w:val="24"/>
              </w:rPr>
              <w:t>in medical didactics (tutoring, monitoring, coaching).</w:t>
            </w:r>
          </w:p>
          <w:p w14:paraId="07C205CF" w14:textId="77777777" w:rsidR="00001232" w:rsidRDefault="00001232">
            <w:pPr>
              <w:pStyle w:val="TableParagraph"/>
              <w:spacing w:line="276" w:lineRule="exact"/>
              <w:ind w:left="76"/>
              <w:rPr>
                <w:sz w:val="24"/>
              </w:rPr>
            </w:pPr>
            <w:r>
              <w:rPr>
                <w:sz w:val="24"/>
              </w:rPr>
              <w:t>Tutoring in PBL. Workshop with PBL.</w:t>
            </w:r>
          </w:p>
        </w:tc>
        <w:tc>
          <w:tcPr>
            <w:tcW w:w="3925" w:type="dxa"/>
          </w:tcPr>
          <w:p w14:paraId="7D4B4313" w14:textId="77777777" w:rsidR="00001232" w:rsidRDefault="00001232">
            <w:pPr>
              <w:pStyle w:val="TableParagraph"/>
              <w:spacing w:before="3"/>
              <w:rPr>
                <w:rFonts w:ascii="Calibri Light"/>
                <w:sz w:val="23"/>
              </w:rPr>
            </w:pPr>
          </w:p>
          <w:p w14:paraId="37FEC8E7" w14:textId="77777777" w:rsidR="00001232" w:rsidRDefault="00001232">
            <w:pPr>
              <w:pStyle w:val="TableParagraph"/>
              <w:tabs>
                <w:tab w:val="left" w:pos="1271"/>
              </w:tabs>
              <w:ind w:left="76" w:right="91"/>
              <w:rPr>
                <w:sz w:val="24"/>
              </w:rPr>
            </w:pPr>
            <w:r>
              <w:rPr>
                <w:sz w:val="24"/>
              </w:rPr>
              <w:t>seminars, workshops/ credit with a grade</w:t>
            </w:r>
          </w:p>
          <w:p w14:paraId="3BF695BA" w14:textId="77777777" w:rsidR="00001232" w:rsidRDefault="00001232" w:rsidP="00001232">
            <w:pPr>
              <w:pStyle w:val="TableParagraph"/>
              <w:ind w:right="33"/>
              <w:rPr>
                <w:sz w:val="24"/>
              </w:rPr>
            </w:pPr>
          </w:p>
        </w:tc>
        <w:tc>
          <w:tcPr>
            <w:tcW w:w="3026" w:type="dxa"/>
          </w:tcPr>
          <w:p w14:paraId="7DDAE39F" w14:textId="77777777" w:rsidR="00001232" w:rsidRDefault="00001232">
            <w:pPr>
              <w:pStyle w:val="TableParagraph"/>
              <w:spacing w:before="127" w:line="320" w:lineRule="exact"/>
              <w:ind w:left="519" w:right="498"/>
              <w:jc w:val="center"/>
              <w:rPr>
                <w:b/>
                <w:sz w:val="28"/>
              </w:rPr>
            </w:pPr>
            <w:r>
              <w:rPr>
                <w:b/>
                <w:sz w:val="28"/>
              </w:rPr>
              <w:t>30 h</w:t>
            </w:r>
          </w:p>
          <w:p w14:paraId="515B4FE9" w14:textId="77777777" w:rsidR="00001232" w:rsidRDefault="00001232">
            <w:pPr>
              <w:pStyle w:val="TableParagraph"/>
              <w:ind w:left="519" w:right="500"/>
              <w:jc w:val="center"/>
              <w:rPr>
                <w:sz w:val="24"/>
              </w:rPr>
            </w:pPr>
            <w:r>
              <w:rPr>
                <w:sz w:val="24"/>
              </w:rPr>
              <w:t>(10 contact hours  / 20h individual work)</w:t>
            </w:r>
          </w:p>
        </w:tc>
        <w:tc>
          <w:tcPr>
            <w:tcW w:w="1403" w:type="dxa"/>
          </w:tcPr>
          <w:p w14:paraId="37156EF1" w14:textId="77777777" w:rsidR="00001232" w:rsidRDefault="00001232">
            <w:pPr>
              <w:pStyle w:val="TableParagraph"/>
              <w:spacing w:before="8"/>
              <w:rPr>
                <w:rFonts w:ascii="Calibri Light"/>
                <w:sz w:val="34"/>
              </w:rPr>
            </w:pPr>
          </w:p>
          <w:p w14:paraId="4C4DF076" w14:textId="77777777" w:rsidR="00001232" w:rsidRDefault="00001232">
            <w:pPr>
              <w:pStyle w:val="TableParagraph"/>
              <w:ind w:left="340" w:right="310"/>
              <w:jc w:val="center"/>
              <w:rPr>
                <w:sz w:val="24"/>
              </w:rPr>
            </w:pPr>
            <w:r>
              <w:rPr>
                <w:sz w:val="24"/>
              </w:rPr>
              <w:t>III-VI</w:t>
            </w:r>
          </w:p>
        </w:tc>
        <w:tc>
          <w:tcPr>
            <w:tcW w:w="1252" w:type="dxa"/>
          </w:tcPr>
          <w:p w14:paraId="650EC1B2" w14:textId="77777777" w:rsidR="00001232" w:rsidRDefault="00001232">
            <w:pPr>
              <w:pStyle w:val="TableParagraph"/>
              <w:spacing w:before="8"/>
              <w:rPr>
                <w:rFonts w:ascii="Calibri Light"/>
                <w:sz w:val="34"/>
              </w:rPr>
            </w:pPr>
          </w:p>
          <w:p w14:paraId="0229B9E9" w14:textId="77777777" w:rsidR="00001232" w:rsidRDefault="00001232">
            <w:pPr>
              <w:pStyle w:val="TableParagraph"/>
              <w:ind w:right="539"/>
              <w:jc w:val="right"/>
              <w:rPr>
                <w:sz w:val="24"/>
              </w:rPr>
            </w:pPr>
            <w:r>
              <w:rPr>
                <w:sz w:val="24"/>
              </w:rPr>
              <w:t>1</w:t>
            </w:r>
          </w:p>
        </w:tc>
      </w:tr>
      <w:tr w:rsidR="00001232" w14:paraId="7A48DD0B" w14:textId="77777777" w:rsidTr="0049609C">
        <w:trPr>
          <w:trHeight w:val="903"/>
        </w:trPr>
        <w:tc>
          <w:tcPr>
            <w:tcW w:w="4035" w:type="dxa"/>
          </w:tcPr>
          <w:p w14:paraId="14B8D779" w14:textId="77777777" w:rsidR="00001232" w:rsidRDefault="00001232">
            <w:pPr>
              <w:pStyle w:val="TableParagraph"/>
              <w:spacing w:before="5"/>
              <w:rPr>
                <w:rFonts w:ascii="Calibri Light"/>
                <w:sz w:val="25"/>
              </w:rPr>
            </w:pPr>
          </w:p>
          <w:p w14:paraId="122EF8C1" w14:textId="77777777" w:rsidR="00001232" w:rsidRDefault="00001232">
            <w:pPr>
              <w:pStyle w:val="TableParagraph"/>
              <w:ind w:left="76"/>
              <w:rPr>
                <w:sz w:val="24"/>
              </w:rPr>
            </w:pPr>
            <w:r>
              <w:rPr>
                <w:sz w:val="24"/>
              </w:rPr>
              <w:t>Advanced assessment methods</w:t>
            </w:r>
          </w:p>
        </w:tc>
        <w:tc>
          <w:tcPr>
            <w:tcW w:w="3925" w:type="dxa"/>
          </w:tcPr>
          <w:p w14:paraId="2A826C47" w14:textId="17F6F35A" w:rsidR="00001232" w:rsidRDefault="00001232">
            <w:pPr>
              <w:pStyle w:val="TableParagraph"/>
              <w:spacing w:before="171"/>
              <w:ind w:left="91" w:right="33"/>
              <w:jc w:val="center"/>
              <w:rPr>
                <w:sz w:val="24"/>
              </w:rPr>
            </w:pPr>
            <w:r>
              <w:rPr>
                <w:sz w:val="24"/>
              </w:rPr>
              <w:t>seminars, workshops/ credit with a grade</w:t>
            </w:r>
          </w:p>
        </w:tc>
        <w:tc>
          <w:tcPr>
            <w:tcW w:w="3026" w:type="dxa"/>
          </w:tcPr>
          <w:p w14:paraId="6880A446" w14:textId="77777777" w:rsidR="00001232" w:rsidRDefault="00001232">
            <w:pPr>
              <w:pStyle w:val="TableParagraph"/>
              <w:spacing w:before="14" w:line="320" w:lineRule="exact"/>
              <w:ind w:left="519" w:right="498"/>
              <w:jc w:val="center"/>
              <w:rPr>
                <w:b/>
                <w:sz w:val="28"/>
              </w:rPr>
            </w:pPr>
            <w:r>
              <w:rPr>
                <w:b/>
                <w:sz w:val="28"/>
              </w:rPr>
              <w:t>30 h</w:t>
            </w:r>
          </w:p>
          <w:p w14:paraId="2A2B1262" w14:textId="77777777" w:rsidR="00001232" w:rsidRDefault="00001232">
            <w:pPr>
              <w:pStyle w:val="TableParagraph"/>
              <w:spacing w:before="1" w:line="276" w:lineRule="exact"/>
              <w:ind w:left="519" w:right="500"/>
              <w:jc w:val="center"/>
              <w:rPr>
                <w:sz w:val="24"/>
              </w:rPr>
            </w:pPr>
            <w:r>
              <w:rPr>
                <w:sz w:val="24"/>
              </w:rPr>
              <w:t>(10 contact hours  / 20h individual work)</w:t>
            </w:r>
          </w:p>
        </w:tc>
        <w:tc>
          <w:tcPr>
            <w:tcW w:w="1403" w:type="dxa"/>
          </w:tcPr>
          <w:p w14:paraId="516D043B" w14:textId="77777777" w:rsidR="00001232" w:rsidRDefault="00001232">
            <w:pPr>
              <w:pStyle w:val="TableParagraph"/>
              <w:spacing w:before="5"/>
              <w:rPr>
                <w:rFonts w:ascii="Calibri Light"/>
                <w:sz w:val="25"/>
              </w:rPr>
            </w:pPr>
          </w:p>
          <w:p w14:paraId="5E4821F9" w14:textId="77777777" w:rsidR="00001232" w:rsidRDefault="00001232">
            <w:pPr>
              <w:pStyle w:val="TableParagraph"/>
              <w:ind w:left="340" w:right="310"/>
              <w:jc w:val="center"/>
              <w:rPr>
                <w:sz w:val="24"/>
              </w:rPr>
            </w:pPr>
            <w:r>
              <w:rPr>
                <w:sz w:val="24"/>
              </w:rPr>
              <w:t>III-VI</w:t>
            </w:r>
          </w:p>
        </w:tc>
        <w:tc>
          <w:tcPr>
            <w:tcW w:w="1252" w:type="dxa"/>
          </w:tcPr>
          <w:p w14:paraId="104C45CC" w14:textId="77777777" w:rsidR="00001232" w:rsidRDefault="00001232">
            <w:pPr>
              <w:pStyle w:val="TableParagraph"/>
              <w:spacing w:before="5"/>
              <w:rPr>
                <w:rFonts w:ascii="Calibri Light"/>
                <w:sz w:val="25"/>
              </w:rPr>
            </w:pPr>
          </w:p>
          <w:p w14:paraId="591E4BA5" w14:textId="77777777" w:rsidR="00001232" w:rsidRDefault="00001232">
            <w:pPr>
              <w:pStyle w:val="TableParagraph"/>
              <w:ind w:right="539"/>
              <w:jc w:val="right"/>
              <w:rPr>
                <w:sz w:val="24"/>
              </w:rPr>
            </w:pPr>
            <w:r>
              <w:rPr>
                <w:sz w:val="24"/>
              </w:rPr>
              <w:t>1</w:t>
            </w:r>
          </w:p>
        </w:tc>
      </w:tr>
      <w:tr w:rsidR="003F7CDB" w14:paraId="4FBCF1C1" w14:textId="77777777">
        <w:trPr>
          <w:trHeight w:val="904"/>
        </w:trPr>
        <w:tc>
          <w:tcPr>
            <w:tcW w:w="4035" w:type="dxa"/>
          </w:tcPr>
          <w:p w14:paraId="5854E29C" w14:textId="77777777" w:rsidR="003F7CDB" w:rsidRDefault="00B65C0C">
            <w:pPr>
              <w:pStyle w:val="TableParagraph"/>
              <w:spacing w:before="34"/>
              <w:ind w:left="76" w:right="505"/>
              <w:jc w:val="both"/>
              <w:rPr>
                <w:sz w:val="24"/>
              </w:rPr>
            </w:pPr>
            <w:r>
              <w:rPr>
                <w:sz w:val="24"/>
              </w:rPr>
              <w:t>Marketing authorization of medicinal products, medical devices and cosmetics</w:t>
            </w:r>
          </w:p>
        </w:tc>
        <w:tc>
          <w:tcPr>
            <w:tcW w:w="3925" w:type="dxa"/>
          </w:tcPr>
          <w:p w14:paraId="4B865F00" w14:textId="77777777" w:rsidR="003F7CDB" w:rsidRDefault="00B65C0C">
            <w:pPr>
              <w:pStyle w:val="TableParagraph"/>
              <w:spacing w:before="171"/>
              <w:ind w:left="76"/>
              <w:rPr>
                <w:sz w:val="24"/>
              </w:rPr>
            </w:pPr>
            <w:r>
              <w:rPr>
                <w:sz w:val="24"/>
              </w:rPr>
              <w:t>seminars, classes/ credit with a grade</w:t>
            </w:r>
          </w:p>
        </w:tc>
        <w:tc>
          <w:tcPr>
            <w:tcW w:w="3026" w:type="dxa"/>
          </w:tcPr>
          <w:p w14:paraId="7CF76527" w14:textId="77777777" w:rsidR="003F7CDB" w:rsidRDefault="00B65C0C">
            <w:pPr>
              <w:pStyle w:val="TableParagraph"/>
              <w:spacing w:before="14" w:line="320" w:lineRule="exact"/>
              <w:ind w:left="519" w:right="498"/>
              <w:jc w:val="center"/>
              <w:rPr>
                <w:b/>
                <w:sz w:val="28"/>
              </w:rPr>
            </w:pPr>
            <w:r>
              <w:rPr>
                <w:b/>
                <w:sz w:val="28"/>
              </w:rPr>
              <w:t>30 h</w:t>
            </w:r>
          </w:p>
          <w:p w14:paraId="39F0876C" w14:textId="77777777" w:rsidR="003F7CDB" w:rsidRDefault="00B65C0C">
            <w:pPr>
              <w:pStyle w:val="TableParagraph"/>
              <w:spacing w:before="2" w:line="276" w:lineRule="exact"/>
              <w:ind w:left="519" w:right="500"/>
              <w:jc w:val="center"/>
              <w:rPr>
                <w:sz w:val="24"/>
              </w:rPr>
            </w:pPr>
            <w:r>
              <w:rPr>
                <w:sz w:val="24"/>
              </w:rPr>
              <w:t>(15 contact hours/ 15h individual work)</w:t>
            </w:r>
          </w:p>
        </w:tc>
        <w:tc>
          <w:tcPr>
            <w:tcW w:w="1403" w:type="dxa"/>
          </w:tcPr>
          <w:p w14:paraId="5B88169F" w14:textId="77777777" w:rsidR="003F7CDB" w:rsidRDefault="003F7CDB">
            <w:pPr>
              <w:pStyle w:val="TableParagraph"/>
              <w:spacing w:before="6"/>
              <w:rPr>
                <w:rFonts w:ascii="Calibri Light"/>
                <w:sz w:val="25"/>
              </w:rPr>
            </w:pPr>
          </w:p>
          <w:p w14:paraId="0ED8AA2E" w14:textId="77777777" w:rsidR="003F7CDB" w:rsidRDefault="00B65C0C">
            <w:pPr>
              <w:pStyle w:val="TableParagraph"/>
              <w:ind w:left="340" w:right="310"/>
              <w:jc w:val="center"/>
              <w:rPr>
                <w:sz w:val="24"/>
              </w:rPr>
            </w:pPr>
            <w:r>
              <w:rPr>
                <w:sz w:val="24"/>
              </w:rPr>
              <w:t>III-VI</w:t>
            </w:r>
          </w:p>
        </w:tc>
        <w:tc>
          <w:tcPr>
            <w:tcW w:w="1252" w:type="dxa"/>
          </w:tcPr>
          <w:p w14:paraId="29056713" w14:textId="77777777" w:rsidR="003F7CDB" w:rsidRDefault="003F7CDB">
            <w:pPr>
              <w:pStyle w:val="TableParagraph"/>
              <w:spacing w:before="6"/>
              <w:rPr>
                <w:rFonts w:ascii="Calibri Light"/>
                <w:sz w:val="25"/>
              </w:rPr>
            </w:pPr>
          </w:p>
          <w:p w14:paraId="4F501EDD" w14:textId="77777777" w:rsidR="003F7CDB" w:rsidRDefault="00B65C0C">
            <w:pPr>
              <w:pStyle w:val="TableParagraph"/>
              <w:ind w:right="539"/>
              <w:jc w:val="right"/>
              <w:rPr>
                <w:sz w:val="24"/>
              </w:rPr>
            </w:pPr>
            <w:r>
              <w:rPr>
                <w:sz w:val="24"/>
              </w:rPr>
              <w:t>1</w:t>
            </w:r>
          </w:p>
        </w:tc>
      </w:tr>
      <w:tr w:rsidR="003F7CDB" w14:paraId="378D0EDC" w14:textId="77777777">
        <w:trPr>
          <w:trHeight w:val="904"/>
        </w:trPr>
        <w:tc>
          <w:tcPr>
            <w:tcW w:w="4035" w:type="dxa"/>
          </w:tcPr>
          <w:p w14:paraId="1E93616A" w14:textId="77777777" w:rsidR="003F7CDB" w:rsidRDefault="00B65C0C">
            <w:pPr>
              <w:pStyle w:val="TableParagraph"/>
              <w:spacing w:before="171"/>
              <w:ind w:left="76" w:right="106"/>
              <w:rPr>
                <w:sz w:val="24"/>
              </w:rPr>
            </w:pPr>
            <w:r>
              <w:rPr>
                <w:sz w:val="24"/>
              </w:rPr>
              <w:t xml:space="preserve">Pharmaceutical aspects of plant and </w:t>
            </w:r>
            <w:proofErr w:type="spellStart"/>
            <w:r>
              <w:rPr>
                <w:sz w:val="24"/>
              </w:rPr>
              <w:t>macrofungi</w:t>
            </w:r>
            <w:proofErr w:type="spellEnd"/>
            <w:r>
              <w:rPr>
                <w:sz w:val="24"/>
              </w:rPr>
              <w:t xml:space="preserve"> biotechnology</w:t>
            </w:r>
          </w:p>
        </w:tc>
        <w:tc>
          <w:tcPr>
            <w:tcW w:w="3925" w:type="dxa"/>
          </w:tcPr>
          <w:p w14:paraId="170CF35B" w14:textId="77777777" w:rsidR="003F7CDB" w:rsidRDefault="00B65C0C">
            <w:pPr>
              <w:pStyle w:val="TableParagraph"/>
              <w:spacing w:before="171"/>
              <w:ind w:left="76"/>
              <w:rPr>
                <w:sz w:val="24"/>
              </w:rPr>
            </w:pPr>
            <w:r>
              <w:rPr>
                <w:sz w:val="24"/>
              </w:rPr>
              <w:t>seminars, classes/ credit with a grade</w:t>
            </w:r>
          </w:p>
        </w:tc>
        <w:tc>
          <w:tcPr>
            <w:tcW w:w="3026" w:type="dxa"/>
          </w:tcPr>
          <w:p w14:paraId="66E0A759" w14:textId="77777777" w:rsidR="003F7CDB" w:rsidRDefault="00B65C0C">
            <w:pPr>
              <w:pStyle w:val="TableParagraph"/>
              <w:spacing w:before="14" w:line="320" w:lineRule="exact"/>
              <w:ind w:left="519" w:right="498"/>
              <w:jc w:val="center"/>
              <w:rPr>
                <w:b/>
                <w:sz w:val="28"/>
              </w:rPr>
            </w:pPr>
            <w:r>
              <w:rPr>
                <w:b/>
                <w:sz w:val="28"/>
              </w:rPr>
              <w:t>30 h</w:t>
            </w:r>
          </w:p>
          <w:p w14:paraId="5380F180" w14:textId="77777777" w:rsidR="003F7CDB" w:rsidRDefault="00B65C0C">
            <w:pPr>
              <w:pStyle w:val="TableParagraph"/>
              <w:spacing w:before="1" w:line="276" w:lineRule="exact"/>
              <w:ind w:left="519" w:right="500"/>
              <w:jc w:val="center"/>
              <w:rPr>
                <w:sz w:val="24"/>
              </w:rPr>
            </w:pPr>
            <w:r>
              <w:rPr>
                <w:sz w:val="24"/>
              </w:rPr>
              <w:t>(15 contact hours/ 15h individual work)</w:t>
            </w:r>
          </w:p>
        </w:tc>
        <w:tc>
          <w:tcPr>
            <w:tcW w:w="1403" w:type="dxa"/>
          </w:tcPr>
          <w:p w14:paraId="14BD921F" w14:textId="77777777" w:rsidR="003F7CDB" w:rsidRDefault="003F7CDB">
            <w:pPr>
              <w:pStyle w:val="TableParagraph"/>
              <w:spacing w:before="5"/>
              <w:rPr>
                <w:rFonts w:ascii="Calibri Light"/>
                <w:sz w:val="25"/>
              </w:rPr>
            </w:pPr>
          </w:p>
          <w:p w14:paraId="479B61D7" w14:textId="77777777" w:rsidR="003F7CDB" w:rsidRDefault="00B65C0C">
            <w:pPr>
              <w:pStyle w:val="TableParagraph"/>
              <w:ind w:left="340" w:right="310"/>
              <w:jc w:val="center"/>
              <w:rPr>
                <w:sz w:val="24"/>
              </w:rPr>
            </w:pPr>
            <w:r>
              <w:rPr>
                <w:sz w:val="24"/>
              </w:rPr>
              <w:t>III-VI</w:t>
            </w:r>
          </w:p>
        </w:tc>
        <w:tc>
          <w:tcPr>
            <w:tcW w:w="1252" w:type="dxa"/>
          </w:tcPr>
          <w:p w14:paraId="2F053FE3" w14:textId="77777777" w:rsidR="003F7CDB" w:rsidRDefault="003F7CDB">
            <w:pPr>
              <w:pStyle w:val="TableParagraph"/>
              <w:spacing w:before="5"/>
              <w:rPr>
                <w:rFonts w:ascii="Calibri Light"/>
                <w:sz w:val="25"/>
              </w:rPr>
            </w:pPr>
          </w:p>
          <w:p w14:paraId="7770A594" w14:textId="77777777" w:rsidR="003F7CDB" w:rsidRDefault="00B65C0C">
            <w:pPr>
              <w:pStyle w:val="TableParagraph"/>
              <w:ind w:right="539"/>
              <w:jc w:val="right"/>
              <w:rPr>
                <w:sz w:val="24"/>
              </w:rPr>
            </w:pPr>
            <w:r>
              <w:rPr>
                <w:sz w:val="24"/>
              </w:rPr>
              <w:t>1</w:t>
            </w:r>
          </w:p>
        </w:tc>
      </w:tr>
      <w:tr w:rsidR="003F7CDB" w14:paraId="09DF3C77" w14:textId="77777777">
        <w:trPr>
          <w:trHeight w:val="903"/>
        </w:trPr>
        <w:tc>
          <w:tcPr>
            <w:tcW w:w="4035" w:type="dxa"/>
          </w:tcPr>
          <w:p w14:paraId="397FDD92" w14:textId="77777777" w:rsidR="003F7CDB" w:rsidRDefault="00B65C0C">
            <w:pPr>
              <w:pStyle w:val="TableParagraph"/>
              <w:spacing w:before="171"/>
              <w:ind w:left="76"/>
              <w:rPr>
                <w:sz w:val="24"/>
              </w:rPr>
            </w:pPr>
            <w:r>
              <w:rPr>
                <w:sz w:val="24"/>
              </w:rPr>
              <w:t>Bioinformatics databases in pharmaceutical sciences</w:t>
            </w:r>
          </w:p>
        </w:tc>
        <w:tc>
          <w:tcPr>
            <w:tcW w:w="3925" w:type="dxa"/>
          </w:tcPr>
          <w:p w14:paraId="79640719" w14:textId="77777777" w:rsidR="003F7CDB" w:rsidRDefault="00B65C0C">
            <w:pPr>
              <w:pStyle w:val="TableParagraph"/>
              <w:spacing w:before="171"/>
              <w:ind w:left="76"/>
              <w:rPr>
                <w:sz w:val="24"/>
              </w:rPr>
            </w:pPr>
            <w:r>
              <w:rPr>
                <w:sz w:val="24"/>
              </w:rPr>
              <w:t>seminars, classes/ credit with a grade</w:t>
            </w:r>
          </w:p>
        </w:tc>
        <w:tc>
          <w:tcPr>
            <w:tcW w:w="3026" w:type="dxa"/>
          </w:tcPr>
          <w:p w14:paraId="0D713ADA" w14:textId="77777777" w:rsidR="003F7CDB" w:rsidRDefault="00B65C0C">
            <w:pPr>
              <w:pStyle w:val="TableParagraph"/>
              <w:spacing w:before="14" w:line="320" w:lineRule="exact"/>
              <w:ind w:left="519" w:right="498"/>
              <w:jc w:val="center"/>
              <w:rPr>
                <w:b/>
                <w:sz w:val="28"/>
              </w:rPr>
            </w:pPr>
            <w:r>
              <w:rPr>
                <w:b/>
                <w:sz w:val="28"/>
              </w:rPr>
              <w:t>30 h</w:t>
            </w:r>
          </w:p>
          <w:p w14:paraId="4BEB7EE8" w14:textId="77777777" w:rsidR="003F7CDB" w:rsidRDefault="00B65C0C">
            <w:pPr>
              <w:pStyle w:val="TableParagraph"/>
              <w:spacing w:before="1" w:line="276" w:lineRule="exact"/>
              <w:ind w:left="519" w:right="500"/>
              <w:jc w:val="center"/>
              <w:rPr>
                <w:sz w:val="24"/>
              </w:rPr>
            </w:pPr>
            <w:r>
              <w:rPr>
                <w:sz w:val="24"/>
              </w:rPr>
              <w:t>(15 contact hours/ 15h individual work)</w:t>
            </w:r>
          </w:p>
        </w:tc>
        <w:tc>
          <w:tcPr>
            <w:tcW w:w="1403" w:type="dxa"/>
          </w:tcPr>
          <w:p w14:paraId="24706F96" w14:textId="77777777" w:rsidR="003F7CDB" w:rsidRDefault="003F7CDB">
            <w:pPr>
              <w:pStyle w:val="TableParagraph"/>
              <w:spacing w:before="5"/>
              <w:rPr>
                <w:rFonts w:ascii="Calibri Light"/>
                <w:sz w:val="25"/>
              </w:rPr>
            </w:pPr>
          </w:p>
          <w:p w14:paraId="08759727" w14:textId="77777777" w:rsidR="003F7CDB" w:rsidRDefault="00B65C0C">
            <w:pPr>
              <w:pStyle w:val="TableParagraph"/>
              <w:ind w:left="340" w:right="310"/>
              <w:jc w:val="center"/>
              <w:rPr>
                <w:sz w:val="24"/>
              </w:rPr>
            </w:pPr>
            <w:r>
              <w:rPr>
                <w:sz w:val="24"/>
              </w:rPr>
              <w:t>III-VI</w:t>
            </w:r>
          </w:p>
        </w:tc>
        <w:tc>
          <w:tcPr>
            <w:tcW w:w="1252" w:type="dxa"/>
          </w:tcPr>
          <w:p w14:paraId="2234557D" w14:textId="77777777" w:rsidR="003F7CDB" w:rsidRDefault="003F7CDB">
            <w:pPr>
              <w:pStyle w:val="TableParagraph"/>
              <w:spacing w:before="5"/>
              <w:rPr>
                <w:rFonts w:ascii="Calibri Light"/>
                <w:sz w:val="25"/>
              </w:rPr>
            </w:pPr>
          </w:p>
          <w:p w14:paraId="4CC0573A" w14:textId="77777777" w:rsidR="003F7CDB" w:rsidRDefault="00B65C0C">
            <w:pPr>
              <w:pStyle w:val="TableParagraph"/>
              <w:ind w:right="539"/>
              <w:jc w:val="right"/>
              <w:rPr>
                <w:sz w:val="24"/>
              </w:rPr>
            </w:pPr>
            <w:r>
              <w:rPr>
                <w:sz w:val="24"/>
              </w:rPr>
              <w:t>1</w:t>
            </w:r>
          </w:p>
        </w:tc>
      </w:tr>
      <w:tr w:rsidR="003F7CDB" w14:paraId="68EC4E2E" w14:textId="77777777">
        <w:trPr>
          <w:trHeight w:val="1142"/>
        </w:trPr>
        <w:tc>
          <w:tcPr>
            <w:tcW w:w="13641" w:type="dxa"/>
            <w:gridSpan w:val="5"/>
          </w:tcPr>
          <w:p w14:paraId="541F6663" w14:textId="77777777" w:rsidR="003F7CDB" w:rsidRDefault="00B65C0C">
            <w:pPr>
              <w:pStyle w:val="TableParagraph"/>
              <w:spacing w:before="13"/>
              <w:ind w:left="76"/>
              <w:rPr>
                <w:sz w:val="24"/>
              </w:rPr>
            </w:pPr>
            <w:r>
              <w:rPr>
                <w:sz w:val="24"/>
              </w:rPr>
              <w:t>Additional education:</w:t>
            </w:r>
          </w:p>
          <w:p w14:paraId="53A7D6E7" w14:textId="2486DE62" w:rsidR="003F7CDB" w:rsidRDefault="00B65C0C">
            <w:pPr>
              <w:pStyle w:val="TableParagraph"/>
              <w:ind w:left="76" w:right="41"/>
              <w:rPr>
                <w:sz w:val="24"/>
              </w:rPr>
            </w:pPr>
            <w:r>
              <w:rPr>
                <w:sz w:val="24"/>
              </w:rPr>
              <w:t xml:space="preserve">Beginner </w:t>
            </w:r>
            <w:r w:rsidR="0059157D">
              <w:rPr>
                <w:sz w:val="24"/>
              </w:rPr>
              <w:t>PhD student</w:t>
            </w:r>
            <w:r>
              <w:rPr>
                <w:sz w:val="24"/>
              </w:rPr>
              <w:t>s must complete Occupational Safety &amp; Health training by the end of the first semester on the dates specified by the JU Medical College OSH Inspectorate.</w:t>
            </w:r>
          </w:p>
        </w:tc>
      </w:tr>
    </w:tbl>
    <w:p w14:paraId="4C803AFD" w14:textId="77777777" w:rsidR="003F7CDB" w:rsidRDefault="003F7CDB">
      <w:pPr>
        <w:pStyle w:val="Tekstpodstawowy"/>
        <w:rPr>
          <w:rFonts w:ascii="Calibri Light"/>
          <w:sz w:val="20"/>
        </w:rPr>
      </w:pPr>
    </w:p>
    <w:p w14:paraId="6E63D48C" w14:textId="77777777" w:rsidR="003F7CDB" w:rsidRDefault="003F7CDB">
      <w:pPr>
        <w:pStyle w:val="Tekstpodstawowy"/>
        <w:spacing w:before="7"/>
        <w:rPr>
          <w:rFonts w:ascii="Calibri Light"/>
          <w:sz w:val="21"/>
        </w:rPr>
      </w:pPr>
    </w:p>
    <w:p w14:paraId="06DDFA7F" w14:textId="70FDF79B" w:rsidR="003F7CDB" w:rsidRDefault="00B65C0C">
      <w:pPr>
        <w:spacing w:line="312" w:lineRule="auto"/>
        <w:ind w:left="115" w:right="469"/>
        <w:rPr>
          <w:sz w:val="24"/>
        </w:rPr>
      </w:pPr>
      <w:r>
        <w:rPr>
          <w:sz w:val="24"/>
        </w:rPr>
        <w:t>PQF – Polish Qualifications Framework according to the Regulation of the Minist</w:t>
      </w:r>
      <w:r w:rsidR="00001232">
        <w:rPr>
          <w:sz w:val="24"/>
        </w:rPr>
        <w:t>ry</w:t>
      </w:r>
      <w:r>
        <w:rPr>
          <w:sz w:val="24"/>
        </w:rPr>
        <w:t xml:space="preserve"> of Science and Higher Education on the second stage descriptors for qualifications at levels 6-8 of the Polish Qualifications Framework</w:t>
      </w:r>
    </w:p>
    <w:p w14:paraId="5488584A" w14:textId="77777777" w:rsidR="00001232" w:rsidRDefault="00001232">
      <w:pPr>
        <w:pStyle w:val="Nagwek1"/>
        <w:spacing w:before="119"/>
        <w:ind w:left="115"/>
        <w:jc w:val="left"/>
      </w:pPr>
    </w:p>
    <w:p w14:paraId="0CDF8287" w14:textId="5A10E0AE" w:rsidR="003F7CDB" w:rsidRDefault="00B65C0C">
      <w:pPr>
        <w:pStyle w:val="Nagwek1"/>
        <w:spacing w:before="119"/>
        <w:ind w:left="115"/>
        <w:jc w:val="left"/>
      </w:pPr>
      <w:r>
        <w:lastRenderedPageBreak/>
        <w:t>Final provisions</w:t>
      </w:r>
    </w:p>
    <w:p w14:paraId="759F24D8" w14:textId="73472FD2" w:rsidR="003F7CDB" w:rsidRDefault="0010551A">
      <w:pPr>
        <w:pStyle w:val="Tekstpodstawowy"/>
        <w:spacing w:before="156"/>
        <w:ind w:left="115" w:right="469"/>
      </w:pPr>
      <w:r>
        <w:t xml:space="preserve">The </w:t>
      </w:r>
      <w:r w:rsidR="00A9046A">
        <w:t>s</w:t>
      </w:r>
      <w:r w:rsidR="00B65C0C">
        <w:t xml:space="preserve">tudy </w:t>
      </w:r>
      <w:r w:rsidR="00A9046A">
        <w:t>programme</w:t>
      </w:r>
      <w:r w:rsidR="00B65C0C">
        <w:t xml:space="preserve"> in the discipline of</w:t>
      </w:r>
      <w:r>
        <w:t xml:space="preserve"> m</w:t>
      </w:r>
      <w:r w:rsidR="00B65C0C">
        <w:t xml:space="preserve">edical and health sciences at the Doctoral School of Medical and Health Sciences shall enter into force on the </w:t>
      </w:r>
      <w:r>
        <w:t>resolution date</w:t>
      </w:r>
      <w:r w:rsidR="00B65C0C">
        <w:t>.</w:t>
      </w:r>
    </w:p>
    <w:sectPr w:rsidR="003F7CDB">
      <w:pgSz w:w="16840" w:h="11910" w:orient="landscape"/>
      <w:pgMar w:top="1100" w:right="940" w:bottom="1660" w:left="1300" w:header="0" w:footer="14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6334" w14:textId="77777777" w:rsidR="00B84ECB" w:rsidRDefault="00B84ECB">
      <w:r>
        <w:separator/>
      </w:r>
    </w:p>
  </w:endnote>
  <w:endnote w:type="continuationSeparator" w:id="0">
    <w:p w14:paraId="6A0BA3E7" w14:textId="77777777" w:rsidR="00B84ECB" w:rsidRDefault="00B8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3F45" w14:textId="77777777" w:rsidR="00B65C0C" w:rsidRDefault="00B65C0C">
    <w:pPr>
      <w:pStyle w:val="Tekstpodstawowy"/>
      <w:spacing w:line="14" w:lineRule="auto"/>
      <w:rPr>
        <w:sz w:val="20"/>
      </w:rPr>
    </w:pPr>
    <w:r>
      <w:rPr>
        <w:noProof/>
      </w:rPr>
      <mc:AlternateContent>
        <mc:Choice Requires="wps">
          <w:drawing>
            <wp:anchor distT="0" distB="0" distL="114300" distR="114300" simplePos="0" relativeHeight="486802432" behindDoc="1" locked="0" layoutInCell="1" allowOverlap="1" wp14:anchorId="317670FB" wp14:editId="27D91916">
              <wp:simplePos x="0" y="0"/>
              <wp:positionH relativeFrom="page">
                <wp:posOffset>6285865</wp:posOffset>
              </wp:positionH>
              <wp:positionV relativeFrom="page">
                <wp:posOffset>9568815</wp:posOffset>
              </wp:positionV>
              <wp:extent cx="412750" cy="203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6901" w14:textId="77777777" w:rsidR="00B65C0C" w:rsidRDefault="00B65C0C">
                          <w:pPr>
                            <w:pStyle w:val="Tekstpodstawowy"/>
                            <w:spacing w:line="306" w:lineRule="exact"/>
                            <w:ind w:left="20"/>
                            <w:rPr>
                              <w:rFonts w:ascii="Calibri Light"/>
                            </w:rPr>
                          </w:pPr>
                          <w:r>
                            <w:rPr>
                              <w:rFonts w:ascii="Calibri Light"/>
                            </w:rPr>
                            <w:t xml:space="preserve">p. </w:t>
                          </w:r>
                          <w:r>
                            <w:fldChar w:fldCharType="begin"/>
                          </w:r>
                          <w:r>
                            <w:rPr>
                              <w:rFonts w:ascii="Calibri Light"/>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670FB" id="_x0000_t202" coordsize="21600,21600" o:spt="202" path="m,l,21600r21600,l21600,xe">
              <v:stroke joinstyle="miter"/>
              <v:path gradientshapeok="t" o:connecttype="rect"/>
            </v:shapetype>
            <v:shape id="Text Box 2" o:spid="_x0000_s1026" type="#_x0000_t202" style="position:absolute;margin-left:494.95pt;margin-top:753.45pt;width:32.5pt;height:16.05pt;z-index:-165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" filled="f" stroked="f">
              <v:path arrowok="t"/>
              <v:textbox inset="0,0,0,0">
                <w:txbxContent>
                  <w:p w14:paraId="50676901" w14:textId="77777777" w:rsidR="00B65C0C" w:rsidRDefault="00B65C0C">
                    <w:pPr>
                      <w:pStyle w:val="Tekstpodstawowy"/>
                      <w:spacing w:line="306" w:lineRule="exact"/>
                      <w:ind w:left="20"/>
                      <w:rPr>
                        <w:rFonts w:ascii="Calibri Light"/>
                      </w:rPr>
                    </w:pPr>
                    <w:r>
                      <w:rPr>
                        <w:rFonts w:ascii="Calibri Light"/>
                      </w:rPr>
                      <w:t xml:space="preserve">p. </w:t>
                    </w:r>
                    <w:r>
                      <w:fldChar w:fldCharType="begin"/>
                    </w:r>
                    <w:r>
                      <w:rPr>
                        <w:rFonts w:ascii="Calibri Light"/>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6F82" w14:textId="77777777" w:rsidR="00B65C0C" w:rsidRDefault="00B65C0C">
    <w:pPr>
      <w:pStyle w:val="Tekstpodstawowy"/>
      <w:spacing w:line="14" w:lineRule="auto"/>
      <w:rPr>
        <w:sz w:val="20"/>
      </w:rPr>
    </w:pPr>
    <w:r>
      <w:rPr>
        <w:noProof/>
      </w:rPr>
      <mc:AlternateContent>
        <mc:Choice Requires="wps">
          <w:drawing>
            <wp:anchor distT="0" distB="0" distL="114300" distR="114300" simplePos="0" relativeHeight="486802944" behindDoc="1" locked="0" layoutInCell="1" allowOverlap="1" wp14:anchorId="4EA43AE8" wp14:editId="0D74AEED">
              <wp:simplePos x="0" y="0"/>
              <wp:positionH relativeFrom="page">
                <wp:posOffset>9328150</wp:posOffset>
              </wp:positionH>
              <wp:positionV relativeFrom="page">
                <wp:posOffset>6436995</wp:posOffset>
              </wp:positionV>
              <wp:extent cx="502920"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E0F7" w14:textId="77777777" w:rsidR="00B65C0C" w:rsidRDefault="00B65C0C">
                          <w:pPr>
                            <w:pStyle w:val="Tekstpodstawowy"/>
                            <w:spacing w:line="306" w:lineRule="exact"/>
                            <w:ind w:left="20"/>
                            <w:rPr>
                              <w:rFonts w:ascii="Calibri Light"/>
                            </w:rPr>
                          </w:pPr>
                          <w:r>
                            <w:rPr>
                              <w:rFonts w:ascii="Calibri Light"/>
                            </w:rPr>
                            <w:t xml:space="preserve">p. </w:t>
                          </w:r>
                          <w:r>
                            <w:fldChar w:fldCharType="begin"/>
                          </w:r>
                          <w:r>
                            <w:rPr>
                              <w:rFonts w:ascii="Calibri Light"/>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43AE8" id="_x0000_t202" coordsize="21600,21600" o:spt="202" path="m,l,21600r21600,l21600,xe">
              <v:stroke joinstyle="miter"/>
              <v:path gradientshapeok="t" o:connecttype="rect"/>
            </v:shapetype>
            <v:shape id="Text Box 1" o:spid="_x0000_s1027" type="#_x0000_t202" style="position:absolute;margin-left:734.5pt;margin-top:506.85pt;width:39.6pt;height:16.0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" filled="f" stroked="f">
              <v:path arrowok="t"/>
              <v:textbox inset="0,0,0,0">
                <w:txbxContent>
                  <w:p w14:paraId="2BD4E0F7" w14:textId="77777777" w:rsidR="00B65C0C" w:rsidRDefault="00B65C0C">
                    <w:pPr>
                      <w:pStyle w:val="Tekstpodstawowy"/>
                      <w:spacing w:line="306" w:lineRule="exact"/>
                      <w:ind w:left="20"/>
                      <w:rPr>
                        <w:rFonts w:ascii="Calibri Light"/>
                      </w:rPr>
                    </w:pPr>
                    <w:r>
                      <w:rPr>
                        <w:rFonts w:ascii="Calibri Light"/>
                      </w:rPr>
                      <w:t xml:space="preserve">p. </w:t>
                    </w:r>
                    <w:r>
                      <w:fldChar w:fldCharType="begin"/>
                    </w:r>
                    <w:r>
                      <w:rPr>
                        <w:rFonts w:ascii="Calibri Light"/>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5E5E" w14:textId="77777777" w:rsidR="00B84ECB" w:rsidRDefault="00B84ECB">
      <w:r>
        <w:separator/>
      </w:r>
    </w:p>
  </w:footnote>
  <w:footnote w:type="continuationSeparator" w:id="0">
    <w:p w14:paraId="6371775E" w14:textId="77777777" w:rsidR="00B84ECB" w:rsidRDefault="00B8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50179"/>
    <w:multiLevelType w:val="hybridMultilevel"/>
    <w:tmpl w:val="60FE8B2A"/>
    <w:lvl w:ilvl="0" w:tplc="502E5E54">
      <w:start w:val="1"/>
      <w:numFmt w:val="decimal"/>
      <w:lvlText w:val="%1."/>
      <w:lvlJc w:val="left"/>
      <w:pPr>
        <w:ind w:left="1196" w:hanging="360"/>
        <w:jc w:val="left"/>
      </w:pPr>
      <w:rPr>
        <w:rFonts w:ascii="Times New Roman" w:eastAsia="Times New Roman" w:hAnsi="Times New Roman" w:cs="Times New Roman" w:hint="default"/>
        <w:w w:val="100"/>
        <w:sz w:val="28"/>
        <w:szCs w:val="28"/>
        <w:lang w:val="pl-PL" w:eastAsia="en-US" w:bidi="ar-SA"/>
      </w:rPr>
    </w:lvl>
    <w:lvl w:ilvl="1" w:tplc="543AD11E">
      <w:numFmt w:val="bullet"/>
      <w:lvlText w:val="•"/>
      <w:lvlJc w:val="left"/>
      <w:pPr>
        <w:ind w:left="2010" w:hanging="360"/>
      </w:pPr>
      <w:rPr>
        <w:rFonts w:hint="default"/>
        <w:lang w:val="pl-PL" w:eastAsia="en-US" w:bidi="ar-SA"/>
      </w:rPr>
    </w:lvl>
    <w:lvl w:ilvl="2" w:tplc="ED7C461A">
      <w:numFmt w:val="bullet"/>
      <w:lvlText w:val="•"/>
      <w:lvlJc w:val="left"/>
      <w:pPr>
        <w:ind w:left="2821" w:hanging="360"/>
      </w:pPr>
      <w:rPr>
        <w:rFonts w:hint="default"/>
        <w:lang w:val="pl-PL" w:eastAsia="en-US" w:bidi="ar-SA"/>
      </w:rPr>
    </w:lvl>
    <w:lvl w:ilvl="3" w:tplc="CA2EDD18">
      <w:numFmt w:val="bullet"/>
      <w:lvlText w:val="•"/>
      <w:lvlJc w:val="left"/>
      <w:pPr>
        <w:ind w:left="3631" w:hanging="360"/>
      </w:pPr>
      <w:rPr>
        <w:rFonts w:hint="default"/>
        <w:lang w:val="pl-PL" w:eastAsia="en-US" w:bidi="ar-SA"/>
      </w:rPr>
    </w:lvl>
    <w:lvl w:ilvl="4" w:tplc="A0F458CA">
      <w:numFmt w:val="bullet"/>
      <w:lvlText w:val="•"/>
      <w:lvlJc w:val="left"/>
      <w:pPr>
        <w:ind w:left="4442" w:hanging="360"/>
      </w:pPr>
      <w:rPr>
        <w:rFonts w:hint="default"/>
        <w:lang w:val="pl-PL" w:eastAsia="en-US" w:bidi="ar-SA"/>
      </w:rPr>
    </w:lvl>
    <w:lvl w:ilvl="5" w:tplc="B8AABFA0">
      <w:numFmt w:val="bullet"/>
      <w:lvlText w:val="•"/>
      <w:lvlJc w:val="left"/>
      <w:pPr>
        <w:ind w:left="5253" w:hanging="360"/>
      </w:pPr>
      <w:rPr>
        <w:rFonts w:hint="default"/>
        <w:lang w:val="pl-PL" w:eastAsia="en-US" w:bidi="ar-SA"/>
      </w:rPr>
    </w:lvl>
    <w:lvl w:ilvl="6" w:tplc="E360689A">
      <w:numFmt w:val="bullet"/>
      <w:lvlText w:val="•"/>
      <w:lvlJc w:val="left"/>
      <w:pPr>
        <w:ind w:left="6063" w:hanging="360"/>
      </w:pPr>
      <w:rPr>
        <w:rFonts w:hint="default"/>
        <w:lang w:val="pl-PL" w:eastAsia="en-US" w:bidi="ar-SA"/>
      </w:rPr>
    </w:lvl>
    <w:lvl w:ilvl="7" w:tplc="4C362BFC">
      <w:numFmt w:val="bullet"/>
      <w:lvlText w:val="•"/>
      <w:lvlJc w:val="left"/>
      <w:pPr>
        <w:ind w:left="6874" w:hanging="360"/>
      </w:pPr>
      <w:rPr>
        <w:rFonts w:hint="default"/>
        <w:lang w:val="pl-PL" w:eastAsia="en-US" w:bidi="ar-SA"/>
      </w:rPr>
    </w:lvl>
    <w:lvl w:ilvl="8" w:tplc="D8DAD7F8">
      <w:numFmt w:val="bullet"/>
      <w:lvlText w:val="•"/>
      <w:lvlJc w:val="left"/>
      <w:pPr>
        <w:ind w:left="7685" w:hanging="360"/>
      </w:pPr>
      <w:rPr>
        <w:rFonts w:hint="default"/>
        <w:lang w:val="pl-PL" w:eastAsia="en-US" w:bidi="ar-SA"/>
      </w:rPr>
    </w:lvl>
  </w:abstractNum>
  <w:abstractNum w:abstractNumId="1" w15:restartNumberingAfterBreak="0">
    <w:nsid w:val="5B370A87"/>
    <w:multiLevelType w:val="hybridMultilevel"/>
    <w:tmpl w:val="1F405682"/>
    <w:lvl w:ilvl="0" w:tplc="0D28310E">
      <w:start w:val="1"/>
      <w:numFmt w:val="decimal"/>
      <w:lvlText w:val="%1."/>
      <w:lvlJc w:val="left"/>
      <w:pPr>
        <w:ind w:left="836" w:hanging="348"/>
        <w:jc w:val="left"/>
      </w:pPr>
      <w:rPr>
        <w:rFonts w:ascii="Times New Roman" w:eastAsia="Times New Roman" w:hAnsi="Times New Roman" w:cs="Times New Roman" w:hint="default"/>
        <w:w w:val="100"/>
        <w:sz w:val="28"/>
        <w:szCs w:val="28"/>
        <w:lang w:val="pl-PL" w:eastAsia="en-US" w:bidi="ar-SA"/>
      </w:rPr>
    </w:lvl>
    <w:lvl w:ilvl="1" w:tplc="556A4ED4">
      <w:numFmt w:val="bullet"/>
      <w:lvlText w:val="•"/>
      <w:lvlJc w:val="left"/>
      <w:pPr>
        <w:ind w:left="1686" w:hanging="348"/>
      </w:pPr>
      <w:rPr>
        <w:rFonts w:hint="default"/>
        <w:lang w:val="pl-PL" w:eastAsia="en-US" w:bidi="ar-SA"/>
      </w:rPr>
    </w:lvl>
    <w:lvl w:ilvl="2" w:tplc="A022E59E">
      <w:numFmt w:val="bullet"/>
      <w:lvlText w:val="•"/>
      <w:lvlJc w:val="left"/>
      <w:pPr>
        <w:ind w:left="2533" w:hanging="348"/>
      </w:pPr>
      <w:rPr>
        <w:rFonts w:hint="default"/>
        <w:lang w:val="pl-PL" w:eastAsia="en-US" w:bidi="ar-SA"/>
      </w:rPr>
    </w:lvl>
    <w:lvl w:ilvl="3" w:tplc="71C031C8">
      <w:numFmt w:val="bullet"/>
      <w:lvlText w:val="•"/>
      <w:lvlJc w:val="left"/>
      <w:pPr>
        <w:ind w:left="3379" w:hanging="348"/>
      </w:pPr>
      <w:rPr>
        <w:rFonts w:hint="default"/>
        <w:lang w:val="pl-PL" w:eastAsia="en-US" w:bidi="ar-SA"/>
      </w:rPr>
    </w:lvl>
    <w:lvl w:ilvl="4" w:tplc="4594AB8A">
      <w:numFmt w:val="bullet"/>
      <w:lvlText w:val="•"/>
      <w:lvlJc w:val="left"/>
      <w:pPr>
        <w:ind w:left="4226" w:hanging="348"/>
      </w:pPr>
      <w:rPr>
        <w:rFonts w:hint="default"/>
        <w:lang w:val="pl-PL" w:eastAsia="en-US" w:bidi="ar-SA"/>
      </w:rPr>
    </w:lvl>
    <w:lvl w:ilvl="5" w:tplc="69206486">
      <w:numFmt w:val="bullet"/>
      <w:lvlText w:val="•"/>
      <w:lvlJc w:val="left"/>
      <w:pPr>
        <w:ind w:left="5073" w:hanging="348"/>
      </w:pPr>
      <w:rPr>
        <w:rFonts w:hint="default"/>
        <w:lang w:val="pl-PL" w:eastAsia="en-US" w:bidi="ar-SA"/>
      </w:rPr>
    </w:lvl>
    <w:lvl w:ilvl="6" w:tplc="BEC05028">
      <w:numFmt w:val="bullet"/>
      <w:lvlText w:val="•"/>
      <w:lvlJc w:val="left"/>
      <w:pPr>
        <w:ind w:left="5919" w:hanging="348"/>
      </w:pPr>
      <w:rPr>
        <w:rFonts w:hint="default"/>
        <w:lang w:val="pl-PL" w:eastAsia="en-US" w:bidi="ar-SA"/>
      </w:rPr>
    </w:lvl>
    <w:lvl w:ilvl="7" w:tplc="676C0470">
      <w:numFmt w:val="bullet"/>
      <w:lvlText w:val="•"/>
      <w:lvlJc w:val="left"/>
      <w:pPr>
        <w:ind w:left="6766" w:hanging="348"/>
      </w:pPr>
      <w:rPr>
        <w:rFonts w:hint="default"/>
        <w:lang w:val="pl-PL" w:eastAsia="en-US" w:bidi="ar-SA"/>
      </w:rPr>
    </w:lvl>
    <w:lvl w:ilvl="8" w:tplc="A92697DE">
      <w:numFmt w:val="bullet"/>
      <w:lvlText w:val="•"/>
      <w:lvlJc w:val="left"/>
      <w:pPr>
        <w:ind w:left="7613" w:hanging="348"/>
      </w:pPr>
      <w:rPr>
        <w:rFonts w:hint="default"/>
        <w:lang w:val="pl-PL" w:eastAsia="en-US" w:bidi="ar-SA"/>
      </w:rPr>
    </w:lvl>
  </w:abstractNum>
  <w:abstractNum w:abstractNumId="2" w15:restartNumberingAfterBreak="0">
    <w:nsid w:val="5DBD6FD5"/>
    <w:multiLevelType w:val="hybridMultilevel"/>
    <w:tmpl w:val="07DA86DE"/>
    <w:lvl w:ilvl="0" w:tplc="6EBCC5FA">
      <w:start w:val="1"/>
      <w:numFmt w:val="decimal"/>
      <w:lvlText w:val="%1."/>
      <w:lvlJc w:val="left"/>
      <w:pPr>
        <w:ind w:left="1196" w:hanging="360"/>
        <w:jc w:val="left"/>
      </w:pPr>
      <w:rPr>
        <w:rFonts w:ascii="Times New Roman" w:eastAsia="Times New Roman" w:hAnsi="Times New Roman" w:cs="Times New Roman" w:hint="default"/>
        <w:w w:val="100"/>
        <w:sz w:val="28"/>
        <w:szCs w:val="28"/>
        <w:lang w:val="pl-PL" w:eastAsia="en-US" w:bidi="ar-SA"/>
      </w:rPr>
    </w:lvl>
    <w:lvl w:ilvl="1" w:tplc="7BD04350">
      <w:numFmt w:val="bullet"/>
      <w:lvlText w:val="•"/>
      <w:lvlJc w:val="left"/>
      <w:pPr>
        <w:ind w:left="2010" w:hanging="360"/>
      </w:pPr>
      <w:rPr>
        <w:rFonts w:hint="default"/>
        <w:lang w:val="pl-PL" w:eastAsia="en-US" w:bidi="ar-SA"/>
      </w:rPr>
    </w:lvl>
    <w:lvl w:ilvl="2" w:tplc="D7EAC0F0">
      <w:numFmt w:val="bullet"/>
      <w:lvlText w:val="•"/>
      <w:lvlJc w:val="left"/>
      <w:pPr>
        <w:ind w:left="2821" w:hanging="360"/>
      </w:pPr>
      <w:rPr>
        <w:rFonts w:hint="default"/>
        <w:lang w:val="pl-PL" w:eastAsia="en-US" w:bidi="ar-SA"/>
      </w:rPr>
    </w:lvl>
    <w:lvl w:ilvl="3" w:tplc="39F255F4">
      <w:numFmt w:val="bullet"/>
      <w:lvlText w:val="•"/>
      <w:lvlJc w:val="left"/>
      <w:pPr>
        <w:ind w:left="3631" w:hanging="360"/>
      </w:pPr>
      <w:rPr>
        <w:rFonts w:hint="default"/>
        <w:lang w:val="pl-PL" w:eastAsia="en-US" w:bidi="ar-SA"/>
      </w:rPr>
    </w:lvl>
    <w:lvl w:ilvl="4" w:tplc="CFB27400">
      <w:numFmt w:val="bullet"/>
      <w:lvlText w:val="•"/>
      <w:lvlJc w:val="left"/>
      <w:pPr>
        <w:ind w:left="4442" w:hanging="360"/>
      </w:pPr>
      <w:rPr>
        <w:rFonts w:hint="default"/>
        <w:lang w:val="pl-PL" w:eastAsia="en-US" w:bidi="ar-SA"/>
      </w:rPr>
    </w:lvl>
    <w:lvl w:ilvl="5" w:tplc="93DCE06E">
      <w:numFmt w:val="bullet"/>
      <w:lvlText w:val="•"/>
      <w:lvlJc w:val="left"/>
      <w:pPr>
        <w:ind w:left="5253" w:hanging="360"/>
      </w:pPr>
      <w:rPr>
        <w:rFonts w:hint="default"/>
        <w:lang w:val="pl-PL" w:eastAsia="en-US" w:bidi="ar-SA"/>
      </w:rPr>
    </w:lvl>
    <w:lvl w:ilvl="6" w:tplc="7C2AF0A4">
      <w:numFmt w:val="bullet"/>
      <w:lvlText w:val="•"/>
      <w:lvlJc w:val="left"/>
      <w:pPr>
        <w:ind w:left="6063" w:hanging="360"/>
      </w:pPr>
      <w:rPr>
        <w:rFonts w:hint="default"/>
        <w:lang w:val="pl-PL" w:eastAsia="en-US" w:bidi="ar-SA"/>
      </w:rPr>
    </w:lvl>
    <w:lvl w:ilvl="7" w:tplc="50EE2662">
      <w:numFmt w:val="bullet"/>
      <w:lvlText w:val="•"/>
      <w:lvlJc w:val="left"/>
      <w:pPr>
        <w:ind w:left="6874" w:hanging="360"/>
      </w:pPr>
      <w:rPr>
        <w:rFonts w:hint="default"/>
        <w:lang w:val="pl-PL" w:eastAsia="en-US" w:bidi="ar-SA"/>
      </w:rPr>
    </w:lvl>
    <w:lvl w:ilvl="8" w:tplc="09020622">
      <w:numFmt w:val="bullet"/>
      <w:lvlText w:val="•"/>
      <w:lvlJc w:val="left"/>
      <w:pPr>
        <w:ind w:left="7685" w:hanging="360"/>
      </w:pPr>
      <w:rPr>
        <w:rFonts w:hint="default"/>
        <w:lang w:val="pl-PL"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DB"/>
    <w:rsid w:val="00001232"/>
    <w:rsid w:val="000A6B1C"/>
    <w:rsid w:val="0010551A"/>
    <w:rsid w:val="001608DD"/>
    <w:rsid w:val="001A3D5A"/>
    <w:rsid w:val="003F7CDB"/>
    <w:rsid w:val="0059157D"/>
    <w:rsid w:val="007472E0"/>
    <w:rsid w:val="0083423F"/>
    <w:rsid w:val="00837CFE"/>
    <w:rsid w:val="008743C4"/>
    <w:rsid w:val="00972F87"/>
    <w:rsid w:val="00A3200A"/>
    <w:rsid w:val="00A8222F"/>
    <w:rsid w:val="00A9046A"/>
    <w:rsid w:val="00B65C0C"/>
    <w:rsid w:val="00B84ECB"/>
    <w:rsid w:val="00C147A2"/>
    <w:rsid w:val="00D967CD"/>
    <w:rsid w:val="00DB117C"/>
    <w:rsid w:val="00DF3E89"/>
    <w:rsid w:val="00E20811"/>
    <w:rsid w:val="00E700AC"/>
    <w:rsid w:val="00F27F2F"/>
    <w:rsid w:val="00F30464"/>
    <w:rsid w:val="00F82764"/>
    <w:rsid w:val="00FD3459"/>
    <w:rsid w:val="00FE5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622E"/>
  <w15:docId w15:val="{99D124D3-B81D-B74D-B929-4ADF97D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75"/>
      <w:ind w:left="116"/>
      <w:jc w:val="both"/>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8"/>
      <w:szCs w:val="28"/>
    </w:rPr>
  </w:style>
  <w:style w:type="paragraph" w:styleId="Akapitzlist">
    <w:name w:val="List Paragraph"/>
    <w:basedOn w:val="Normalny"/>
    <w:uiPriority w:val="1"/>
    <w:qFormat/>
    <w:pPr>
      <w:ind w:left="1196" w:right="114"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FE6DE8-2301-A048-8534-0D6B59E0CB97}">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9912F-25D9-4253-B2F6-BB7B07C20FB5}">
  <ds:schemaRefs>
    <ds:schemaRef ds:uri="http://schemas.microsoft.com/sharepoint/v3/contenttype/forms"/>
  </ds:schemaRefs>
</ds:datastoreItem>
</file>

<file path=customXml/itemProps2.xml><?xml version="1.0" encoding="utf-8"?>
<ds:datastoreItem xmlns:ds="http://schemas.openxmlformats.org/officeDocument/2006/customXml" ds:itemID="{A37D11DB-669A-4B00-ABF5-02274EE7A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670C-FC7C-419B-98A3-53ED7D35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2876</Words>
  <Characters>17257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Strus</dc:creator>
  <cp:lastModifiedBy>Barbara Chmielowska</cp:lastModifiedBy>
  <cp:revision>2</cp:revision>
  <dcterms:created xsi:type="dcterms:W3CDTF">2021-03-28T18:15:00Z</dcterms:created>
  <dcterms:modified xsi:type="dcterms:W3CDTF">2021-03-28T18:15:00Z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2016</vt:lpwstr>
  </property>
  <property fmtid="{D5CDD505-2E9C-101B-9397-08002B2CF9AE}" pid="4" name="LastSaved">
    <vt:filetime>2021-02-05T00:00:00Z</vt:filetime>
  </property>
  <property fmtid="{D5CDD505-2E9C-101B-9397-08002B2CF9AE}" pid="5" name="grammarly_documentId">
    <vt:lpwstr>documentId_7076</vt:lpwstr>
  </property>
  <property fmtid="{D5CDD505-2E9C-101B-9397-08002B2CF9AE}" pid="6" name="grammarly_documentContext">
    <vt:lpwstr>{"goals":[],"domain":"general","emotions":[],"dialect":"british"}</vt:lpwstr>
  </property>
  <property fmtid="{D5CDD505-2E9C-101B-9397-08002B2CF9AE}" pid="7" name="ContentTypeId">
    <vt:lpwstr>0x010100D8B02B622824734E9E7CE8C5FEE1FDCA</vt:lpwstr>
  </property>
</Properties>
</file>