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4D7DC" w14:textId="2224F235" w:rsidR="00DF5B15" w:rsidRPr="00F228C7" w:rsidRDefault="00DF5B15" w:rsidP="00DF5B15">
      <w:pPr>
        <w:pStyle w:val="paragraph"/>
        <w:spacing w:before="0" w:beforeAutospacing="0" w:after="0" w:afterAutospacing="0"/>
        <w:textAlignment w:val="baseline"/>
        <w:rPr>
          <w:rStyle w:val="eop"/>
          <w:rFonts w:ascii="Helvetica" w:hAnsi="Helvetica" w:cs="Tahoma"/>
          <w:color w:val="000000"/>
          <w:sz w:val="22"/>
          <w:szCs w:val="22"/>
          <w:lang w:val="en-GB"/>
        </w:rPr>
      </w:pPr>
      <w:proofErr w:type="spellStart"/>
      <w:r w:rsidRPr="00FB4DE5">
        <w:rPr>
          <w:rStyle w:val="normaltextrun"/>
          <w:rFonts w:ascii="Helvetica" w:hAnsi="Helvetica" w:cs="Tahoma"/>
          <w:color w:val="000000"/>
          <w:sz w:val="22"/>
          <w:szCs w:val="22"/>
          <w:lang w:val="en-GB"/>
        </w:rPr>
        <w:t>Szanowni</w:t>
      </w:r>
      <w:proofErr w:type="spellEnd"/>
      <w:r w:rsidRPr="00FB4DE5">
        <w:rPr>
          <w:rStyle w:val="normaltextrun"/>
          <w:rFonts w:ascii="Helvetica" w:hAnsi="Helvetica" w:cs="Tahoma"/>
          <w:color w:val="000000"/>
          <w:sz w:val="22"/>
          <w:szCs w:val="22"/>
          <w:lang w:val="en-GB"/>
        </w:rPr>
        <w:t xml:space="preserve"> </w:t>
      </w:r>
      <w:proofErr w:type="spellStart"/>
      <w:r w:rsidRPr="00FB4DE5">
        <w:rPr>
          <w:rStyle w:val="normaltextrun"/>
          <w:rFonts w:ascii="Helvetica" w:hAnsi="Helvetica" w:cs="Tahoma"/>
          <w:color w:val="000000"/>
          <w:sz w:val="22"/>
          <w:szCs w:val="22"/>
          <w:lang w:val="en-GB"/>
        </w:rPr>
        <w:t>Państwo</w:t>
      </w:r>
      <w:proofErr w:type="spellEnd"/>
      <w:r w:rsidRPr="00FB4DE5">
        <w:rPr>
          <w:rStyle w:val="normaltextrun"/>
          <w:rFonts w:ascii="Helvetica" w:hAnsi="Helvetica" w:cs="Tahoma"/>
          <w:color w:val="000000"/>
          <w:sz w:val="22"/>
          <w:szCs w:val="22"/>
          <w:lang w:val="en-GB"/>
        </w:rPr>
        <w:t>!</w:t>
      </w:r>
      <w:r w:rsidR="00F228C7" w:rsidRPr="00FB4DE5">
        <w:rPr>
          <w:rStyle w:val="normaltextrun"/>
          <w:rFonts w:ascii="Helvetica" w:hAnsi="Helvetica" w:cs="Tahoma"/>
          <w:color w:val="000000"/>
          <w:sz w:val="22"/>
          <w:szCs w:val="22"/>
          <w:lang w:val="en-GB"/>
        </w:rPr>
        <w:t xml:space="preserve"> </w:t>
      </w:r>
      <w:r w:rsidR="00F228C7" w:rsidRPr="00F228C7">
        <w:rPr>
          <w:rStyle w:val="normaltextrun"/>
          <w:rFonts w:ascii="Helvetica" w:hAnsi="Helvetica" w:cs="Tahoma"/>
          <w:color w:val="000000"/>
          <w:sz w:val="22"/>
          <w:szCs w:val="22"/>
          <w:lang w:val="en-GB"/>
        </w:rPr>
        <w:t>(For English, please scr</w:t>
      </w:r>
      <w:r w:rsidR="00F228C7">
        <w:rPr>
          <w:rStyle w:val="normaltextrun"/>
          <w:rFonts w:ascii="Helvetica" w:hAnsi="Helvetica" w:cs="Tahoma"/>
          <w:color w:val="000000"/>
          <w:sz w:val="22"/>
          <w:szCs w:val="22"/>
          <w:lang w:val="en-GB"/>
        </w:rPr>
        <w:t>oll down)</w:t>
      </w:r>
    </w:p>
    <w:p w14:paraId="640A13A6" w14:textId="77777777" w:rsidR="00DF5B15" w:rsidRPr="00F228C7" w:rsidRDefault="00DF5B15" w:rsidP="00DF5B15">
      <w:pPr>
        <w:pStyle w:val="paragraph"/>
        <w:spacing w:before="0" w:beforeAutospacing="0" w:after="0" w:afterAutospacing="0"/>
        <w:textAlignment w:val="baseline"/>
        <w:rPr>
          <w:rFonts w:ascii="Helvetica" w:hAnsi="Helvetica" w:cs="Segoe UI"/>
          <w:sz w:val="22"/>
          <w:szCs w:val="22"/>
          <w:lang w:val="en-GB"/>
        </w:rPr>
      </w:pPr>
    </w:p>
    <w:p w14:paraId="359CD129" w14:textId="77777777" w:rsidR="00DF5B15" w:rsidRDefault="00DF5B15" w:rsidP="00DF5B15">
      <w:pPr>
        <w:pStyle w:val="paragraph"/>
        <w:spacing w:before="0" w:beforeAutospacing="0" w:after="0" w:afterAutospacing="0"/>
        <w:jc w:val="both"/>
        <w:textAlignment w:val="baseline"/>
        <w:rPr>
          <w:rStyle w:val="normaltextrun"/>
          <w:rFonts w:ascii="Helvetica" w:hAnsi="Helvetica" w:cs="Tahoma"/>
          <w:color w:val="000000"/>
          <w:sz w:val="22"/>
          <w:szCs w:val="22"/>
        </w:rPr>
      </w:pPr>
      <w:r>
        <w:rPr>
          <w:rStyle w:val="normaltextrun"/>
          <w:rFonts w:ascii="Helvetica" w:hAnsi="Helvetica" w:cs="Tahoma"/>
          <w:color w:val="000000"/>
          <w:sz w:val="22"/>
          <w:szCs w:val="22"/>
        </w:rPr>
        <w:t>Zwracamy się do Państwa jako do osób sprawujących opiekę naukową nad Doktorantkami i Doktorantami piszącymi rozprawy doktorskie na Uniwersytecie Jagiellońskim.</w:t>
      </w:r>
    </w:p>
    <w:p w14:paraId="0D9E1A96" w14:textId="77777777" w:rsidR="00DF5B15" w:rsidRDefault="00DF5B15" w:rsidP="00DF5B15">
      <w:pPr>
        <w:pStyle w:val="paragraph"/>
        <w:spacing w:before="0" w:beforeAutospacing="0" w:after="0" w:afterAutospacing="0"/>
        <w:jc w:val="both"/>
        <w:textAlignment w:val="baseline"/>
        <w:rPr>
          <w:rStyle w:val="normaltextrun"/>
          <w:rFonts w:ascii="Helvetica" w:hAnsi="Helvetica" w:cs="Tahoma"/>
          <w:color w:val="000000"/>
          <w:sz w:val="22"/>
          <w:szCs w:val="22"/>
        </w:rPr>
      </w:pPr>
    </w:p>
    <w:p w14:paraId="71A0A38A" w14:textId="3DE5D025" w:rsidR="00DF5B15" w:rsidRPr="007A5207" w:rsidRDefault="00DF5B15" w:rsidP="00DF5B15">
      <w:pPr>
        <w:pStyle w:val="paragraph"/>
        <w:spacing w:before="0" w:beforeAutospacing="0" w:after="0" w:afterAutospacing="0"/>
        <w:jc w:val="both"/>
        <w:textAlignment w:val="baseline"/>
        <w:rPr>
          <w:rFonts w:ascii="Helvetica" w:hAnsi="Helvetica" w:cs="Segoe UI"/>
          <w:sz w:val="22"/>
          <w:szCs w:val="22"/>
        </w:rPr>
      </w:pPr>
      <w:r>
        <w:rPr>
          <w:rStyle w:val="normaltextrun"/>
          <w:rFonts w:ascii="Helvetica" w:hAnsi="Helvetica" w:cs="Tahoma"/>
          <w:color w:val="000000"/>
          <w:sz w:val="22"/>
          <w:szCs w:val="22"/>
        </w:rPr>
        <w:t xml:space="preserve">Od roku 2020, nasza Uczelnia uczestniczy w Konkursie </w:t>
      </w:r>
      <w:r w:rsidRPr="007A5207">
        <w:rPr>
          <w:rStyle w:val="normaltextrun"/>
          <w:rFonts w:ascii="Helvetica" w:hAnsi="Helvetica" w:cs="Tahoma"/>
          <w:color w:val="000000"/>
          <w:sz w:val="22"/>
          <w:szCs w:val="22"/>
        </w:rPr>
        <w:t xml:space="preserve">Coimbra </w:t>
      </w:r>
      <w:proofErr w:type="spellStart"/>
      <w:r w:rsidRPr="007A5207">
        <w:rPr>
          <w:rStyle w:val="normaltextrun"/>
          <w:rFonts w:ascii="Helvetica" w:hAnsi="Helvetica" w:cs="Tahoma"/>
          <w:color w:val="000000"/>
          <w:sz w:val="22"/>
          <w:szCs w:val="22"/>
        </w:rPr>
        <w:t>Group</w:t>
      </w:r>
      <w:proofErr w:type="spellEnd"/>
      <w:r w:rsidRPr="007A5207">
        <w:rPr>
          <w:rStyle w:val="normaltextrun"/>
          <w:rFonts w:ascii="Helvetica" w:hAnsi="Helvetica" w:cs="Tahoma"/>
          <w:color w:val="000000"/>
          <w:sz w:val="22"/>
          <w:szCs w:val="22"/>
        </w:rPr>
        <w:t xml:space="preserve"> 3</w:t>
      </w:r>
      <w:r>
        <w:rPr>
          <w:rStyle w:val="normaltextrun"/>
          <w:rFonts w:ascii="Helvetica" w:hAnsi="Helvetica" w:cs="Tahoma"/>
          <w:color w:val="000000"/>
          <w:sz w:val="22"/>
          <w:szCs w:val="22"/>
        </w:rPr>
        <w:t>-</w:t>
      </w:r>
      <w:r w:rsidRPr="007A5207">
        <w:rPr>
          <w:rStyle w:val="normaltextrun"/>
          <w:rFonts w:ascii="Helvetica" w:hAnsi="Helvetica" w:cs="Tahoma"/>
          <w:color w:val="000000"/>
          <w:sz w:val="22"/>
          <w:szCs w:val="22"/>
        </w:rPr>
        <w:t xml:space="preserve">Minute </w:t>
      </w:r>
      <w:proofErr w:type="spellStart"/>
      <w:r w:rsidRPr="007A5207">
        <w:rPr>
          <w:rStyle w:val="normaltextrun"/>
          <w:rFonts w:ascii="Helvetica" w:hAnsi="Helvetica" w:cs="Tahoma"/>
          <w:color w:val="000000"/>
          <w:sz w:val="22"/>
          <w:szCs w:val="22"/>
        </w:rPr>
        <w:t>Thesis</w:t>
      </w:r>
      <w:proofErr w:type="spellEnd"/>
      <w:r w:rsidRPr="007A5207">
        <w:rPr>
          <w:rStyle w:val="normaltextrun"/>
          <w:rFonts w:ascii="Helvetica" w:hAnsi="Helvetica" w:cs="Tahoma"/>
          <w:color w:val="000000"/>
          <w:sz w:val="22"/>
          <w:szCs w:val="22"/>
        </w:rPr>
        <w:t xml:space="preserve"> – </w:t>
      </w:r>
      <w:proofErr w:type="spellStart"/>
      <w:r w:rsidRPr="007A5207">
        <w:rPr>
          <w:rStyle w:val="normaltextrun"/>
          <w:rFonts w:ascii="Helvetica" w:hAnsi="Helvetica" w:cs="Tahoma"/>
          <w:color w:val="000000"/>
          <w:sz w:val="22"/>
          <w:szCs w:val="22"/>
        </w:rPr>
        <w:t>Jagiellonian</w:t>
      </w:r>
      <w:proofErr w:type="spellEnd"/>
      <w:r w:rsidRPr="007A5207">
        <w:rPr>
          <w:rStyle w:val="normaltextrun"/>
          <w:rFonts w:ascii="Helvetica" w:hAnsi="Helvetica" w:cs="Tahoma"/>
          <w:color w:val="000000"/>
          <w:sz w:val="22"/>
          <w:szCs w:val="22"/>
        </w:rPr>
        <w:t xml:space="preserve"> University®</w:t>
      </w:r>
      <w:r>
        <w:rPr>
          <w:rStyle w:val="normaltextrun"/>
          <w:rFonts w:ascii="Helvetica" w:hAnsi="Helvetica" w:cs="Tahoma"/>
          <w:color w:val="000000"/>
          <w:sz w:val="22"/>
          <w:szCs w:val="22"/>
        </w:rPr>
        <w:t xml:space="preserve">. </w:t>
      </w:r>
      <w:r w:rsidR="00345C14" w:rsidRPr="428E525E">
        <w:rPr>
          <w:rStyle w:val="normaltextrun"/>
          <w:rFonts w:ascii="Helvetica" w:hAnsi="Helvetica" w:cs="Tahoma"/>
          <w:color w:val="000000" w:themeColor="text1"/>
          <w:sz w:val="22"/>
          <w:szCs w:val="22"/>
        </w:rPr>
        <w:t>Konkurs polega na wygłoszeniu 3-minutowego wystąpienia w języku angielskim nt. pracy badawczej realizowanej na studiach doktoranckich lub w Szkołach Doktorskich UJ</w:t>
      </w:r>
      <w:r w:rsidR="00345C14">
        <w:rPr>
          <w:rStyle w:val="normaltextrun"/>
          <w:rFonts w:ascii="Helvetica" w:hAnsi="Helvetica" w:cs="Tahoma"/>
          <w:color w:val="000000" w:themeColor="text1"/>
          <w:sz w:val="22"/>
          <w:szCs w:val="22"/>
        </w:rPr>
        <w:t>, a jego g</w:t>
      </w:r>
      <w:r>
        <w:rPr>
          <w:rStyle w:val="normaltextrun"/>
          <w:rFonts w:ascii="Helvetica" w:hAnsi="Helvetica" w:cs="Tahoma"/>
          <w:color w:val="000000"/>
          <w:sz w:val="22"/>
          <w:szCs w:val="22"/>
        </w:rPr>
        <w:t>łównym c</w:t>
      </w:r>
      <w:r w:rsidRPr="007A5207">
        <w:rPr>
          <w:rStyle w:val="normaltextrun"/>
          <w:rFonts w:ascii="Helvetica" w:hAnsi="Helvetica" w:cs="Tahoma"/>
          <w:color w:val="000000"/>
          <w:sz w:val="22"/>
          <w:szCs w:val="22"/>
        </w:rPr>
        <w:t>elem jest propagowanie nauki</w:t>
      </w:r>
      <w:r>
        <w:rPr>
          <w:rStyle w:val="normaltextrun"/>
          <w:rFonts w:ascii="Helvetica" w:hAnsi="Helvetica" w:cs="Tahoma"/>
          <w:color w:val="000000"/>
          <w:sz w:val="22"/>
          <w:szCs w:val="22"/>
        </w:rPr>
        <w:t xml:space="preserve"> i szerzenie wiedzy na temat badań prowadzonych przez młodych naukowców</w:t>
      </w:r>
      <w:r w:rsidRPr="007A5207">
        <w:rPr>
          <w:rStyle w:val="normaltextrun"/>
          <w:rFonts w:ascii="Helvetica" w:hAnsi="Helvetica" w:cs="Tahoma"/>
          <w:color w:val="000000"/>
          <w:sz w:val="22"/>
          <w:szCs w:val="22"/>
        </w:rPr>
        <w:t>.</w:t>
      </w:r>
      <w:r w:rsidRPr="007A5207">
        <w:rPr>
          <w:rStyle w:val="eop"/>
          <w:rFonts w:ascii="Helvetica" w:hAnsi="Helvetica" w:cs="Tahoma"/>
          <w:color w:val="000000"/>
          <w:sz w:val="22"/>
          <w:szCs w:val="22"/>
        </w:rPr>
        <w:t> </w:t>
      </w:r>
      <w:r w:rsidR="00345C14">
        <w:rPr>
          <w:rStyle w:val="eop"/>
          <w:rFonts w:ascii="Helvetica" w:hAnsi="Helvetica" w:cs="Tahoma"/>
          <w:color w:val="000000"/>
          <w:sz w:val="22"/>
          <w:szCs w:val="22"/>
        </w:rPr>
        <w:t xml:space="preserve"> </w:t>
      </w:r>
    </w:p>
    <w:p w14:paraId="389791A3" w14:textId="77777777" w:rsidR="00345C14" w:rsidRDefault="00345C14" w:rsidP="00DF5B15">
      <w:pPr>
        <w:pStyle w:val="paragraph"/>
        <w:spacing w:before="0" w:beforeAutospacing="0" w:after="0" w:afterAutospacing="0"/>
        <w:jc w:val="both"/>
        <w:textAlignment w:val="baseline"/>
        <w:rPr>
          <w:rStyle w:val="eop"/>
          <w:rFonts w:ascii="Helvetica" w:hAnsi="Helvetica" w:cs="Tahoma"/>
          <w:color w:val="000000" w:themeColor="text1"/>
          <w:sz w:val="22"/>
          <w:szCs w:val="22"/>
        </w:rPr>
      </w:pPr>
    </w:p>
    <w:p w14:paraId="5DB61628" w14:textId="594BFCBC" w:rsidR="00FA6FF5" w:rsidRDefault="00FA6FF5" w:rsidP="00FA6FF5">
      <w:pPr>
        <w:pStyle w:val="paragraph"/>
        <w:spacing w:before="0" w:beforeAutospacing="0" w:after="0" w:afterAutospacing="0"/>
        <w:jc w:val="both"/>
        <w:textAlignment w:val="baseline"/>
        <w:rPr>
          <w:rStyle w:val="eop"/>
          <w:rFonts w:ascii="Helvetica" w:hAnsi="Helvetica" w:cs="Tahoma"/>
          <w:color w:val="000000" w:themeColor="text1"/>
          <w:sz w:val="22"/>
          <w:szCs w:val="22"/>
        </w:rPr>
      </w:pPr>
      <w:r>
        <w:rPr>
          <w:rStyle w:val="eop"/>
          <w:rFonts w:ascii="Helvetica" w:hAnsi="Helvetica" w:cs="Tahoma"/>
          <w:color w:val="000000"/>
          <w:sz w:val="22"/>
          <w:szCs w:val="22"/>
        </w:rPr>
        <w:t xml:space="preserve">Po przesłuchaniach na poziomie uniwersytetu, najlepsza prezentacja bierze udział w eliminacjach na forum Grupy Coimbra, a trzy nagrania, które zostaną najwyżej ocenione przez międzynarodowe jury, są zakwalifikowane do finału, który tym razem </w:t>
      </w:r>
      <w:r w:rsidRPr="04F0A650">
        <w:rPr>
          <w:rStyle w:val="normaltextrun"/>
          <w:rFonts w:ascii="Helvetica" w:hAnsi="Helvetica" w:cs="Tahoma"/>
          <w:color w:val="000000" w:themeColor="text1"/>
          <w:sz w:val="22"/>
          <w:szCs w:val="22"/>
        </w:rPr>
        <w:t xml:space="preserve">odbędzie się w uniwersytecie w </w:t>
      </w:r>
      <w:r>
        <w:rPr>
          <w:rStyle w:val="normaltextrun"/>
          <w:rFonts w:ascii="Helvetica" w:hAnsi="Helvetica" w:cs="Tahoma"/>
          <w:color w:val="000000" w:themeColor="text1"/>
          <w:sz w:val="22"/>
          <w:szCs w:val="22"/>
        </w:rPr>
        <w:t>Turku</w:t>
      </w:r>
      <w:r w:rsidRPr="04F0A650">
        <w:rPr>
          <w:rStyle w:val="normaltextrun"/>
          <w:rFonts w:ascii="Helvetica" w:hAnsi="Helvetica" w:cs="Tahoma"/>
          <w:color w:val="000000" w:themeColor="text1"/>
          <w:sz w:val="22"/>
          <w:szCs w:val="22"/>
        </w:rPr>
        <w:t xml:space="preserve"> w czerwcu 202</w:t>
      </w:r>
      <w:r>
        <w:rPr>
          <w:rStyle w:val="normaltextrun"/>
          <w:rFonts w:ascii="Helvetica" w:hAnsi="Helvetica" w:cs="Tahoma"/>
          <w:color w:val="000000" w:themeColor="text1"/>
          <w:sz w:val="22"/>
          <w:szCs w:val="22"/>
        </w:rPr>
        <w:t>4</w:t>
      </w:r>
      <w:r w:rsidRPr="04F0A650">
        <w:rPr>
          <w:rStyle w:val="normaltextrun"/>
          <w:rFonts w:ascii="Helvetica" w:hAnsi="Helvetica" w:cs="Tahoma"/>
          <w:color w:val="000000" w:themeColor="text1"/>
          <w:sz w:val="22"/>
          <w:szCs w:val="22"/>
        </w:rPr>
        <w:t>. </w:t>
      </w:r>
      <w:r>
        <w:rPr>
          <w:rStyle w:val="eop"/>
          <w:rFonts w:ascii="Helvetica" w:hAnsi="Helvetica" w:cs="Tahoma"/>
          <w:color w:val="000000" w:themeColor="text1"/>
          <w:sz w:val="22"/>
          <w:szCs w:val="22"/>
        </w:rPr>
        <w:t xml:space="preserve">Na zwycięzców eliminacji i finału czekają atrakcyjne nagrody (m.in. </w:t>
      </w:r>
      <w:r w:rsidRPr="04F0A650">
        <w:rPr>
          <w:rStyle w:val="normaltextrun"/>
          <w:rFonts w:ascii="Helvetica" w:hAnsi="Helvetica" w:cs="Tahoma"/>
          <w:color w:val="000000" w:themeColor="text1"/>
          <w:sz w:val="22"/>
          <w:szCs w:val="22"/>
        </w:rPr>
        <w:t>wyjazd</w:t>
      </w:r>
      <w:r>
        <w:rPr>
          <w:rStyle w:val="normaltextrun"/>
          <w:rFonts w:ascii="Helvetica" w:hAnsi="Helvetica" w:cs="Segoe UI"/>
          <w:color w:val="000000" w:themeColor="text1"/>
          <w:sz w:val="22"/>
          <w:szCs w:val="22"/>
        </w:rPr>
        <w:t>y</w:t>
      </w:r>
      <w:r w:rsidRPr="04F0A650">
        <w:rPr>
          <w:rStyle w:val="normaltextrun"/>
          <w:rFonts w:ascii="Helvetica" w:hAnsi="Helvetica" w:cs="Tahoma"/>
          <w:color w:val="000000" w:themeColor="text1"/>
          <w:sz w:val="22"/>
          <w:szCs w:val="22"/>
        </w:rPr>
        <w:t xml:space="preserve"> na staże naukowe do uniwersytetów zrzeszonych w Coimbra </w:t>
      </w:r>
      <w:proofErr w:type="spellStart"/>
      <w:r w:rsidRPr="04F0A650">
        <w:rPr>
          <w:rStyle w:val="spellingerror"/>
          <w:rFonts w:ascii="Helvetica" w:hAnsi="Helvetica" w:cs="Tahoma"/>
          <w:color w:val="000000" w:themeColor="text1"/>
          <w:sz w:val="22"/>
          <w:szCs w:val="22"/>
        </w:rPr>
        <w:t>Group</w:t>
      </w:r>
      <w:proofErr w:type="spellEnd"/>
      <w:r w:rsidR="00C12CE3">
        <w:rPr>
          <w:rStyle w:val="spellingerror"/>
          <w:rFonts w:ascii="Helvetica" w:hAnsi="Helvetica" w:cs="Tahoma"/>
          <w:color w:val="000000" w:themeColor="text1"/>
          <w:sz w:val="22"/>
          <w:szCs w:val="22"/>
        </w:rPr>
        <w:t xml:space="preserve">, a w finale </w:t>
      </w:r>
      <w:r w:rsidR="00F228C7">
        <w:rPr>
          <w:rStyle w:val="spellingerror"/>
          <w:rFonts w:ascii="Helvetica" w:hAnsi="Helvetica" w:cs="Tahoma"/>
          <w:color w:val="000000" w:themeColor="text1"/>
          <w:sz w:val="22"/>
          <w:szCs w:val="22"/>
        </w:rPr>
        <w:t xml:space="preserve">– </w:t>
      </w:r>
      <w:r w:rsidR="00C12CE3">
        <w:rPr>
          <w:rStyle w:val="spellingerror"/>
          <w:rFonts w:ascii="Helvetica" w:hAnsi="Helvetica" w:cs="Tahoma"/>
          <w:color w:val="000000" w:themeColor="text1"/>
          <w:sz w:val="22"/>
          <w:szCs w:val="22"/>
        </w:rPr>
        <w:t>nagrody pieniężne w wys. 1500-2000 euro</w:t>
      </w:r>
      <w:r>
        <w:rPr>
          <w:rStyle w:val="spellingerror"/>
          <w:rFonts w:ascii="Helvetica" w:hAnsi="Helvetica" w:cs="Tahoma"/>
          <w:color w:val="000000" w:themeColor="text1"/>
          <w:sz w:val="22"/>
          <w:szCs w:val="22"/>
        </w:rPr>
        <w:t>)</w:t>
      </w:r>
      <w:r>
        <w:rPr>
          <w:rStyle w:val="eop"/>
          <w:rFonts w:ascii="Helvetica" w:hAnsi="Helvetica" w:cs="Tahoma"/>
          <w:color w:val="000000" w:themeColor="text1"/>
          <w:sz w:val="22"/>
          <w:szCs w:val="22"/>
        </w:rPr>
        <w:t xml:space="preserve">. </w:t>
      </w:r>
    </w:p>
    <w:p w14:paraId="73BCD175" w14:textId="77777777" w:rsidR="00FA6FF5" w:rsidRDefault="00FA6FF5" w:rsidP="00FA6FF5">
      <w:pPr>
        <w:pStyle w:val="paragraph"/>
        <w:spacing w:before="0" w:beforeAutospacing="0" w:after="0" w:afterAutospacing="0"/>
        <w:jc w:val="both"/>
        <w:textAlignment w:val="baseline"/>
        <w:rPr>
          <w:rStyle w:val="eop"/>
          <w:rFonts w:ascii="Helvetica" w:hAnsi="Helvetica" w:cs="Tahoma"/>
          <w:color w:val="000000" w:themeColor="text1"/>
          <w:sz w:val="22"/>
          <w:szCs w:val="22"/>
        </w:rPr>
      </w:pPr>
    </w:p>
    <w:p w14:paraId="3019883B" w14:textId="442B5281" w:rsidR="00FA6FF5" w:rsidRDefault="00FA6FF5" w:rsidP="00FA6FF5">
      <w:pPr>
        <w:pStyle w:val="paragraph"/>
        <w:spacing w:before="0" w:beforeAutospacing="0" w:after="0" w:afterAutospacing="0"/>
        <w:jc w:val="both"/>
        <w:textAlignment w:val="baseline"/>
        <w:rPr>
          <w:rStyle w:val="eop"/>
          <w:rFonts w:ascii="Helvetica" w:hAnsi="Helvetica" w:cs="Tahoma"/>
          <w:color w:val="000000" w:themeColor="text1"/>
          <w:sz w:val="22"/>
          <w:szCs w:val="22"/>
        </w:rPr>
      </w:pPr>
      <w:r>
        <w:rPr>
          <w:rStyle w:val="eop"/>
          <w:rFonts w:ascii="Helvetica" w:hAnsi="Helvetica" w:cs="Tahoma"/>
          <w:color w:val="000000"/>
          <w:sz w:val="22"/>
          <w:szCs w:val="22"/>
        </w:rPr>
        <w:t xml:space="preserve">Udział w Konkursie jest znakomitą okazją dla młodych badaczy do zaprezentowania się na szerszym forum, rozpropagowania badań, które prowadzą i sprawdzenia umiejętności prezentacji trudnych i skomplikowanych zagadnień </w:t>
      </w:r>
      <w:r w:rsidR="005871B9">
        <w:rPr>
          <w:rStyle w:val="eop"/>
          <w:rFonts w:ascii="Helvetica" w:hAnsi="Helvetica" w:cs="Tahoma"/>
          <w:color w:val="000000"/>
          <w:sz w:val="22"/>
          <w:szCs w:val="22"/>
        </w:rPr>
        <w:t xml:space="preserve">naukowych </w:t>
      </w:r>
      <w:r>
        <w:rPr>
          <w:rStyle w:val="eop"/>
          <w:rFonts w:ascii="Helvetica" w:hAnsi="Helvetica" w:cs="Tahoma"/>
          <w:color w:val="000000"/>
          <w:sz w:val="22"/>
          <w:szCs w:val="22"/>
        </w:rPr>
        <w:t>w sposób zrozumiały dla niespecjalistów.</w:t>
      </w:r>
    </w:p>
    <w:p w14:paraId="6EC354DE" w14:textId="77777777" w:rsidR="0005583D" w:rsidRDefault="0005583D" w:rsidP="00FA6FF5">
      <w:pPr>
        <w:pStyle w:val="paragraph"/>
        <w:spacing w:before="0" w:beforeAutospacing="0" w:after="0" w:afterAutospacing="0"/>
        <w:jc w:val="both"/>
        <w:textAlignment w:val="baseline"/>
        <w:rPr>
          <w:rStyle w:val="normaltextrun"/>
          <w:rFonts w:ascii="Helvetica" w:hAnsi="Helvetica" w:cs="Tahoma"/>
          <w:color w:val="000000" w:themeColor="text1"/>
          <w:sz w:val="22"/>
          <w:szCs w:val="22"/>
        </w:rPr>
      </w:pPr>
    </w:p>
    <w:p w14:paraId="2D98516E" w14:textId="55781022" w:rsidR="0005583D" w:rsidRPr="007A5207" w:rsidRDefault="0005583D" w:rsidP="00FA6FF5">
      <w:pPr>
        <w:pStyle w:val="paragraph"/>
        <w:spacing w:before="0" w:beforeAutospacing="0" w:after="0" w:afterAutospacing="0"/>
        <w:jc w:val="both"/>
        <w:textAlignment w:val="baseline"/>
        <w:rPr>
          <w:rFonts w:ascii="Helvetica" w:hAnsi="Helvetica" w:cs="Segoe UI"/>
          <w:sz w:val="22"/>
          <w:szCs w:val="22"/>
        </w:rPr>
      </w:pPr>
      <w:r>
        <w:rPr>
          <w:rStyle w:val="normaltextrun"/>
          <w:rFonts w:ascii="Helvetica" w:hAnsi="Helvetica" w:cs="Tahoma"/>
          <w:color w:val="000000" w:themeColor="text1"/>
          <w:sz w:val="22"/>
          <w:szCs w:val="22"/>
        </w:rPr>
        <w:t>Prosimy uprzejmie o zachęcenie Państwa Podopiecznych do wzięcia udziału w Konkursie.</w:t>
      </w:r>
      <w:r w:rsidR="00D323C9">
        <w:rPr>
          <w:rStyle w:val="normaltextrun"/>
          <w:rFonts w:ascii="Helvetica" w:hAnsi="Helvetica" w:cs="Tahoma"/>
          <w:color w:val="000000" w:themeColor="text1"/>
          <w:sz w:val="22"/>
          <w:szCs w:val="22"/>
        </w:rPr>
        <w:t xml:space="preserve"> Dla osób, które zgłoszą swój akces, organizowane są spotkania i warsztaty, przygotowujące do udziału w Konkursie</w:t>
      </w:r>
      <w:r w:rsidR="00F228C7">
        <w:rPr>
          <w:rStyle w:val="normaltextrun"/>
          <w:rFonts w:ascii="Helvetica" w:hAnsi="Helvetica" w:cs="Tahoma"/>
          <w:color w:val="000000" w:themeColor="text1"/>
          <w:sz w:val="22"/>
          <w:szCs w:val="22"/>
        </w:rPr>
        <w:t xml:space="preserve"> (udział dobrowolny)</w:t>
      </w:r>
      <w:r w:rsidR="00D323C9">
        <w:rPr>
          <w:rStyle w:val="normaltextrun"/>
          <w:rFonts w:ascii="Helvetica" w:hAnsi="Helvetica" w:cs="Tahoma"/>
          <w:color w:val="000000" w:themeColor="text1"/>
          <w:sz w:val="22"/>
          <w:szCs w:val="22"/>
        </w:rPr>
        <w:t xml:space="preserve">.  </w:t>
      </w:r>
    </w:p>
    <w:p w14:paraId="7E97C6A1" w14:textId="77777777" w:rsidR="00FA6FF5" w:rsidRPr="007A5207" w:rsidRDefault="00FA6FF5" w:rsidP="00FA6FF5">
      <w:pPr>
        <w:pStyle w:val="paragraph"/>
        <w:spacing w:before="0" w:beforeAutospacing="0" w:after="0" w:afterAutospacing="0"/>
        <w:jc w:val="both"/>
        <w:textAlignment w:val="baseline"/>
        <w:rPr>
          <w:rFonts w:ascii="Helvetica" w:hAnsi="Helvetica" w:cs="Segoe UI"/>
          <w:sz w:val="22"/>
          <w:szCs w:val="22"/>
        </w:rPr>
      </w:pPr>
    </w:p>
    <w:p w14:paraId="09C11DFB" w14:textId="2BE1589A" w:rsidR="00DF5B15" w:rsidRDefault="00FA6FF5" w:rsidP="00FA6FF5">
      <w:pPr>
        <w:pStyle w:val="paragraph"/>
        <w:spacing w:before="0" w:beforeAutospacing="0" w:after="0" w:afterAutospacing="0"/>
        <w:jc w:val="both"/>
        <w:textAlignment w:val="baseline"/>
        <w:rPr>
          <w:rStyle w:val="eop"/>
          <w:rFonts w:ascii="Helvetica" w:hAnsi="Helvetica" w:cs="Tahoma"/>
          <w:color w:val="000000"/>
          <w:sz w:val="22"/>
          <w:szCs w:val="22"/>
        </w:rPr>
      </w:pPr>
      <w:r>
        <w:rPr>
          <w:rStyle w:val="eop"/>
          <w:rFonts w:ascii="Helvetica" w:hAnsi="Helvetica" w:cs="Tahoma"/>
          <w:color w:val="000000"/>
          <w:sz w:val="22"/>
          <w:szCs w:val="22"/>
        </w:rPr>
        <w:t xml:space="preserve">Więcej informacji nt. Konkursu </w:t>
      </w:r>
      <w:r w:rsidR="00D323C9">
        <w:rPr>
          <w:rStyle w:val="eop"/>
          <w:rFonts w:ascii="Helvetica" w:hAnsi="Helvetica" w:cs="Tahoma"/>
          <w:color w:val="000000"/>
          <w:sz w:val="22"/>
          <w:szCs w:val="22"/>
        </w:rPr>
        <w:t xml:space="preserve">3MT CG JU </w:t>
      </w:r>
      <w:r>
        <w:rPr>
          <w:rStyle w:val="eop"/>
          <w:rFonts w:ascii="Helvetica" w:hAnsi="Helvetica" w:cs="Tahoma"/>
          <w:color w:val="000000"/>
          <w:sz w:val="22"/>
          <w:szCs w:val="22"/>
        </w:rPr>
        <w:t xml:space="preserve">oraz jego regulamin </w:t>
      </w:r>
      <w:r w:rsidR="0005583D">
        <w:rPr>
          <w:rStyle w:val="eop"/>
          <w:rFonts w:ascii="Helvetica" w:hAnsi="Helvetica" w:cs="Tahoma"/>
          <w:color w:val="000000"/>
          <w:sz w:val="22"/>
          <w:szCs w:val="22"/>
        </w:rPr>
        <w:t>można znaleźć</w:t>
      </w:r>
      <w:r>
        <w:rPr>
          <w:rStyle w:val="eop"/>
          <w:rFonts w:ascii="Helvetica" w:hAnsi="Helvetica" w:cs="Tahoma"/>
          <w:color w:val="000000"/>
          <w:sz w:val="22"/>
          <w:szCs w:val="22"/>
        </w:rPr>
        <w:t xml:space="preserve"> na stronie:</w:t>
      </w:r>
    </w:p>
    <w:p w14:paraId="1DB5C23D" w14:textId="7A0DBFC3" w:rsidR="00FA6FF5" w:rsidRPr="007A5207" w:rsidRDefault="00000000" w:rsidP="00FA6FF5">
      <w:pPr>
        <w:pStyle w:val="paragraph"/>
        <w:spacing w:before="0" w:beforeAutospacing="0" w:after="0" w:afterAutospacing="0"/>
        <w:jc w:val="both"/>
        <w:textAlignment w:val="baseline"/>
        <w:rPr>
          <w:rFonts w:ascii="Helvetica" w:hAnsi="Helvetica" w:cs="Segoe UI"/>
          <w:sz w:val="22"/>
          <w:szCs w:val="22"/>
        </w:rPr>
      </w:pPr>
      <w:hyperlink r:id="rId7" w:history="1">
        <w:r w:rsidR="00FA6FF5" w:rsidRPr="004C75F6">
          <w:rPr>
            <w:rStyle w:val="Hipercze"/>
            <w:rFonts w:ascii="Helvetica" w:hAnsi="Helvetica" w:cs="Segoe UI"/>
            <w:sz w:val="22"/>
            <w:szCs w:val="22"/>
          </w:rPr>
          <w:t>https://3mt.coimbragroup.uj.edu.pl/en_GB/start</w:t>
        </w:r>
      </w:hyperlink>
      <w:r w:rsidR="00FA6FF5">
        <w:rPr>
          <w:rFonts w:ascii="Helvetica" w:hAnsi="Helvetica" w:cs="Segoe UI"/>
          <w:sz w:val="22"/>
          <w:szCs w:val="22"/>
        </w:rPr>
        <w:t xml:space="preserve"> </w:t>
      </w:r>
    </w:p>
    <w:p w14:paraId="513A7AFF" w14:textId="77777777" w:rsidR="00DF5B15" w:rsidRPr="00C5571E" w:rsidRDefault="00DF5B15" w:rsidP="00DF5B15">
      <w:pPr>
        <w:pStyle w:val="paragraph"/>
        <w:spacing w:before="0" w:beforeAutospacing="0" w:after="0" w:afterAutospacing="0"/>
        <w:jc w:val="both"/>
        <w:textAlignment w:val="baseline"/>
        <w:rPr>
          <w:rStyle w:val="normaltextrun"/>
          <w:rFonts w:ascii="Helvetica" w:hAnsi="Helvetica" w:cs="Tahoma"/>
          <w:color w:val="000000"/>
          <w:sz w:val="22"/>
          <w:szCs w:val="22"/>
        </w:rPr>
      </w:pPr>
    </w:p>
    <w:p w14:paraId="13E02C58" w14:textId="4DF5E80D" w:rsidR="000207F2" w:rsidRDefault="000207F2">
      <w:pPr>
        <w:rPr>
          <w:lang w:val="pl-PL"/>
        </w:rPr>
      </w:pPr>
      <w:r>
        <w:rPr>
          <w:lang w:val="pl-PL"/>
        </w:rPr>
        <w:t>Będziemy bardzo wdzięczni za Państwa pomoc.</w:t>
      </w:r>
    </w:p>
    <w:p w14:paraId="3C70962C" w14:textId="77777777" w:rsidR="000207F2" w:rsidRDefault="000207F2">
      <w:pPr>
        <w:rPr>
          <w:lang w:val="pl-PL"/>
        </w:rPr>
      </w:pPr>
    </w:p>
    <w:p w14:paraId="498ED5F8" w14:textId="1A11EAFC" w:rsidR="007548FA" w:rsidRPr="00C5571E" w:rsidRDefault="005871B9">
      <w:proofErr w:type="spellStart"/>
      <w:r w:rsidRPr="00C5571E">
        <w:t>Organizatorzy</w:t>
      </w:r>
      <w:proofErr w:type="spellEnd"/>
      <w:r w:rsidRPr="00C5571E">
        <w:t xml:space="preserve"> </w:t>
      </w:r>
      <w:proofErr w:type="spellStart"/>
      <w:r w:rsidRPr="00C5571E">
        <w:t>Konkursu</w:t>
      </w:r>
      <w:proofErr w:type="spellEnd"/>
    </w:p>
    <w:p w14:paraId="06A3FC8B" w14:textId="22DF709C" w:rsidR="005871B9" w:rsidRDefault="005871B9">
      <w:pPr>
        <w:rPr>
          <w:rStyle w:val="normaltextrun"/>
          <w:rFonts w:ascii="Helvetica" w:hAnsi="Helvetica" w:cs="Tahoma"/>
          <w:color w:val="000000"/>
          <w:sz w:val="22"/>
          <w:szCs w:val="22"/>
        </w:rPr>
      </w:pPr>
      <w:r w:rsidRPr="007A5207">
        <w:rPr>
          <w:rStyle w:val="normaltextrun"/>
          <w:rFonts w:ascii="Helvetica" w:hAnsi="Helvetica" w:cs="Tahoma"/>
          <w:color w:val="000000"/>
          <w:sz w:val="22"/>
          <w:szCs w:val="22"/>
        </w:rPr>
        <w:t>Coimbra Group 3</w:t>
      </w:r>
      <w:r>
        <w:rPr>
          <w:rStyle w:val="normaltextrun"/>
          <w:rFonts w:ascii="Helvetica" w:hAnsi="Helvetica" w:cs="Tahoma"/>
          <w:color w:val="000000"/>
          <w:sz w:val="22"/>
          <w:szCs w:val="22"/>
        </w:rPr>
        <w:t>-</w:t>
      </w:r>
      <w:r w:rsidRPr="007A5207">
        <w:rPr>
          <w:rStyle w:val="normaltextrun"/>
          <w:rFonts w:ascii="Helvetica" w:hAnsi="Helvetica" w:cs="Tahoma"/>
          <w:color w:val="000000"/>
          <w:sz w:val="22"/>
          <w:szCs w:val="22"/>
        </w:rPr>
        <w:t>Minute Thesis – Jagiellonian University®</w:t>
      </w:r>
    </w:p>
    <w:p w14:paraId="380D652B" w14:textId="77777777" w:rsidR="00F228C7" w:rsidRDefault="00F228C7">
      <w:pPr>
        <w:rPr>
          <w:rStyle w:val="normaltextrun"/>
          <w:rFonts w:ascii="Helvetica" w:hAnsi="Helvetica" w:cs="Tahoma"/>
          <w:color w:val="000000"/>
          <w:sz w:val="22"/>
          <w:szCs w:val="22"/>
        </w:rPr>
      </w:pPr>
    </w:p>
    <w:p w14:paraId="0FF9054D" w14:textId="77777777" w:rsidR="00F228C7" w:rsidRDefault="00F228C7">
      <w:pPr>
        <w:rPr>
          <w:rStyle w:val="normaltextrun"/>
          <w:rFonts w:ascii="Helvetica" w:hAnsi="Helvetica" w:cs="Tahoma"/>
          <w:color w:val="000000"/>
          <w:sz w:val="22"/>
          <w:szCs w:val="22"/>
        </w:rPr>
      </w:pPr>
    </w:p>
    <w:p w14:paraId="66146B90" w14:textId="77777777" w:rsidR="00C5571E" w:rsidRPr="002123D9" w:rsidRDefault="00C5571E" w:rsidP="5429CD6F">
      <w:pPr>
        <w:rPr>
          <w:rFonts w:eastAsiaTheme="minorEastAsia"/>
        </w:rPr>
      </w:pPr>
      <w:r w:rsidRPr="5429CD6F">
        <w:rPr>
          <w:rFonts w:eastAsiaTheme="minorEastAsia"/>
        </w:rPr>
        <w:t>Dear Sir/Madam,</w:t>
      </w:r>
    </w:p>
    <w:p w14:paraId="386F4EBA" w14:textId="77777777" w:rsidR="00C5571E" w:rsidRPr="002123D9" w:rsidRDefault="00C5571E" w:rsidP="5429CD6F">
      <w:pPr>
        <w:rPr>
          <w:rFonts w:eastAsiaTheme="minorEastAsia"/>
        </w:rPr>
      </w:pPr>
    </w:p>
    <w:p w14:paraId="212C0020" w14:textId="77777777" w:rsidR="00C5571E" w:rsidRPr="002123D9" w:rsidRDefault="00C5571E" w:rsidP="5429CD6F">
      <w:pPr>
        <w:rPr>
          <w:rFonts w:eastAsiaTheme="minorEastAsia"/>
        </w:rPr>
      </w:pPr>
      <w:r w:rsidRPr="5429CD6F">
        <w:rPr>
          <w:rFonts w:eastAsiaTheme="minorEastAsia"/>
        </w:rPr>
        <w:t>This message is addressed to supervisors of PhD students at the Jagiellonian University.</w:t>
      </w:r>
    </w:p>
    <w:p w14:paraId="300D9B33" w14:textId="77777777" w:rsidR="00C5571E" w:rsidRPr="002123D9" w:rsidRDefault="00C5571E" w:rsidP="5429CD6F">
      <w:pPr>
        <w:rPr>
          <w:rFonts w:eastAsiaTheme="minorEastAsia"/>
        </w:rPr>
      </w:pPr>
    </w:p>
    <w:p w14:paraId="1507C99F" w14:textId="027F1A78" w:rsidR="00C5571E" w:rsidRPr="002123D9" w:rsidRDefault="00C5571E" w:rsidP="5429CD6F">
      <w:pPr>
        <w:jc w:val="both"/>
        <w:rPr>
          <w:rFonts w:eastAsiaTheme="minorEastAsia"/>
        </w:rPr>
      </w:pPr>
      <w:r w:rsidRPr="5429CD6F">
        <w:rPr>
          <w:rFonts w:eastAsiaTheme="minorEastAsia"/>
        </w:rPr>
        <w:t>The Jagiellonian University has been participating in the Coimbra Group 3-Minute Thesis–JU</w:t>
      </w:r>
      <w:r w:rsidR="129D4043" w:rsidRPr="5429CD6F">
        <w:rPr>
          <w:rStyle w:val="normaltextrun"/>
          <w:rFonts w:ascii="Helvetica" w:hAnsi="Helvetica" w:cs="Tahoma"/>
          <w:color w:val="000000" w:themeColor="text1"/>
          <w:sz w:val="22"/>
          <w:szCs w:val="22"/>
        </w:rPr>
        <w:t>®</w:t>
      </w:r>
      <w:r w:rsidRPr="5429CD6F">
        <w:rPr>
          <w:rFonts w:eastAsiaTheme="minorEastAsia"/>
          <w:color w:val="000000" w:themeColor="text1"/>
        </w:rPr>
        <w:t xml:space="preserve"> (</w:t>
      </w:r>
      <w:r w:rsidRPr="5429CD6F">
        <w:rPr>
          <w:rFonts w:eastAsiaTheme="minorEastAsia"/>
        </w:rPr>
        <w:t>3MT CG) competition since 2020. The competition involves a PhD student delivering a 3-minute presentation in English on his/her research project, and its main goal is to promote research and publicize scholarly achievements of young researchers.</w:t>
      </w:r>
    </w:p>
    <w:p w14:paraId="66CEA749" w14:textId="77777777" w:rsidR="00C5571E" w:rsidRPr="002123D9" w:rsidRDefault="00C5571E" w:rsidP="5429CD6F">
      <w:pPr>
        <w:rPr>
          <w:rFonts w:eastAsiaTheme="minorEastAsia"/>
        </w:rPr>
      </w:pPr>
    </w:p>
    <w:p w14:paraId="20F48326" w14:textId="77777777" w:rsidR="00C5571E" w:rsidRPr="002123D9" w:rsidRDefault="00C5571E" w:rsidP="5429CD6F">
      <w:pPr>
        <w:jc w:val="both"/>
        <w:rPr>
          <w:rFonts w:eastAsiaTheme="minorEastAsia"/>
        </w:rPr>
      </w:pPr>
      <w:r w:rsidRPr="5429CD6F">
        <w:rPr>
          <w:rFonts w:eastAsiaTheme="minorEastAsia"/>
        </w:rPr>
        <w:t>The best presentation chosen by each university enters the qualifying rounds at the Coimbra Group level, and the three recordings that receive the highest scores from the international jury at this stage are qualified for the finals. The finals are organized in June 2024 at the University of Turku. There are attractive prizes awaiting the winners at the university level as well as the finals (including research stays at one of the Coimbra Group universities, and in the finals - cash prizes of EUR 1,500-2,000).</w:t>
      </w:r>
    </w:p>
    <w:p w14:paraId="5F58044C" w14:textId="77777777" w:rsidR="00C5571E" w:rsidRPr="002123D9" w:rsidRDefault="00C5571E" w:rsidP="5429CD6F">
      <w:pPr>
        <w:rPr>
          <w:rFonts w:eastAsiaTheme="minorEastAsia"/>
        </w:rPr>
      </w:pPr>
    </w:p>
    <w:p w14:paraId="4EA9B9FD" w14:textId="77777777" w:rsidR="00C5571E" w:rsidRPr="002123D9" w:rsidRDefault="00C5571E" w:rsidP="5429CD6F">
      <w:pPr>
        <w:jc w:val="both"/>
        <w:rPr>
          <w:rFonts w:eastAsiaTheme="minorEastAsia"/>
        </w:rPr>
      </w:pPr>
      <w:r w:rsidRPr="5429CD6F">
        <w:rPr>
          <w:rFonts w:eastAsiaTheme="minorEastAsia"/>
        </w:rPr>
        <w:lastRenderedPageBreak/>
        <w:t>Participating in the 3MT CG Competition is an excellent opportunity for young researchers to present their research to a wider audience, promote their findings and test their ability to talk about difficult and complicated scientific issues in a way that is understandable to non-specialists.</w:t>
      </w:r>
    </w:p>
    <w:p w14:paraId="60510BB4" w14:textId="77777777" w:rsidR="00C5571E" w:rsidRPr="002123D9" w:rsidRDefault="00C5571E" w:rsidP="5429CD6F">
      <w:pPr>
        <w:rPr>
          <w:rFonts w:eastAsiaTheme="minorEastAsia"/>
        </w:rPr>
      </w:pPr>
    </w:p>
    <w:p w14:paraId="203AEEB4" w14:textId="77777777" w:rsidR="00C5571E" w:rsidRPr="002123D9" w:rsidRDefault="00C5571E" w:rsidP="5429CD6F">
      <w:pPr>
        <w:jc w:val="both"/>
        <w:rPr>
          <w:rFonts w:eastAsiaTheme="minorEastAsia"/>
        </w:rPr>
      </w:pPr>
      <w:r w:rsidRPr="5429CD6F">
        <w:rPr>
          <w:rFonts w:eastAsiaTheme="minorEastAsia"/>
        </w:rPr>
        <w:t>We kindly ask you to encourage your PhD students to take part in the competition. For those who register, training sessions and workshops will be organized to prepare them for participation in the competition (on a voluntary basis).</w:t>
      </w:r>
    </w:p>
    <w:p w14:paraId="0FE441F7" w14:textId="77777777" w:rsidR="00C5571E" w:rsidRPr="002123D9" w:rsidRDefault="00C5571E" w:rsidP="5429CD6F">
      <w:pPr>
        <w:rPr>
          <w:rFonts w:eastAsiaTheme="minorEastAsia"/>
        </w:rPr>
      </w:pPr>
    </w:p>
    <w:p w14:paraId="42C35AA6" w14:textId="77777777" w:rsidR="00C5571E" w:rsidRPr="002123D9" w:rsidRDefault="00C5571E" w:rsidP="5429CD6F">
      <w:pPr>
        <w:rPr>
          <w:rFonts w:eastAsiaTheme="minorEastAsia"/>
        </w:rPr>
      </w:pPr>
      <w:r w:rsidRPr="5429CD6F">
        <w:rPr>
          <w:rFonts w:eastAsiaTheme="minorEastAsia"/>
        </w:rPr>
        <w:t>More information about the 3MT CG JU Competition and the relevant rules can be found at:</w:t>
      </w:r>
    </w:p>
    <w:p w14:paraId="5B797BCD" w14:textId="77777777" w:rsidR="00C5571E" w:rsidRPr="002123D9" w:rsidRDefault="00000000" w:rsidP="5429CD6F">
      <w:pPr>
        <w:rPr>
          <w:rFonts w:eastAsiaTheme="minorEastAsia"/>
        </w:rPr>
      </w:pPr>
      <w:hyperlink r:id="rId8">
        <w:r w:rsidR="00C5571E" w:rsidRPr="5429CD6F">
          <w:rPr>
            <w:rFonts w:eastAsiaTheme="minorEastAsia"/>
            <w:color w:val="0000FF"/>
            <w:u w:val="single"/>
          </w:rPr>
          <w:t>https://3mt.coimbragroup.uj.edu.pl/en_GB/start</w:t>
        </w:r>
      </w:hyperlink>
    </w:p>
    <w:p w14:paraId="5E8F5E15" w14:textId="77777777" w:rsidR="00C5571E" w:rsidRPr="002123D9" w:rsidRDefault="00C5571E" w:rsidP="5429CD6F">
      <w:pPr>
        <w:rPr>
          <w:rFonts w:eastAsiaTheme="minorEastAsia"/>
        </w:rPr>
      </w:pPr>
    </w:p>
    <w:p w14:paraId="3D193A13" w14:textId="77777777" w:rsidR="00C5571E" w:rsidRPr="002123D9" w:rsidRDefault="00C5571E" w:rsidP="5429CD6F">
      <w:pPr>
        <w:rPr>
          <w:rFonts w:eastAsiaTheme="minorEastAsia"/>
        </w:rPr>
      </w:pPr>
      <w:r w:rsidRPr="5429CD6F">
        <w:rPr>
          <w:rFonts w:eastAsiaTheme="minorEastAsia"/>
        </w:rPr>
        <w:t>We will be very grateful for your help in advertising the 3MT CG Competition to the PhD students.</w:t>
      </w:r>
    </w:p>
    <w:p w14:paraId="0BD5BAB4" w14:textId="77777777" w:rsidR="00C5571E" w:rsidRPr="002123D9" w:rsidRDefault="00C5571E" w:rsidP="5429CD6F">
      <w:pPr>
        <w:rPr>
          <w:rFonts w:eastAsiaTheme="minorEastAsia"/>
        </w:rPr>
      </w:pPr>
    </w:p>
    <w:p w14:paraId="21685007" w14:textId="77777777" w:rsidR="00C5571E" w:rsidRPr="002123D9" w:rsidRDefault="00C5571E" w:rsidP="5429CD6F">
      <w:pPr>
        <w:rPr>
          <w:rFonts w:eastAsiaTheme="minorEastAsia"/>
        </w:rPr>
      </w:pPr>
      <w:r w:rsidRPr="5429CD6F">
        <w:rPr>
          <w:rFonts w:eastAsiaTheme="minorEastAsia"/>
        </w:rPr>
        <w:t>Competition Organizers</w:t>
      </w:r>
    </w:p>
    <w:p w14:paraId="39D2DEB5" w14:textId="6FE5F5FD" w:rsidR="00C5571E" w:rsidRPr="002123D9" w:rsidRDefault="00C5571E" w:rsidP="5429CD6F">
      <w:pPr>
        <w:rPr>
          <w:rStyle w:val="normaltextrun"/>
          <w:rFonts w:ascii="Helvetica" w:hAnsi="Helvetica" w:cs="Tahoma"/>
          <w:color w:val="000000" w:themeColor="text1"/>
          <w:sz w:val="22"/>
          <w:szCs w:val="22"/>
        </w:rPr>
      </w:pPr>
      <w:r w:rsidRPr="5429CD6F">
        <w:rPr>
          <w:rFonts w:eastAsiaTheme="minorEastAsia"/>
        </w:rPr>
        <w:t>Coimbra Group 3-Minute Thesis – Jagiellonian University</w:t>
      </w:r>
      <w:r w:rsidR="7F6EF186" w:rsidRPr="5429CD6F">
        <w:rPr>
          <w:rStyle w:val="normaltextrun"/>
          <w:rFonts w:ascii="Helvetica" w:hAnsi="Helvetica" w:cs="Tahoma"/>
          <w:color w:val="000000" w:themeColor="text1"/>
          <w:sz w:val="22"/>
          <w:szCs w:val="22"/>
        </w:rPr>
        <w:t>®</w:t>
      </w:r>
    </w:p>
    <w:p w14:paraId="2A0DA501" w14:textId="77777777" w:rsidR="00F228C7" w:rsidRPr="005871B9" w:rsidRDefault="00F228C7"/>
    <w:sectPr w:rsidR="00F228C7" w:rsidRPr="005871B9" w:rsidSect="00072BD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15"/>
    <w:rsid w:val="000207F2"/>
    <w:rsid w:val="00025423"/>
    <w:rsid w:val="000374C6"/>
    <w:rsid w:val="0005583D"/>
    <w:rsid w:val="00072BDC"/>
    <w:rsid w:val="00122051"/>
    <w:rsid w:val="001F5222"/>
    <w:rsid w:val="00307189"/>
    <w:rsid w:val="00345C14"/>
    <w:rsid w:val="00380F85"/>
    <w:rsid w:val="005871B9"/>
    <w:rsid w:val="006A4942"/>
    <w:rsid w:val="007548FA"/>
    <w:rsid w:val="008E14D7"/>
    <w:rsid w:val="00C12CE3"/>
    <w:rsid w:val="00C5571E"/>
    <w:rsid w:val="00D218F3"/>
    <w:rsid w:val="00D323C9"/>
    <w:rsid w:val="00D973DC"/>
    <w:rsid w:val="00DF5B15"/>
    <w:rsid w:val="00E072F0"/>
    <w:rsid w:val="00F228C7"/>
    <w:rsid w:val="00F905C2"/>
    <w:rsid w:val="00FA6FF5"/>
    <w:rsid w:val="00FB4DE5"/>
    <w:rsid w:val="07BD3E5B"/>
    <w:rsid w:val="129D4043"/>
    <w:rsid w:val="5429CD6F"/>
    <w:rsid w:val="7F6EF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4F9A9"/>
  <w15:chartTrackingRefBased/>
  <w15:docId w15:val="{E5549EA1-9689-4344-94F1-A5836B9B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DF5B15"/>
    <w:pPr>
      <w:spacing w:before="100" w:beforeAutospacing="1" w:after="100" w:afterAutospacing="1"/>
    </w:pPr>
    <w:rPr>
      <w:rFonts w:ascii="Times New Roman" w:eastAsia="Times New Roman" w:hAnsi="Times New Roman" w:cs="Times New Roman"/>
      <w:kern w:val="0"/>
      <w:lang w:val="pl-PL" w:eastAsia="pl-PL"/>
      <w14:ligatures w14:val="none"/>
    </w:rPr>
  </w:style>
  <w:style w:type="character" w:customStyle="1" w:styleId="normaltextrun">
    <w:name w:val="normaltextrun"/>
    <w:basedOn w:val="Domylnaczcionkaakapitu"/>
    <w:rsid w:val="00DF5B15"/>
  </w:style>
  <w:style w:type="character" w:customStyle="1" w:styleId="eop">
    <w:name w:val="eop"/>
    <w:basedOn w:val="Domylnaczcionkaakapitu"/>
    <w:rsid w:val="00DF5B15"/>
  </w:style>
  <w:style w:type="character" w:customStyle="1" w:styleId="spellingerror">
    <w:name w:val="spellingerror"/>
    <w:basedOn w:val="Domylnaczcionkaakapitu"/>
    <w:rsid w:val="00DF5B15"/>
  </w:style>
  <w:style w:type="character" w:styleId="Odwoaniedokomentarza">
    <w:name w:val="annotation reference"/>
    <w:basedOn w:val="Domylnaczcionkaakapitu"/>
    <w:uiPriority w:val="99"/>
    <w:semiHidden/>
    <w:unhideWhenUsed/>
    <w:rsid w:val="00DF5B15"/>
    <w:rPr>
      <w:sz w:val="16"/>
      <w:szCs w:val="16"/>
    </w:rPr>
  </w:style>
  <w:style w:type="paragraph" w:styleId="Tekstkomentarza">
    <w:name w:val="annotation text"/>
    <w:basedOn w:val="Normalny"/>
    <w:link w:val="TekstkomentarzaZnak"/>
    <w:uiPriority w:val="99"/>
    <w:semiHidden/>
    <w:unhideWhenUsed/>
    <w:rsid w:val="00DF5B15"/>
    <w:pPr>
      <w:spacing w:after="160"/>
    </w:pPr>
    <w:rPr>
      <w:kern w:val="0"/>
      <w:sz w:val="20"/>
      <w:szCs w:val="20"/>
      <w:lang w:val="pl-PL"/>
      <w14:ligatures w14:val="none"/>
    </w:rPr>
  </w:style>
  <w:style w:type="character" w:customStyle="1" w:styleId="TekstkomentarzaZnak">
    <w:name w:val="Tekst komentarza Znak"/>
    <w:basedOn w:val="Domylnaczcionkaakapitu"/>
    <w:link w:val="Tekstkomentarza"/>
    <w:uiPriority w:val="99"/>
    <w:semiHidden/>
    <w:rsid w:val="00DF5B15"/>
    <w:rPr>
      <w:kern w:val="0"/>
      <w:sz w:val="20"/>
      <w:szCs w:val="20"/>
      <w:lang w:val="pl-PL"/>
      <w14:ligatures w14:val="none"/>
    </w:rPr>
  </w:style>
  <w:style w:type="character" w:styleId="Hipercze">
    <w:name w:val="Hyperlink"/>
    <w:basedOn w:val="Domylnaczcionkaakapitu"/>
    <w:uiPriority w:val="99"/>
    <w:unhideWhenUsed/>
    <w:rsid w:val="00FA6FF5"/>
    <w:rPr>
      <w:color w:val="0563C1" w:themeColor="hyperlink"/>
      <w:u w:val="single"/>
    </w:rPr>
  </w:style>
  <w:style w:type="character" w:styleId="Nierozpoznanawzmianka">
    <w:name w:val="Unresolved Mention"/>
    <w:basedOn w:val="Domylnaczcionkaakapitu"/>
    <w:uiPriority w:val="99"/>
    <w:semiHidden/>
    <w:unhideWhenUsed/>
    <w:rsid w:val="00FA6FF5"/>
    <w:rPr>
      <w:color w:val="605E5C"/>
      <w:shd w:val="clear" w:color="auto" w:fill="E1DFDD"/>
    </w:rPr>
  </w:style>
  <w:style w:type="paragraph" w:styleId="Bezodstpw">
    <w:name w:val="No Spacing"/>
    <w:uiPriority w:val="1"/>
    <w:qFormat/>
    <w:rsid w:val="00F228C7"/>
    <w:rPr>
      <w:rFonts w:ascii="Times New Roman" w:eastAsia="Times New Roman" w:hAnsi="Times New Roman" w:cs="Times New Roman"/>
      <w:kern w:val="0"/>
      <w:lang w:eastAsia="en-GB"/>
      <w14:ligatures w14:val="none"/>
    </w:rPr>
  </w:style>
  <w:style w:type="paragraph" w:styleId="HTML-wstpniesformatowany">
    <w:name w:val="HTML Preformatted"/>
    <w:basedOn w:val="Normalny"/>
    <w:link w:val="HTML-wstpniesformatowanyZnak"/>
    <w:uiPriority w:val="99"/>
    <w:semiHidden/>
    <w:unhideWhenUsed/>
    <w:rsid w:val="00F22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en-GB"/>
      <w14:ligatures w14:val="none"/>
    </w:rPr>
  </w:style>
  <w:style w:type="character" w:customStyle="1" w:styleId="HTML-wstpniesformatowanyZnak">
    <w:name w:val="HTML - wstępnie sformatowany Znak"/>
    <w:basedOn w:val="Domylnaczcionkaakapitu"/>
    <w:link w:val="HTML-wstpniesformatowany"/>
    <w:uiPriority w:val="99"/>
    <w:semiHidden/>
    <w:rsid w:val="00F228C7"/>
    <w:rPr>
      <w:rFonts w:ascii="Courier New" w:eastAsia="Times New Roman" w:hAnsi="Courier New" w:cs="Courier New"/>
      <w:kern w:val="0"/>
      <w:sz w:val="20"/>
      <w:szCs w:val="20"/>
      <w:lang w:eastAsia="en-GB"/>
      <w14:ligatures w14:val="none"/>
    </w:rPr>
  </w:style>
  <w:style w:type="character" w:customStyle="1" w:styleId="y2iqfc">
    <w:name w:val="y2iqfc"/>
    <w:basedOn w:val="Domylnaczcionkaakapitu"/>
    <w:rsid w:val="00F22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71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mt.coimbragroup.uj.edu.pl/en_GB/start" TargetMode="External"/><Relationship Id="rId3" Type="http://schemas.openxmlformats.org/officeDocument/2006/relationships/customXml" Target="../customXml/item3.xml"/><Relationship Id="rId7" Type="http://schemas.openxmlformats.org/officeDocument/2006/relationships/hyperlink" Target="https://3mt.coimbragroup.uj.edu.pl/en_GB/star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0C7315BDF6DB84B93B7F433D2693F2A" ma:contentTypeVersion="3" ma:contentTypeDescription="Utwórz nowy dokument." ma:contentTypeScope="" ma:versionID="6bfb761f32ce25ddd40906fdc09b34c6">
  <xsd:schema xmlns:xsd="http://www.w3.org/2001/XMLSchema" xmlns:xs="http://www.w3.org/2001/XMLSchema" xmlns:p="http://schemas.microsoft.com/office/2006/metadata/properties" xmlns:ns2="bd3d7cc2-c412-46b4-9da4-8a3e6fb4ebcf" targetNamespace="http://schemas.microsoft.com/office/2006/metadata/properties" ma:root="true" ma:fieldsID="9018fe9042c5616c5a42a3268c386aa0" ns2:_="">
    <xsd:import namespace="bd3d7cc2-c412-46b4-9da4-8a3e6fb4ebc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d7cc2-c412-46b4-9da4-8a3e6fb4e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B247EF-1363-45D9-BB15-4ABE6F29CB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D0B81A-B63B-426B-A175-4ACE5313105A}">
  <ds:schemaRefs>
    <ds:schemaRef ds:uri="http://schemas.microsoft.com/sharepoint/v3/contenttype/forms"/>
  </ds:schemaRefs>
</ds:datastoreItem>
</file>

<file path=customXml/itemProps3.xml><?xml version="1.0" encoding="utf-8"?>
<ds:datastoreItem xmlns:ds="http://schemas.openxmlformats.org/officeDocument/2006/customXml" ds:itemID="{75575EEF-06BF-41AF-91C1-F8DCFA4AA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d7cc2-c412-46b4-9da4-8a3e6fb4e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3250</Characters>
  <Application>Microsoft Office Word</Application>
  <DocSecurity>0</DocSecurity>
  <Lines>27</Lines>
  <Paragraphs>7</Paragraphs>
  <ScaleCrop>false</ScaleCrop>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Jodłowiec</dc:creator>
  <cp:keywords/>
  <dc:description/>
  <cp:lastModifiedBy>Wioletta Pugacewicz</cp:lastModifiedBy>
  <cp:revision>11</cp:revision>
  <dcterms:created xsi:type="dcterms:W3CDTF">2023-11-14T12:09:00Z</dcterms:created>
  <dcterms:modified xsi:type="dcterms:W3CDTF">2023-12-04T09:43:00Z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0x01010010C7315BDF6DB84B93B7F433D2693F2A</vt:lpwstr>
  </property>
</Properties>
</file>